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EA1EA5">
        <w:rPr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EA1EA5">
        <w:rPr>
          <w:b/>
          <w:spacing w:val="20"/>
          <w:sz w:val="28"/>
          <w:szCs w:val="28"/>
        </w:rPr>
        <w:t>ОБРАЗОВАТЕЛЬНОЕ УЧРЕЖДЕНИЕ ВЫСШЕГО</w:t>
      </w:r>
    </w:p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EA1EA5">
        <w:rPr>
          <w:b/>
          <w:spacing w:val="20"/>
          <w:sz w:val="28"/>
          <w:szCs w:val="28"/>
        </w:rPr>
        <w:t>ОБРАЗОВАНИЯ</w:t>
      </w:r>
    </w:p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</w:p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EA1EA5">
        <w:rPr>
          <w:b/>
          <w:spacing w:val="20"/>
          <w:sz w:val="28"/>
          <w:szCs w:val="28"/>
        </w:rPr>
        <w:t>«РОССИЙСКАЯ ГОСУДАРСТВЕННАЯ АКАДЕМИЯ ИНТЕЛЛЕКТУАЛЬНОЙ СОБСТВЕННОСТИ»</w:t>
      </w: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Default="00AB57D3" w:rsidP="00AB57D3">
      <w:pPr>
        <w:pStyle w:val="a5"/>
        <w:spacing w:line="240" w:lineRule="auto"/>
      </w:pPr>
    </w:p>
    <w:p w:rsidR="000571C6" w:rsidRDefault="000571C6" w:rsidP="00AB57D3">
      <w:pPr>
        <w:pStyle w:val="a5"/>
        <w:spacing w:line="240" w:lineRule="auto"/>
      </w:pPr>
    </w:p>
    <w:p w:rsidR="000571C6" w:rsidRDefault="000571C6" w:rsidP="00AB57D3">
      <w:pPr>
        <w:pStyle w:val="a5"/>
        <w:spacing w:line="240" w:lineRule="auto"/>
      </w:pPr>
    </w:p>
    <w:p w:rsidR="000571C6" w:rsidRPr="00EA1EA5" w:rsidRDefault="000571C6" w:rsidP="00AB57D3">
      <w:pPr>
        <w:pStyle w:val="a5"/>
        <w:spacing w:line="240" w:lineRule="auto"/>
      </w:pPr>
    </w:p>
    <w:p w:rsidR="00AB57D3" w:rsidRPr="00EA1EA5" w:rsidRDefault="00AB57D3" w:rsidP="00AB57D3">
      <w:pPr>
        <w:suppressAutoHyphens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b/>
          <w:caps/>
          <w:sz w:val="36"/>
          <w:szCs w:val="32"/>
        </w:rPr>
      </w:pPr>
      <w:r w:rsidRPr="00EA1EA5">
        <w:rPr>
          <w:b/>
          <w:caps/>
          <w:sz w:val="36"/>
          <w:szCs w:val="32"/>
        </w:rPr>
        <w:t>Рабочая программа уче</w:t>
      </w:r>
      <w:r w:rsidR="002A7981" w:rsidRPr="00EA1EA5">
        <w:rPr>
          <w:b/>
          <w:caps/>
          <w:sz w:val="36"/>
          <w:szCs w:val="32"/>
        </w:rPr>
        <w:t>б</w:t>
      </w:r>
      <w:r w:rsidRPr="00EA1EA5">
        <w:rPr>
          <w:b/>
          <w:caps/>
          <w:sz w:val="36"/>
          <w:szCs w:val="32"/>
        </w:rPr>
        <w:t>ной дисциплины</w:t>
      </w:r>
    </w:p>
    <w:p w:rsidR="00AB57D3" w:rsidRDefault="00AB57D3" w:rsidP="00AB57D3">
      <w:pPr>
        <w:suppressAutoHyphens/>
        <w:jc w:val="center"/>
        <w:rPr>
          <w:sz w:val="28"/>
          <w:szCs w:val="28"/>
        </w:rPr>
      </w:pPr>
    </w:p>
    <w:p w:rsidR="00A53C11" w:rsidRPr="00EA1EA5" w:rsidRDefault="00A53C11" w:rsidP="00A53C11">
      <w:pPr>
        <w:suppressAutoHyphens/>
        <w:jc w:val="center"/>
        <w:rPr>
          <w:b/>
          <w:caps/>
          <w:sz w:val="28"/>
          <w:szCs w:val="32"/>
        </w:rPr>
      </w:pPr>
      <w:r w:rsidRPr="00EA1EA5">
        <w:rPr>
          <w:b/>
          <w:caps/>
          <w:sz w:val="28"/>
          <w:szCs w:val="32"/>
        </w:rPr>
        <w:t>по дисциплине</w:t>
      </w:r>
    </w:p>
    <w:p w:rsidR="00547F38" w:rsidRPr="00EA1EA5" w:rsidRDefault="00547F38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b/>
          <w:caps/>
          <w:spacing w:val="-14"/>
          <w:sz w:val="40"/>
          <w:szCs w:val="40"/>
        </w:rPr>
      </w:pPr>
      <w:r w:rsidRPr="00EA1EA5">
        <w:rPr>
          <w:b/>
          <w:caps/>
          <w:spacing w:val="-14"/>
          <w:sz w:val="40"/>
          <w:szCs w:val="40"/>
        </w:rPr>
        <w:t>«</w:t>
      </w:r>
      <w:r w:rsidR="00D6512B" w:rsidRPr="00612918">
        <w:rPr>
          <w:b/>
          <w:caps/>
          <w:spacing w:val="-14"/>
          <w:sz w:val="40"/>
          <w:szCs w:val="40"/>
        </w:rPr>
        <w:t>социальные традиции в русской культуре</w:t>
      </w:r>
      <w:r w:rsidRPr="00EA1EA5">
        <w:rPr>
          <w:b/>
          <w:caps/>
          <w:spacing w:val="-14"/>
          <w:sz w:val="40"/>
          <w:szCs w:val="40"/>
        </w:rPr>
        <w:t>»</w:t>
      </w:r>
    </w:p>
    <w:p w:rsidR="00AB57D3" w:rsidRPr="00EA1EA5" w:rsidRDefault="00AB57D3" w:rsidP="00AB57D3">
      <w:pPr>
        <w:suppressAutoHyphens/>
        <w:jc w:val="center"/>
        <w:rPr>
          <w:b/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b/>
          <w:sz w:val="28"/>
          <w:szCs w:val="28"/>
        </w:rPr>
      </w:pPr>
    </w:p>
    <w:p w:rsidR="00AB57D3" w:rsidRPr="00EA1EA5" w:rsidRDefault="00AB57D3" w:rsidP="00AB57D3">
      <w:pPr>
        <w:jc w:val="center"/>
        <w:rPr>
          <w:b/>
          <w:sz w:val="28"/>
          <w:szCs w:val="28"/>
        </w:rPr>
      </w:pPr>
      <w:r w:rsidRPr="00EA1EA5">
        <w:rPr>
          <w:b/>
          <w:sz w:val="28"/>
          <w:szCs w:val="28"/>
        </w:rPr>
        <w:t>Направление подготовки:</w:t>
      </w:r>
      <w:r w:rsidR="00397C1B">
        <w:rPr>
          <w:b/>
          <w:sz w:val="28"/>
          <w:szCs w:val="28"/>
        </w:rPr>
        <w:t xml:space="preserve"> 40.03.01 «Юриспруденция</w:t>
      </w:r>
      <w:r w:rsidR="00065074" w:rsidRPr="00EA1EA5">
        <w:rPr>
          <w:b/>
          <w:sz w:val="28"/>
          <w:szCs w:val="28"/>
        </w:rPr>
        <w:t>»</w:t>
      </w:r>
    </w:p>
    <w:p w:rsidR="00AB57D3" w:rsidRPr="00EA1EA5" w:rsidRDefault="00AB57D3" w:rsidP="00AB57D3">
      <w:pPr>
        <w:jc w:val="center"/>
        <w:rPr>
          <w:b/>
          <w:sz w:val="28"/>
          <w:szCs w:val="28"/>
        </w:rPr>
      </w:pPr>
      <w:r w:rsidRPr="00EA1EA5">
        <w:rPr>
          <w:b/>
          <w:sz w:val="28"/>
          <w:szCs w:val="28"/>
        </w:rPr>
        <w:t xml:space="preserve">Квалификация (степень) выпускника – </w:t>
      </w:r>
      <w:r w:rsidR="00DC1D58" w:rsidRPr="00EA1EA5">
        <w:rPr>
          <w:b/>
          <w:sz w:val="28"/>
          <w:szCs w:val="28"/>
        </w:rPr>
        <w:t>бакалавр</w:t>
      </w:r>
    </w:p>
    <w:p w:rsidR="00AB57D3" w:rsidRPr="00EA1EA5" w:rsidRDefault="00AB57D3" w:rsidP="00AB57D3">
      <w:pPr>
        <w:jc w:val="center"/>
        <w:rPr>
          <w:b/>
          <w:sz w:val="28"/>
          <w:szCs w:val="28"/>
        </w:rPr>
      </w:pPr>
      <w:r w:rsidRPr="00EA1EA5">
        <w:rPr>
          <w:b/>
          <w:sz w:val="28"/>
          <w:szCs w:val="28"/>
        </w:rPr>
        <w:t xml:space="preserve">Форма обучения </w:t>
      </w:r>
      <w:r w:rsidR="00E8025F">
        <w:rPr>
          <w:b/>
          <w:sz w:val="28"/>
          <w:szCs w:val="28"/>
        </w:rPr>
        <w:t>– очная,</w:t>
      </w:r>
      <w:r w:rsidR="00575A9C">
        <w:rPr>
          <w:b/>
          <w:sz w:val="28"/>
          <w:szCs w:val="28"/>
        </w:rPr>
        <w:t xml:space="preserve"> </w:t>
      </w:r>
      <w:r w:rsidR="001E1557">
        <w:rPr>
          <w:b/>
          <w:sz w:val="28"/>
          <w:szCs w:val="28"/>
        </w:rPr>
        <w:t>очно-</w:t>
      </w:r>
      <w:r w:rsidR="00DC1D58" w:rsidRPr="00EA1EA5">
        <w:rPr>
          <w:b/>
          <w:sz w:val="28"/>
          <w:szCs w:val="28"/>
        </w:rPr>
        <w:t>заочная</w:t>
      </w:r>
    </w:p>
    <w:p w:rsidR="00AB57D3" w:rsidRPr="00EA1EA5" w:rsidRDefault="00AB57D3" w:rsidP="00AB57D3">
      <w:pPr>
        <w:jc w:val="center"/>
        <w:rPr>
          <w:sz w:val="28"/>
          <w:szCs w:val="28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7A755B" w:rsidRPr="00EA1EA5" w:rsidRDefault="007A755B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EC4D98" w:rsidP="00AB57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Москва – РГАИС – </w:t>
      </w:r>
      <w:r w:rsidR="00556DE1">
        <w:rPr>
          <w:b/>
          <w:bCs/>
          <w:sz w:val="28"/>
          <w:szCs w:val="28"/>
        </w:rPr>
        <w:t>2017</w:t>
      </w:r>
    </w:p>
    <w:p w:rsidR="00AB57D3" w:rsidRPr="00EA1EA5" w:rsidRDefault="00AB57D3" w:rsidP="00AC5CE1">
      <w:pPr>
        <w:rPr>
          <w:b/>
          <w:bCs/>
          <w:sz w:val="28"/>
          <w:szCs w:val="28"/>
        </w:rPr>
      </w:pPr>
      <w:r w:rsidRPr="00EA1EA5">
        <w:rPr>
          <w:b/>
          <w:bCs/>
          <w:sz w:val="28"/>
          <w:szCs w:val="28"/>
        </w:rPr>
        <w:br w:type="page"/>
      </w:r>
    </w:p>
    <w:p w:rsidR="00AB57D3" w:rsidRPr="00EA1EA5" w:rsidRDefault="00AB57D3" w:rsidP="00AB57D3">
      <w:pPr>
        <w:ind w:left="-180" w:right="43"/>
        <w:jc w:val="both"/>
        <w:rPr>
          <w:b/>
          <w:bCs/>
        </w:rPr>
      </w:pPr>
    </w:p>
    <w:p w:rsidR="00D85D58" w:rsidRDefault="002A7981" w:rsidP="00F05FA9">
      <w:pPr>
        <w:pStyle w:val="23"/>
        <w:spacing w:after="0" w:line="240" w:lineRule="auto"/>
        <w:ind w:left="567" w:right="45"/>
        <w:jc w:val="both"/>
        <w:rPr>
          <w:bCs/>
        </w:rPr>
      </w:pPr>
      <w:r w:rsidRPr="00EA1EA5">
        <w:rPr>
          <w:b/>
          <w:bCs/>
          <w:iCs/>
          <w:szCs w:val="28"/>
        </w:rPr>
        <w:t>Рецензент(ы):</w:t>
      </w:r>
      <w:r w:rsidR="00F05FA9">
        <w:rPr>
          <w:b/>
          <w:bCs/>
          <w:iCs/>
          <w:szCs w:val="28"/>
        </w:rPr>
        <w:t xml:space="preserve"> </w:t>
      </w:r>
      <w:r w:rsidR="00D85D58">
        <w:rPr>
          <w:bCs/>
          <w:iCs/>
          <w:szCs w:val="28"/>
        </w:rPr>
        <w:t>Л.Б. Кулемина, к.с.н., доцент</w:t>
      </w:r>
      <w:r w:rsidR="00435DCE">
        <w:rPr>
          <w:bCs/>
          <w:iCs/>
          <w:szCs w:val="28"/>
        </w:rPr>
        <w:t xml:space="preserve">. </w:t>
      </w:r>
      <w:r w:rsidR="00D85D58" w:rsidRPr="00435DCE">
        <w:rPr>
          <w:bCs/>
        </w:rPr>
        <w:t xml:space="preserve">Кафедра « Авторского права, смежных прав и частноправовых дисциплин » </w:t>
      </w:r>
    </w:p>
    <w:p w:rsidR="00F05FA9" w:rsidRPr="00435DCE" w:rsidRDefault="00F05FA9" w:rsidP="00F05FA9">
      <w:pPr>
        <w:pStyle w:val="23"/>
        <w:spacing w:after="0" w:line="240" w:lineRule="auto"/>
        <w:ind w:left="567" w:right="45"/>
        <w:jc w:val="both"/>
        <w:rPr>
          <w:bCs/>
        </w:rPr>
      </w:pPr>
    </w:p>
    <w:p w:rsidR="00AB57D3" w:rsidRPr="00EA1EA5" w:rsidRDefault="001E6A08" w:rsidP="002A7981">
      <w:pPr>
        <w:ind w:left="540"/>
        <w:jc w:val="both"/>
        <w:rPr>
          <w:color w:val="000000" w:themeColor="text1"/>
        </w:rPr>
      </w:pPr>
      <w:r>
        <w:rPr>
          <w:b/>
          <w:bCs/>
        </w:rPr>
        <w:t>Разработчик</w:t>
      </w:r>
      <w:r w:rsidR="00AB57D3" w:rsidRPr="00EA1EA5">
        <w:rPr>
          <w:b/>
          <w:bCs/>
        </w:rPr>
        <w:t xml:space="preserve">: </w:t>
      </w:r>
      <w:r w:rsidR="00DC1D58" w:rsidRPr="00EA1EA5">
        <w:rPr>
          <w:b/>
          <w:bCs/>
        </w:rPr>
        <w:t>Евдокимо</w:t>
      </w:r>
      <w:r w:rsidR="00397C1B">
        <w:rPr>
          <w:b/>
          <w:bCs/>
        </w:rPr>
        <w:t>ва М.И., к.ф.н., доцент кафедры.</w:t>
      </w:r>
      <w:r w:rsidR="00F05FA9">
        <w:rPr>
          <w:b/>
          <w:bCs/>
        </w:rPr>
        <w:t xml:space="preserve"> </w:t>
      </w:r>
      <w:r w:rsidR="00D6512B" w:rsidRPr="0091632E">
        <w:rPr>
          <w:b/>
        </w:rPr>
        <w:t>Социальные традиции в русской культуре</w:t>
      </w:r>
      <w:r w:rsidR="00AB57D3" w:rsidRPr="00EA1EA5">
        <w:rPr>
          <w:color w:val="000000" w:themeColor="text1"/>
        </w:rPr>
        <w:t xml:space="preserve">. Рабочая программа учебной дисциплины предназначена для студентов, обучающихся по направлению </w:t>
      </w:r>
      <w:r w:rsidR="00397C1B">
        <w:rPr>
          <w:color w:val="000000" w:themeColor="text1"/>
        </w:rPr>
        <w:t>40.03.01</w:t>
      </w:r>
      <w:r w:rsidR="00DC1D58" w:rsidRPr="00EA1EA5">
        <w:rPr>
          <w:color w:val="000000" w:themeColor="text1"/>
        </w:rPr>
        <w:t xml:space="preserve"> </w:t>
      </w:r>
      <w:r w:rsidR="00397C1B">
        <w:rPr>
          <w:color w:val="000000" w:themeColor="text1"/>
        </w:rPr>
        <w:t>«Юриспруденция</w:t>
      </w:r>
      <w:r w:rsidR="00AB57D3" w:rsidRPr="00EA1EA5">
        <w:rPr>
          <w:color w:val="000000" w:themeColor="text1"/>
        </w:rPr>
        <w:t>». — М.: Российская государственная академия интеллектуальной собственности (РГАИС), кафедра «</w:t>
      </w:r>
      <w:r w:rsidR="00DC1D58" w:rsidRPr="00EA1EA5">
        <w:rPr>
          <w:color w:val="000000" w:themeColor="text1"/>
        </w:rPr>
        <w:t>Общеобразовательные дисциплины»</w:t>
      </w:r>
      <w:r w:rsidR="00556DE1">
        <w:rPr>
          <w:color w:val="000000" w:themeColor="text1"/>
        </w:rPr>
        <w:t>, 2017</w:t>
      </w:r>
      <w:r w:rsidR="00AB57D3" w:rsidRPr="00EA1EA5">
        <w:rPr>
          <w:color w:val="000000" w:themeColor="text1"/>
        </w:rPr>
        <w:t xml:space="preserve">. – </w:t>
      </w:r>
      <w:r w:rsidR="00A33835" w:rsidRPr="00B47371">
        <w:rPr>
          <w:color w:val="000000" w:themeColor="text1"/>
        </w:rPr>
        <w:t>3</w:t>
      </w:r>
      <w:r w:rsidR="007A755B">
        <w:rPr>
          <w:color w:val="000000" w:themeColor="text1"/>
        </w:rPr>
        <w:t xml:space="preserve">4 </w:t>
      </w:r>
      <w:r w:rsidR="00AB57D3" w:rsidRPr="00B47371">
        <w:rPr>
          <w:color w:val="000000" w:themeColor="text1"/>
        </w:rPr>
        <w:t>с.</w:t>
      </w:r>
    </w:p>
    <w:p w:rsidR="00AB57D3" w:rsidRPr="00EA1EA5" w:rsidRDefault="00AB57D3" w:rsidP="00AB57D3">
      <w:pPr>
        <w:pStyle w:val="23"/>
        <w:spacing w:line="240" w:lineRule="auto"/>
        <w:ind w:left="1757" w:right="43"/>
        <w:jc w:val="both"/>
        <w:rPr>
          <w:b/>
          <w:bCs/>
          <w:sz w:val="32"/>
          <w:szCs w:val="32"/>
        </w:rPr>
      </w:pPr>
    </w:p>
    <w:p w:rsidR="00AB57D3" w:rsidRPr="00EA1EA5" w:rsidRDefault="000571C6" w:rsidP="00AB57D3">
      <w:pPr>
        <w:ind w:right="43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16510</wp:posOffset>
                </wp:positionV>
                <wp:extent cx="6096000" cy="0"/>
                <wp:effectExtent l="19050" t="16510" r="19050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pt;margin-top:1.3pt;width:48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H9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" strokeweight="2.25pt"/>
            </w:pict>
          </mc:Fallback>
        </mc:AlternateContent>
      </w:r>
    </w:p>
    <w:p w:rsidR="00AB57D3" w:rsidRPr="00EA1EA5" w:rsidRDefault="00AB57D3" w:rsidP="00AB57D3">
      <w:pPr>
        <w:ind w:left="567" w:right="43"/>
        <w:jc w:val="both"/>
        <w:rPr>
          <w:b/>
          <w:bCs/>
        </w:rPr>
      </w:pPr>
      <w:r w:rsidRPr="00EA1EA5">
        <w:rPr>
          <w:b/>
          <w:bCs/>
        </w:rPr>
        <w:t>Согласовано:</w:t>
      </w:r>
    </w:p>
    <w:p w:rsidR="00AB57D3" w:rsidRPr="00EA1EA5" w:rsidRDefault="00AB57D3" w:rsidP="00AB57D3">
      <w:pPr>
        <w:spacing w:line="360" w:lineRule="auto"/>
        <w:ind w:left="567" w:right="43"/>
        <w:jc w:val="both"/>
        <w:rPr>
          <w:bCs/>
          <w:color w:val="FF0000"/>
        </w:rPr>
      </w:pPr>
      <w:r w:rsidRPr="00EA1EA5">
        <w:rPr>
          <w:bCs/>
        </w:rPr>
        <w:t>Рабочая программа учебной дисциплины обсуждена и рекомендована</w:t>
      </w:r>
      <w:r w:rsidR="00DC1D58" w:rsidRPr="00EA1EA5">
        <w:rPr>
          <w:bCs/>
        </w:rPr>
        <w:t xml:space="preserve"> на заседании кафедры «Общеобразовательные дисциплины»</w:t>
      </w:r>
    </w:p>
    <w:p w:rsidR="00AB57D3" w:rsidRPr="00EA1EA5" w:rsidRDefault="00AB57D3" w:rsidP="00AB57D3">
      <w:pPr>
        <w:spacing w:line="360" w:lineRule="auto"/>
        <w:ind w:left="567" w:right="43"/>
        <w:jc w:val="both"/>
        <w:rPr>
          <w:bCs/>
        </w:rPr>
      </w:pPr>
      <w:r w:rsidRPr="00EA1EA5">
        <w:rPr>
          <w:bCs/>
        </w:rPr>
        <w:t xml:space="preserve">Заведующий кафедрой: </w:t>
      </w:r>
      <w:r w:rsidR="00DC1D58" w:rsidRPr="00EA1EA5">
        <w:rPr>
          <w:bCs/>
        </w:rPr>
        <w:t>А.М. Вилинов</w:t>
      </w:r>
    </w:p>
    <w:p w:rsidR="00AB57D3" w:rsidRPr="00EA1EA5" w:rsidRDefault="00AB57D3" w:rsidP="00AB57D3">
      <w:pPr>
        <w:spacing w:line="360" w:lineRule="auto"/>
        <w:ind w:left="567" w:right="43"/>
        <w:jc w:val="both"/>
        <w:rPr>
          <w:bCs/>
        </w:rPr>
      </w:pPr>
    </w:p>
    <w:p w:rsidR="00AB57D3" w:rsidRDefault="00AB57D3" w:rsidP="00AB57D3">
      <w:pPr>
        <w:ind w:right="43"/>
        <w:jc w:val="center"/>
        <w:rPr>
          <w:bCs/>
        </w:rPr>
      </w:pPr>
    </w:p>
    <w:p w:rsidR="000571C6" w:rsidRPr="00EA1EA5" w:rsidRDefault="000571C6" w:rsidP="00AB57D3">
      <w:pPr>
        <w:ind w:right="43"/>
        <w:jc w:val="center"/>
        <w:rPr>
          <w:b/>
          <w:bCs/>
        </w:rPr>
      </w:pPr>
      <w:bookmarkStart w:id="0" w:name="_GoBack"/>
      <w:bookmarkEnd w:id="0"/>
    </w:p>
    <w:p w:rsidR="00AB57D3" w:rsidRPr="00EA1EA5" w:rsidRDefault="00556DE1" w:rsidP="00AB57D3">
      <w:pPr>
        <w:pStyle w:val="21"/>
        <w:ind w:left="284"/>
        <w:jc w:val="right"/>
        <w:rPr>
          <w:b/>
          <w:bCs/>
        </w:rPr>
      </w:pPr>
      <w:r>
        <w:rPr>
          <w:b/>
          <w:bCs/>
        </w:rPr>
        <w:t xml:space="preserve"> © ФГБОУ ВО РГАИС, 2017</w:t>
      </w:r>
    </w:p>
    <w:p w:rsidR="00AB57D3" w:rsidRPr="00EA1EA5" w:rsidRDefault="00AB57D3" w:rsidP="00AB57D3">
      <w:pPr>
        <w:pStyle w:val="21"/>
        <w:ind w:left="284" w:firstLine="6379"/>
        <w:jc w:val="right"/>
        <w:rPr>
          <w:b/>
          <w:bCs/>
        </w:rPr>
      </w:pPr>
      <w:r w:rsidRPr="00EA1EA5">
        <w:rPr>
          <w:b/>
          <w:bCs/>
        </w:rPr>
        <w:t xml:space="preserve">© </w:t>
      </w:r>
      <w:r w:rsidR="00DC1D58" w:rsidRPr="00EA1EA5">
        <w:rPr>
          <w:b/>
          <w:bCs/>
        </w:rPr>
        <w:t>Евдокимова М.И.</w:t>
      </w:r>
    </w:p>
    <w:p w:rsidR="00AB57D3" w:rsidRPr="00EA1EA5" w:rsidRDefault="00AB57D3" w:rsidP="00AB57D3">
      <w:pPr>
        <w:ind w:right="43"/>
        <w:jc w:val="center"/>
        <w:rPr>
          <w:b/>
          <w:bCs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iCs/>
          <w:sz w:val="20"/>
        </w:rPr>
      </w:pPr>
      <w:r w:rsidRPr="00EA1EA5">
        <w:rPr>
          <w:sz w:val="20"/>
        </w:rPr>
        <w:br/>
      </w: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0268EA" w:rsidRPr="00EA1EA5" w:rsidRDefault="00AB57D3" w:rsidP="000268EA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A1EA5">
        <w:rPr>
          <w:rFonts w:ascii="Times New Roman" w:hAnsi="Times New Roman" w:cs="Times New Roman"/>
        </w:rPr>
        <w:br w:type="page"/>
      </w:r>
      <w:bookmarkStart w:id="1" w:name="_Toc436234456"/>
      <w:r w:rsidR="000268EA" w:rsidRPr="00EA1EA5">
        <w:rPr>
          <w:rFonts w:ascii="Times New Roman" w:hAnsi="Times New Roman" w:cs="Times New Roman"/>
          <w:b/>
          <w:bCs/>
          <w:sz w:val="32"/>
          <w:szCs w:val="24"/>
        </w:rPr>
        <w:lastRenderedPageBreak/>
        <w:t>ПЛАНИРУЕМЫЕ РЕЗУЛЬТАТЫ ОБУЧЕНИЯ ПО ДИСЦИПЛИНЕ (МОДУЛЮ), СООТНЕСЕННЫЕ С ПЛАНИРУЕМЫМИ РЕЗУЛЬТАТАМИ ООП</w:t>
      </w:r>
      <w:r w:rsidR="000268EA" w:rsidRPr="00EA1EA5">
        <w:rPr>
          <w:rFonts w:ascii="Times New Roman" w:hAnsi="Times New Roman" w:cs="Times New Roman"/>
          <w:sz w:val="32"/>
          <w:szCs w:val="24"/>
        </w:rPr>
        <w:t xml:space="preserve"> </w:t>
      </w:r>
    </w:p>
    <w:p w:rsidR="009621B8" w:rsidRPr="00EA1EA5" w:rsidRDefault="00A965BD" w:rsidP="00E8025F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1EA5">
        <w:rPr>
          <w:rFonts w:ascii="Times New Roman" w:hAnsi="Times New Roman" w:cs="Times New Roman"/>
          <w:b/>
          <w:sz w:val="28"/>
          <w:szCs w:val="24"/>
        </w:rPr>
        <w:t>Цель и задачи дисциплины</w:t>
      </w:r>
      <w:bookmarkEnd w:id="1"/>
    </w:p>
    <w:p w:rsidR="00B34656" w:rsidRPr="00B34656" w:rsidRDefault="00B34656" w:rsidP="00B34656">
      <w:pPr>
        <w:pStyle w:val="3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356395165"/>
      <w:r w:rsidRPr="00B34656">
        <w:rPr>
          <w:rFonts w:ascii="Times New Roman" w:hAnsi="Times New Roman" w:cs="Times New Roman"/>
          <w:b w:val="0"/>
          <w:color w:val="auto"/>
          <w:sz w:val="28"/>
          <w:szCs w:val="28"/>
        </w:rPr>
        <w:t>Цель курса:</w:t>
      </w:r>
      <w:bookmarkEnd w:id="2"/>
    </w:p>
    <w:p w:rsidR="00B34656" w:rsidRPr="00DE3BC6" w:rsidRDefault="00D6512B" w:rsidP="00F05FA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</w:rPr>
        <w:t>С</w:t>
      </w:r>
      <w:r w:rsidRPr="0091632E">
        <w:rPr>
          <w:sz w:val="28"/>
        </w:rPr>
        <w:t>формировать представление о русской культуре, ее сущности, закономерностях развития с позиции социального детерминизма, представления о ее роли и месте в мировом культурном пространстве</w:t>
      </w:r>
      <w:r w:rsidR="00B34656" w:rsidRPr="00DE3BC6">
        <w:rPr>
          <w:sz w:val="28"/>
          <w:szCs w:val="28"/>
        </w:rPr>
        <w:t>.</w:t>
      </w:r>
    </w:p>
    <w:p w:rsidR="00B34656" w:rsidRPr="00B34656" w:rsidRDefault="00B34656" w:rsidP="00F05FA9">
      <w:pPr>
        <w:pStyle w:val="3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356395166"/>
      <w:r w:rsidRPr="00B34656">
        <w:rPr>
          <w:rFonts w:ascii="Times New Roman" w:hAnsi="Times New Roman" w:cs="Times New Roman"/>
          <w:b w:val="0"/>
          <w:color w:val="auto"/>
          <w:sz w:val="28"/>
          <w:szCs w:val="28"/>
        </w:rPr>
        <w:t>Задачи курса:</w:t>
      </w:r>
      <w:bookmarkEnd w:id="3"/>
    </w:p>
    <w:p w:rsidR="00D6512B" w:rsidRPr="00D6512B" w:rsidRDefault="00D6512B" w:rsidP="007A755B">
      <w:pPr>
        <w:numPr>
          <w:ilvl w:val="0"/>
          <w:numId w:val="27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512B">
        <w:rPr>
          <w:sz w:val="28"/>
          <w:szCs w:val="28"/>
        </w:rPr>
        <w:t>проследить генезис культурно-исторических процессов в древнерусской  культуре;</w:t>
      </w:r>
      <w:r w:rsidR="003F295C" w:rsidRPr="003F295C">
        <w:rPr>
          <w:sz w:val="28"/>
          <w:szCs w:val="28"/>
        </w:rPr>
        <w:t xml:space="preserve"> (</w:t>
      </w:r>
      <w:r w:rsidR="00556DE1">
        <w:rPr>
          <w:sz w:val="28"/>
          <w:szCs w:val="28"/>
        </w:rPr>
        <w:t>ОК-6</w:t>
      </w:r>
      <w:r w:rsidR="003F295C" w:rsidRPr="003F295C">
        <w:rPr>
          <w:sz w:val="28"/>
          <w:szCs w:val="28"/>
        </w:rPr>
        <w:t>), (</w:t>
      </w:r>
      <w:r w:rsidR="00556DE1">
        <w:rPr>
          <w:sz w:val="28"/>
          <w:szCs w:val="28"/>
        </w:rPr>
        <w:t>ОПК-5</w:t>
      </w:r>
      <w:r w:rsidR="003F295C" w:rsidRPr="003F295C">
        <w:rPr>
          <w:sz w:val="28"/>
          <w:szCs w:val="28"/>
        </w:rPr>
        <w:t>)</w:t>
      </w:r>
    </w:p>
    <w:p w:rsidR="00D6512B" w:rsidRPr="00D6512B" w:rsidRDefault="00D6512B" w:rsidP="007A755B">
      <w:pPr>
        <w:numPr>
          <w:ilvl w:val="0"/>
          <w:numId w:val="27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512B">
        <w:rPr>
          <w:sz w:val="28"/>
          <w:szCs w:val="28"/>
        </w:rPr>
        <w:t xml:space="preserve">проанализировать основные тенденции и закономерности развития отечественной культуры в целом; </w:t>
      </w:r>
      <w:r w:rsidR="003F295C" w:rsidRPr="003F295C"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 w:rsidR="003F295C" w:rsidRPr="003F295C">
        <w:rPr>
          <w:sz w:val="28"/>
          <w:szCs w:val="28"/>
        </w:rPr>
        <w:t>), (</w:t>
      </w:r>
      <w:r w:rsidR="00556DE1">
        <w:rPr>
          <w:sz w:val="28"/>
          <w:szCs w:val="28"/>
        </w:rPr>
        <w:t>ОПК-5</w:t>
      </w:r>
      <w:r w:rsidR="003F295C" w:rsidRPr="003F295C">
        <w:rPr>
          <w:sz w:val="28"/>
          <w:szCs w:val="28"/>
        </w:rPr>
        <w:t>)</w:t>
      </w:r>
    </w:p>
    <w:p w:rsidR="00D6512B" w:rsidRPr="00D6512B" w:rsidRDefault="00D6512B" w:rsidP="007A755B">
      <w:pPr>
        <w:numPr>
          <w:ilvl w:val="0"/>
          <w:numId w:val="27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512B">
        <w:rPr>
          <w:sz w:val="28"/>
          <w:szCs w:val="28"/>
        </w:rPr>
        <w:t xml:space="preserve">выработать общее представление о национальном своеобразии русской культуры; </w:t>
      </w:r>
      <w:r w:rsidR="003F295C" w:rsidRPr="003F295C">
        <w:rPr>
          <w:sz w:val="28"/>
          <w:szCs w:val="28"/>
        </w:rPr>
        <w:t>(</w:t>
      </w:r>
      <w:r w:rsidR="00556DE1">
        <w:rPr>
          <w:sz w:val="28"/>
          <w:szCs w:val="28"/>
        </w:rPr>
        <w:t>ОПК-5</w:t>
      </w:r>
      <w:r w:rsidR="003F295C" w:rsidRPr="003F295C">
        <w:rPr>
          <w:sz w:val="28"/>
          <w:szCs w:val="28"/>
        </w:rPr>
        <w:t>), (</w:t>
      </w:r>
      <w:r w:rsidR="00556DE1">
        <w:rPr>
          <w:sz w:val="28"/>
          <w:szCs w:val="28"/>
        </w:rPr>
        <w:t>ПК-2</w:t>
      </w:r>
      <w:r w:rsidR="003F295C" w:rsidRPr="003F295C">
        <w:rPr>
          <w:sz w:val="28"/>
          <w:szCs w:val="28"/>
        </w:rPr>
        <w:t>)</w:t>
      </w:r>
    </w:p>
    <w:p w:rsidR="00D6512B" w:rsidRPr="00D6512B" w:rsidRDefault="00D6512B" w:rsidP="007A755B">
      <w:pPr>
        <w:numPr>
          <w:ilvl w:val="0"/>
          <w:numId w:val="27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512B">
        <w:rPr>
          <w:sz w:val="28"/>
          <w:szCs w:val="28"/>
        </w:rPr>
        <w:t>выработать общее представление о путях ее становления и самоосуществления;</w:t>
      </w:r>
      <w:r w:rsidR="003F295C" w:rsidRPr="003F295C">
        <w:rPr>
          <w:sz w:val="28"/>
          <w:szCs w:val="28"/>
        </w:rPr>
        <w:t xml:space="preserve"> (</w:t>
      </w:r>
      <w:r w:rsidR="00556DE1">
        <w:rPr>
          <w:sz w:val="28"/>
          <w:szCs w:val="28"/>
        </w:rPr>
        <w:t>ОК-6</w:t>
      </w:r>
      <w:r w:rsidR="003F295C" w:rsidRPr="003F295C">
        <w:rPr>
          <w:sz w:val="28"/>
          <w:szCs w:val="28"/>
        </w:rPr>
        <w:t>), (</w:t>
      </w:r>
      <w:r w:rsidR="00556DE1">
        <w:rPr>
          <w:sz w:val="28"/>
          <w:szCs w:val="28"/>
        </w:rPr>
        <w:t>ПК-2</w:t>
      </w:r>
      <w:r w:rsidR="003F295C" w:rsidRPr="003F295C">
        <w:rPr>
          <w:sz w:val="28"/>
          <w:szCs w:val="28"/>
        </w:rPr>
        <w:t>)</w:t>
      </w:r>
    </w:p>
    <w:p w:rsidR="00D6512B" w:rsidRPr="00D6512B" w:rsidRDefault="00D6512B" w:rsidP="007A755B">
      <w:pPr>
        <w:numPr>
          <w:ilvl w:val="0"/>
          <w:numId w:val="27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512B">
        <w:rPr>
          <w:sz w:val="28"/>
          <w:szCs w:val="28"/>
        </w:rPr>
        <w:t>оказать эволюцию художественных стилей профессионального искусства во взаимосвязи с культурно-историческим контекстом;</w:t>
      </w:r>
      <w:r w:rsidR="003F295C" w:rsidRPr="003F295C">
        <w:rPr>
          <w:sz w:val="28"/>
          <w:szCs w:val="28"/>
        </w:rPr>
        <w:t xml:space="preserve"> (</w:t>
      </w:r>
      <w:r w:rsidR="00556DE1">
        <w:rPr>
          <w:sz w:val="28"/>
          <w:szCs w:val="28"/>
        </w:rPr>
        <w:t>ОПК-5</w:t>
      </w:r>
      <w:r w:rsidR="003F295C" w:rsidRPr="003F295C">
        <w:rPr>
          <w:sz w:val="28"/>
          <w:szCs w:val="28"/>
        </w:rPr>
        <w:t>), (</w:t>
      </w:r>
      <w:r w:rsidR="00556DE1">
        <w:rPr>
          <w:sz w:val="28"/>
          <w:szCs w:val="28"/>
        </w:rPr>
        <w:t>ПК-2</w:t>
      </w:r>
      <w:r w:rsidR="003F295C" w:rsidRPr="003F295C">
        <w:rPr>
          <w:sz w:val="28"/>
          <w:szCs w:val="28"/>
        </w:rPr>
        <w:t>)</w:t>
      </w:r>
    </w:p>
    <w:p w:rsidR="00D6512B" w:rsidRPr="00D6512B" w:rsidRDefault="00D6512B" w:rsidP="007A755B">
      <w:pPr>
        <w:numPr>
          <w:ilvl w:val="0"/>
          <w:numId w:val="27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512B">
        <w:rPr>
          <w:sz w:val="28"/>
          <w:szCs w:val="28"/>
        </w:rPr>
        <w:t>познакомить с творчеством великих русских мастеров в области литературы, изобразительного искусства, архитектуры, музыки.</w:t>
      </w:r>
      <w:r w:rsidR="003F295C" w:rsidRPr="003F295C">
        <w:rPr>
          <w:sz w:val="28"/>
          <w:szCs w:val="28"/>
        </w:rPr>
        <w:t xml:space="preserve"> (</w:t>
      </w:r>
      <w:r w:rsidR="00556DE1">
        <w:rPr>
          <w:sz w:val="28"/>
          <w:szCs w:val="28"/>
        </w:rPr>
        <w:t>ОК-6</w:t>
      </w:r>
      <w:r w:rsidR="003F295C" w:rsidRPr="003F295C">
        <w:rPr>
          <w:sz w:val="28"/>
          <w:szCs w:val="28"/>
        </w:rPr>
        <w:t>)</w:t>
      </w:r>
    </w:p>
    <w:p w:rsidR="00397C1B" w:rsidRPr="00EA1EA5" w:rsidRDefault="00397C1B" w:rsidP="00397C1B">
      <w:pPr>
        <w:spacing w:line="360" w:lineRule="auto"/>
        <w:ind w:left="360"/>
        <w:jc w:val="both"/>
        <w:rPr>
          <w:sz w:val="28"/>
        </w:rPr>
      </w:pPr>
    </w:p>
    <w:p w:rsidR="000268EA" w:rsidRPr="00EA1EA5" w:rsidRDefault="00A965BD" w:rsidP="00E8025F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1EA5">
        <w:rPr>
          <w:rFonts w:ascii="Times New Roman" w:hAnsi="Times New Roman" w:cs="Times New Roman"/>
          <w:b/>
          <w:sz w:val="28"/>
          <w:szCs w:val="24"/>
        </w:rPr>
        <w:t>Место дисциплины в структуре образовательной программы</w:t>
      </w:r>
    </w:p>
    <w:p w:rsidR="00D6512B" w:rsidRPr="00D6512B" w:rsidRDefault="00D6512B" w:rsidP="00D6512B">
      <w:pPr>
        <w:spacing w:line="360" w:lineRule="auto"/>
        <w:ind w:firstLine="851"/>
        <w:jc w:val="both"/>
        <w:rPr>
          <w:sz w:val="28"/>
          <w:szCs w:val="28"/>
        </w:rPr>
      </w:pPr>
      <w:r w:rsidRPr="00D6512B">
        <w:rPr>
          <w:sz w:val="28"/>
          <w:szCs w:val="28"/>
        </w:rPr>
        <w:t xml:space="preserve">Курс «Социальные традиции в русской культуре» имеет связь со следующими дисциплинами: </w:t>
      </w:r>
      <w:r w:rsidR="00CC144C">
        <w:rPr>
          <w:sz w:val="28"/>
          <w:szCs w:val="28"/>
        </w:rPr>
        <w:t xml:space="preserve">историей </w:t>
      </w:r>
      <w:r w:rsidRPr="00D6512B">
        <w:rPr>
          <w:sz w:val="28"/>
          <w:szCs w:val="28"/>
        </w:rPr>
        <w:t>мировой</w:t>
      </w:r>
      <w:r w:rsidR="00CC144C">
        <w:rPr>
          <w:sz w:val="28"/>
          <w:szCs w:val="28"/>
        </w:rPr>
        <w:t xml:space="preserve"> и отечественной</w:t>
      </w:r>
      <w:r w:rsidRPr="00D6512B">
        <w:rPr>
          <w:sz w:val="28"/>
          <w:szCs w:val="28"/>
        </w:rPr>
        <w:t xml:space="preserve"> культур, философией, социологией, психологией, политологией, менеджментом, экономикой и правовыми дисциплинами. </w:t>
      </w:r>
    </w:p>
    <w:p w:rsidR="0084404C" w:rsidRPr="00EA1EA5" w:rsidRDefault="0084404C">
      <w:pPr>
        <w:spacing w:after="200" w:line="276" w:lineRule="auto"/>
      </w:pPr>
      <w:r w:rsidRPr="00EA1EA5">
        <w:br w:type="page"/>
      </w:r>
    </w:p>
    <w:p w:rsidR="001A1427" w:rsidRPr="00EA1EA5" w:rsidRDefault="0084404C" w:rsidP="000268EA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32"/>
        </w:rPr>
      </w:pPr>
      <w:bookmarkStart w:id="4" w:name="_Toc436234457"/>
      <w:r w:rsidRPr="00EA1EA5">
        <w:rPr>
          <w:rFonts w:ascii="Times New Roman" w:hAnsi="Times New Roman" w:cs="Times New Roman"/>
          <w:color w:val="auto"/>
          <w:sz w:val="32"/>
        </w:rPr>
        <w:lastRenderedPageBreak/>
        <w:t xml:space="preserve">ОБЪЕМ ДИСЦИПЛИНЫ (МОДУЛЯ) </w:t>
      </w:r>
      <w:bookmarkEnd w:id="4"/>
      <w:r w:rsidR="000268EA" w:rsidRPr="00EA1EA5">
        <w:rPr>
          <w:rFonts w:ascii="Times New Roman" w:hAnsi="Times New Roman" w:cs="Times New Roman"/>
          <w:color w:val="auto"/>
          <w:sz w:val="32"/>
        </w:rPr>
        <w:t>В ЗАЧЕТНЫХ ЕДИНИЦАХ С УКАЗАНИЕМ КОЛИЧЕСТВА АКАДЕМИЧЕСКИХ (АСТРОНОМИЧЕСКИХ) ЧАСОВ ПО ВИДАМ УЧЕБНЫХ ЗАНЯТИЙ</w:t>
      </w:r>
    </w:p>
    <w:p w:rsidR="0084404C" w:rsidRPr="00EA1EA5" w:rsidRDefault="0084404C" w:rsidP="008440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398"/>
        <w:gridCol w:w="3367"/>
      </w:tblGrid>
      <w:tr w:rsidR="002A7981" w:rsidRPr="00EA1EA5" w:rsidTr="00184502">
        <w:tc>
          <w:tcPr>
            <w:tcW w:w="2806" w:type="dxa"/>
            <w:vMerge w:val="restart"/>
            <w:shd w:val="clear" w:color="auto" w:fill="auto"/>
          </w:tcPr>
          <w:p w:rsidR="002A7981" w:rsidRPr="00EA1EA5" w:rsidRDefault="002A7981" w:rsidP="00D6512B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Виды занятий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2A7981" w:rsidRPr="00EA1EA5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Объем дисциплины</w:t>
            </w:r>
          </w:p>
        </w:tc>
      </w:tr>
      <w:tr w:rsidR="002A7981" w:rsidRPr="00EA1EA5" w:rsidTr="00184502">
        <w:tc>
          <w:tcPr>
            <w:tcW w:w="2806" w:type="dxa"/>
            <w:vMerge/>
            <w:shd w:val="clear" w:color="auto" w:fill="auto"/>
          </w:tcPr>
          <w:p w:rsidR="002A7981" w:rsidRPr="00EA1EA5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65" w:type="dxa"/>
            <w:gridSpan w:val="2"/>
            <w:shd w:val="clear" w:color="auto" w:fill="auto"/>
          </w:tcPr>
          <w:p w:rsidR="002A7981" w:rsidRPr="00EA1EA5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 xml:space="preserve">Форма обучения </w:t>
            </w:r>
          </w:p>
        </w:tc>
      </w:tr>
      <w:tr w:rsidR="00350B33" w:rsidRPr="00EA1EA5" w:rsidTr="00350B33">
        <w:tc>
          <w:tcPr>
            <w:tcW w:w="2806" w:type="dxa"/>
            <w:vMerge/>
            <w:shd w:val="clear" w:color="auto" w:fill="auto"/>
          </w:tcPr>
          <w:p w:rsidR="00350B33" w:rsidRPr="00EA1EA5" w:rsidRDefault="00350B33" w:rsidP="0018450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350B33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Очная форма обучения</w:t>
            </w:r>
          </w:p>
        </w:tc>
        <w:tc>
          <w:tcPr>
            <w:tcW w:w="3367" w:type="dxa"/>
          </w:tcPr>
          <w:p w:rsidR="00350B33" w:rsidRPr="00EA1EA5" w:rsidRDefault="007A755B" w:rsidP="007A755B">
            <w:pPr>
              <w:tabs>
                <w:tab w:val="center" w:pos="15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Очно-з</w:t>
            </w:r>
            <w:r w:rsidR="00350B33" w:rsidRPr="00EA1EA5">
              <w:rPr>
                <w:rFonts w:eastAsia="Calibri"/>
                <w:sz w:val="28"/>
                <w:szCs w:val="28"/>
              </w:rPr>
              <w:t>аочная форма обучения</w:t>
            </w:r>
          </w:p>
        </w:tc>
      </w:tr>
      <w:tr w:rsidR="00350B33" w:rsidRPr="00EA1EA5" w:rsidTr="001A00A1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Объем зачетных единиц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7A755B" w:rsidRDefault="009D4ABD" w:rsidP="001A00A1">
            <w:pPr>
              <w:jc w:val="center"/>
              <w:rPr>
                <w:rFonts w:eastAsia="Calibri"/>
                <w:sz w:val="28"/>
                <w:szCs w:val="28"/>
              </w:rPr>
            </w:pPr>
            <w:r w:rsidRPr="007A755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367" w:type="dxa"/>
            <w:vAlign w:val="center"/>
          </w:tcPr>
          <w:p w:rsidR="00350B33" w:rsidRPr="00EA1EA5" w:rsidRDefault="009D4ABD" w:rsidP="001A00A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50B33" w:rsidRPr="00EA1EA5" w:rsidTr="001A00A1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Общая трудоемкость в часах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7A755B" w:rsidRDefault="009D4ABD" w:rsidP="001A00A1">
            <w:pPr>
              <w:jc w:val="center"/>
              <w:rPr>
                <w:rFonts w:eastAsia="Calibri"/>
                <w:sz w:val="28"/>
                <w:szCs w:val="28"/>
              </w:rPr>
            </w:pPr>
            <w:r w:rsidRPr="007A755B"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3367" w:type="dxa"/>
            <w:vAlign w:val="center"/>
          </w:tcPr>
          <w:p w:rsidR="00350B33" w:rsidRPr="00EA1EA5" w:rsidRDefault="009D4ABD" w:rsidP="001A00A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</w:tr>
      <w:tr w:rsidR="00350B33" w:rsidRPr="00EA1EA5" w:rsidTr="001A00A1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Аудиторные занятия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7A755B" w:rsidRDefault="009D4ABD" w:rsidP="001A00A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A755B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67" w:type="dxa"/>
            <w:vAlign w:val="center"/>
          </w:tcPr>
          <w:p w:rsidR="00350B33" w:rsidRPr="00EA1EA5" w:rsidRDefault="009D4ABD" w:rsidP="001A00A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350B33" w:rsidRPr="00EA1EA5" w:rsidTr="001A00A1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Лекции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7A755B" w:rsidRDefault="007A755B" w:rsidP="001A00A1">
            <w:pPr>
              <w:jc w:val="center"/>
              <w:rPr>
                <w:rFonts w:eastAsia="Calibri"/>
                <w:sz w:val="28"/>
                <w:szCs w:val="28"/>
              </w:rPr>
            </w:pPr>
            <w:r w:rsidRPr="007A755B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367" w:type="dxa"/>
            <w:vAlign w:val="center"/>
          </w:tcPr>
          <w:p w:rsidR="00350B33" w:rsidRPr="00EA1EA5" w:rsidRDefault="009D4ABD" w:rsidP="001A00A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50B33" w:rsidRPr="00EA1EA5" w:rsidTr="001A00A1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7A755B" w:rsidRDefault="007A755B" w:rsidP="001A00A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A755B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67" w:type="dxa"/>
            <w:vAlign w:val="center"/>
          </w:tcPr>
          <w:p w:rsidR="00350B33" w:rsidRPr="00EA1EA5" w:rsidRDefault="009D4ABD" w:rsidP="001A00A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350B33" w:rsidRPr="00EA1EA5" w:rsidTr="001A00A1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7A755B" w:rsidRDefault="009D4ABD" w:rsidP="001A00A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A755B"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367" w:type="dxa"/>
            <w:vAlign w:val="center"/>
          </w:tcPr>
          <w:p w:rsidR="00350B33" w:rsidRPr="00EA1EA5" w:rsidRDefault="009D4ABD" w:rsidP="001A00A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64</w:t>
            </w:r>
          </w:p>
        </w:tc>
      </w:tr>
      <w:tr w:rsidR="00350B33" w:rsidRPr="00EA1EA5" w:rsidTr="001A00A1">
        <w:tc>
          <w:tcPr>
            <w:tcW w:w="2806" w:type="dxa"/>
            <w:shd w:val="clear" w:color="auto" w:fill="auto"/>
          </w:tcPr>
          <w:p w:rsidR="00350B33" w:rsidRPr="00EA1EA5" w:rsidRDefault="00350B33" w:rsidP="00E8025F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Контрольная работа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7A755B" w:rsidRDefault="009D4ABD" w:rsidP="001A00A1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 w:rsidRPr="007A755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67" w:type="dxa"/>
            <w:vAlign w:val="center"/>
          </w:tcPr>
          <w:p w:rsidR="00350B33" w:rsidRPr="00EA1EA5" w:rsidRDefault="009D4ABD" w:rsidP="001A00A1">
            <w:pPr>
              <w:ind w:left="360" w:hanging="19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350B33" w:rsidRPr="00EA1EA5" w:rsidTr="001A00A1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Реферат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7A755B" w:rsidRDefault="00D63F2F" w:rsidP="001A00A1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 w:rsidRPr="007A755B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3367" w:type="dxa"/>
            <w:vAlign w:val="center"/>
          </w:tcPr>
          <w:p w:rsidR="00350B33" w:rsidRPr="00EA1EA5" w:rsidRDefault="00D63F2F" w:rsidP="001A00A1">
            <w:pPr>
              <w:ind w:left="360" w:hanging="19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350B33" w:rsidRPr="00EA1EA5" w:rsidTr="001A00A1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7A755B" w:rsidRDefault="00E8025F" w:rsidP="001A00A1">
            <w:pPr>
              <w:jc w:val="center"/>
              <w:rPr>
                <w:rFonts w:eastAsia="Calibri"/>
                <w:sz w:val="28"/>
                <w:szCs w:val="28"/>
              </w:rPr>
            </w:pPr>
            <w:r w:rsidRPr="007A755B">
              <w:rPr>
                <w:rFonts w:eastAsia="Calibri"/>
                <w:sz w:val="28"/>
                <w:szCs w:val="28"/>
              </w:rPr>
              <w:t>З</w:t>
            </w:r>
            <w:r w:rsidR="00350B33" w:rsidRPr="007A755B">
              <w:rPr>
                <w:rFonts w:eastAsia="Calibri"/>
                <w:sz w:val="28"/>
                <w:szCs w:val="28"/>
              </w:rPr>
              <w:t>ачет</w:t>
            </w:r>
          </w:p>
        </w:tc>
        <w:tc>
          <w:tcPr>
            <w:tcW w:w="3367" w:type="dxa"/>
            <w:vAlign w:val="center"/>
          </w:tcPr>
          <w:p w:rsidR="00350B33" w:rsidRPr="00EA1EA5" w:rsidRDefault="00E8025F" w:rsidP="001A00A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350B33">
              <w:rPr>
                <w:rFonts w:eastAsia="Calibri"/>
                <w:sz w:val="28"/>
                <w:szCs w:val="28"/>
              </w:rPr>
              <w:t>ачет</w:t>
            </w:r>
          </w:p>
        </w:tc>
      </w:tr>
      <w:tr w:rsidR="00AF0D93" w:rsidRPr="00060A50" w:rsidTr="00FE700E">
        <w:tc>
          <w:tcPr>
            <w:tcW w:w="9571" w:type="dxa"/>
            <w:gridSpan w:val="3"/>
            <w:shd w:val="clear" w:color="auto" w:fill="auto"/>
          </w:tcPr>
          <w:p w:rsidR="00AF0D93" w:rsidRPr="00060A50" w:rsidRDefault="00AF0D93" w:rsidP="00FE700E">
            <w:pPr>
              <w:pStyle w:val="af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Обоснование времени на внеаудиторную работу</w:t>
            </w:r>
          </w:p>
        </w:tc>
      </w:tr>
      <w:tr w:rsidR="00AF0D93" w:rsidRPr="00060A50" w:rsidTr="00FE700E">
        <w:tc>
          <w:tcPr>
            <w:tcW w:w="2806" w:type="dxa"/>
            <w:shd w:val="clear" w:color="auto" w:fill="auto"/>
          </w:tcPr>
          <w:p w:rsidR="00AF0D93" w:rsidRPr="000133A5" w:rsidRDefault="00AF0D93" w:rsidP="008A2A44">
            <w:pPr>
              <w:rPr>
                <w:sz w:val="28"/>
                <w:szCs w:val="28"/>
              </w:rPr>
            </w:pPr>
            <w:r w:rsidRPr="000133A5">
              <w:rPr>
                <w:sz w:val="28"/>
                <w:szCs w:val="28"/>
              </w:rPr>
              <w:t xml:space="preserve">Самостоятельная работа в форме проработки и повторения лекционного материала, материала учебников и учебных пособий, подготовка к семинарским занятиям и </w:t>
            </w:r>
            <w:r w:rsidR="008A2A44">
              <w:rPr>
                <w:sz w:val="28"/>
                <w:szCs w:val="28"/>
              </w:rPr>
              <w:t>зачету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AF0D93" w:rsidRDefault="00AF0D93" w:rsidP="00FE700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367" w:type="dxa"/>
            <w:vAlign w:val="center"/>
          </w:tcPr>
          <w:p w:rsidR="00AF0D93" w:rsidRPr="00060A50" w:rsidRDefault="00AF0D93" w:rsidP="00FE700E">
            <w:pPr>
              <w:pStyle w:val="af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AF0D93" w:rsidRPr="00060A50" w:rsidTr="00FE700E">
        <w:tc>
          <w:tcPr>
            <w:tcW w:w="2806" w:type="dxa"/>
            <w:shd w:val="clear" w:color="auto" w:fill="auto"/>
          </w:tcPr>
          <w:p w:rsidR="00AF0D93" w:rsidRPr="000133A5" w:rsidRDefault="00AF0D93" w:rsidP="00FE700E">
            <w:pPr>
              <w:rPr>
                <w:sz w:val="28"/>
                <w:szCs w:val="28"/>
              </w:rPr>
            </w:pPr>
            <w:r w:rsidRPr="000133A5">
              <w:rPr>
                <w:sz w:val="28"/>
                <w:szCs w:val="28"/>
              </w:rPr>
              <w:t>Самостоятельная работа в форме подготовки домашних заданий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AF0D93" w:rsidRDefault="00AF0D93" w:rsidP="00FE700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367" w:type="dxa"/>
            <w:vAlign w:val="center"/>
          </w:tcPr>
          <w:p w:rsidR="00AF0D93" w:rsidRPr="00060A50" w:rsidRDefault="00AF0D93" w:rsidP="00FE700E">
            <w:pPr>
              <w:pStyle w:val="af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</w:tr>
    </w:tbl>
    <w:p w:rsidR="00AF0D93" w:rsidRPr="00EA1EA5" w:rsidRDefault="00AF0D93" w:rsidP="00AF0D93"/>
    <w:p w:rsidR="0084404C" w:rsidRPr="00EA1EA5" w:rsidRDefault="0084404C" w:rsidP="0084404C"/>
    <w:p w:rsidR="002A7981" w:rsidRPr="00EA1EA5" w:rsidRDefault="002A7981" w:rsidP="0084404C"/>
    <w:p w:rsidR="002A7981" w:rsidRPr="00EA1EA5" w:rsidRDefault="002A7981">
      <w:pPr>
        <w:spacing w:after="200" w:line="276" w:lineRule="auto"/>
        <w:rPr>
          <w:b/>
          <w:sz w:val="28"/>
        </w:rPr>
      </w:pPr>
      <w:r w:rsidRPr="00EA1EA5">
        <w:rPr>
          <w:b/>
          <w:sz w:val="28"/>
        </w:rPr>
        <w:br w:type="page"/>
      </w:r>
    </w:p>
    <w:p w:rsidR="000268EA" w:rsidRPr="00EA1EA5" w:rsidRDefault="000268EA" w:rsidP="000268EA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</w:rPr>
      </w:pPr>
      <w:r w:rsidRPr="00EA1EA5">
        <w:rPr>
          <w:rFonts w:ascii="Times New Roman" w:hAnsi="Times New Roman" w:cs="Times New Roman"/>
          <w:b/>
          <w:sz w:val="32"/>
        </w:rPr>
        <w:lastRenderedPageBreak/>
        <w:t>СОДЕРЖАНИЕ ДИСЦИПЛИНЫ (МОДУЛЯ), СТРУКТУРИРОВАННОЕ ПО ТЕМАМ (РАЗДЕЛАМ) С УКАЗАНИЕМ ЧАСОВ И ВИДОВ УЧЕБНЫХ ЗАНЯТИЙ</w:t>
      </w:r>
    </w:p>
    <w:p w:rsidR="000268EA" w:rsidRPr="00EA1EA5" w:rsidRDefault="000268EA" w:rsidP="000268EA">
      <w:pPr>
        <w:pStyle w:val="ad"/>
        <w:rPr>
          <w:rFonts w:ascii="Times New Roman" w:hAnsi="Times New Roman" w:cs="Times New Roman"/>
          <w:b/>
          <w:sz w:val="28"/>
        </w:rPr>
      </w:pPr>
    </w:p>
    <w:p w:rsidR="0084404C" w:rsidRPr="00EA1EA5" w:rsidRDefault="0084404C" w:rsidP="00FE7E97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</w:rPr>
      </w:pPr>
      <w:r w:rsidRPr="00EA1EA5">
        <w:rPr>
          <w:rFonts w:ascii="Times New Roman" w:hAnsi="Times New Roman" w:cs="Times New Roman"/>
          <w:b/>
          <w:sz w:val="28"/>
        </w:rPr>
        <w:t>Учебно-тематический план курса и распре</w:t>
      </w:r>
      <w:r w:rsidR="00E8025F">
        <w:rPr>
          <w:rFonts w:ascii="Times New Roman" w:hAnsi="Times New Roman" w:cs="Times New Roman"/>
          <w:b/>
          <w:sz w:val="28"/>
        </w:rPr>
        <w:t xml:space="preserve">деление часов по темам занятий </w:t>
      </w:r>
    </w:p>
    <w:p w:rsidR="0084404C" w:rsidRPr="00EA1EA5" w:rsidRDefault="00E8025F" w:rsidP="0084404C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>О</w:t>
      </w:r>
      <w:r w:rsidRPr="00EA1EA5">
        <w:rPr>
          <w:b/>
          <w:sz w:val="28"/>
        </w:rPr>
        <w:t>чная форма обучения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403"/>
        <w:gridCol w:w="1076"/>
        <w:gridCol w:w="1616"/>
        <w:gridCol w:w="1619"/>
        <w:gridCol w:w="1620"/>
      </w:tblGrid>
      <w:tr w:rsidR="0084404C" w:rsidRPr="00EA1EA5" w:rsidTr="00184502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</w:pPr>
            <w:r w:rsidRPr="00EA1EA5">
              <w:rPr>
                <w:b/>
                <w:bCs/>
              </w:rPr>
              <w:t>Наименование темы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Всего часов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Аудиторные занятия (час.)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Самостоят. работа</w:t>
            </w:r>
          </w:p>
        </w:tc>
      </w:tr>
      <w:tr w:rsidR="0084404C" w:rsidRPr="00EA1EA5" w:rsidTr="00184502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Лекции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Практическ.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EA1EA5" w:rsidRDefault="0084404C" w:rsidP="00184502">
            <w:pPr>
              <w:jc w:val="center"/>
              <w:rPr>
                <w:sz w:val="28"/>
                <w:szCs w:val="28"/>
              </w:rPr>
            </w:pPr>
          </w:p>
        </w:tc>
      </w:tr>
      <w:tr w:rsidR="00EA1EA5" w:rsidRPr="00EA1EA5" w:rsidTr="001845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5" w:rsidRPr="00EA1EA5" w:rsidRDefault="00EA1EA5" w:rsidP="00184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5" w:rsidRPr="00EA1EA5" w:rsidRDefault="00EA1EA5" w:rsidP="00FA12E8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5" w:rsidRPr="000D7229" w:rsidRDefault="009D4ABD" w:rsidP="001845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5" w:rsidRPr="00072158" w:rsidRDefault="007A755B" w:rsidP="001845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5" w:rsidRPr="00072158" w:rsidRDefault="009D4ABD" w:rsidP="007A75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7A755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5" w:rsidRPr="00072158" w:rsidRDefault="009D4ABD" w:rsidP="001845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D6512B" w:rsidRPr="00EA1EA5" w:rsidTr="00FE70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D6512B">
            <w:pPr>
              <w:jc w:val="center"/>
              <w:rPr>
                <w:sz w:val="28"/>
                <w:szCs w:val="28"/>
              </w:rPr>
            </w:pPr>
            <w:r w:rsidRPr="00EA1EA5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B" w:rsidRPr="00AF0D93" w:rsidRDefault="00D6512B" w:rsidP="00D6512B">
            <w:r w:rsidRPr="00AF0D93">
              <w:t>ТЕМА 1. Предмет, задачи курса. Русская культура как социальная память народа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D7229" w:rsidRDefault="005E3988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D6512B" w:rsidRPr="00EA1EA5" w:rsidTr="00FE70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D6512B">
            <w:pPr>
              <w:jc w:val="center"/>
              <w:rPr>
                <w:sz w:val="28"/>
                <w:szCs w:val="28"/>
              </w:rPr>
            </w:pPr>
            <w:r w:rsidRPr="00EA1EA5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B" w:rsidRPr="00AF0D93" w:rsidRDefault="00D6512B" w:rsidP="00D6512B">
            <w:r w:rsidRPr="00AF0D93">
              <w:t xml:space="preserve">ТЕМА 2. Ценностно-смысловое единство древнерусской культуры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D7229" w:rsidRDefault="005E3988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6512B" w:rsidRPr="00EA1EA5" w:rsidTr="00FE70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D6512B">
            <w:pPr>
              <w:jc w:val="center"/>
              <w:rPr>
                <w:sz w:val="28"/>
                <w:szCs w:val="28"/>
              </w:rPr>
            </w:pPr>
            <w:r w:rsidRPr="00EA1EA5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B" w:rsidRPr="00AF0D93" w:rsidRDefault="00D6512B" w:rsidP="00D6512B">
            <w:r w:rsidRPr="00AF0D93">
              <w:t>ТЕМА 3. Социальные традиции русской культуры эпохи Московского царства и установления самодержавия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D7229" w:rsidRDefault="0044304F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44304F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D6512B" w:rsidRPr="00EA1EA5" w:rsidTr="00FE70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D6512B">
            <w:pPr>
              <w:jc w:val="center"/>
              <w:rPr>
                <w:sz w:val="28"/>
                <w:szCs w:val="28"/>
              </w:rPr>
            </w:pPr>
            <w:r w:rsidRPr="00EA1EA5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B" w:rsidRDefault="00D6512B" w:rsidP="00D6512B">
            <w:r w:rsidRPr="00AF0D93">
              <w:t>ТЕМА 4. Особенности  Русского Просвещения</w:t>
            </w:r>
          </w:p>
          <w:p w:rsidR="00AF0D93" w:rsidRPr="00AF0D93" w:rsidRDefault="00AF0D93" w:rsidP="00D6512B">
            <w:r>
              <w:t>(Интерактивная форма).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D7229" w:rsidRDefault="005E3988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F0D93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AF0D93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6512B" w:rsidRPr="00EA1EA5" w:rsidTr="00FE70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D65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B" w:rsidRDefault="00D6512B" w:rsidP="00D6512B">
            <w:r w:rsidRPr="00AF0D93">
              <w:t xml:space="preserve">ТЕМА 5. Русская культура </w:t>
            </w:r>
            <w:r w:rsidRPr="00AF0D93">
              <w:rPr>
                <w:lang w:val="en-US"/>
              </w:rPr>
              <w:t>XIX</w:t>
            </w:r>
            <w:r w:rsidRPr="00AF0D93">
              <w:t xml:space="preserve"> века. Литературоцентризм.</w:t>
            </w:r>
          </w:p>
          <w:p w:rsidR="00AF0D93" w:rsidRPr="00AF0D93" w:rsidRDefault="00AF0D93" w:rsidP="00D6512B">
            <w:r>
              <w:t>(Интерактивная форма).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D7229" w:rsidRDefault="005E3988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AF0D93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D6512B" w:rsidRPr="00EA1EA5" w:rsidTr="00FE70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D6512B" w:rsidP="00D65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B" w:rsidRDefault="00D6512B" w:rsidP="00D6512B">
            <w:r w:rsidRPr="00AF0D93">
              <w:t xml:space="preserve">ТЕМА 6. </w:t>
            </w:r>
            <w:r w:rsidR="00AF0D93">
              <w:t>Русский культурный ренессанс</w:t>
            </w:r>
          </w:p>
          <w:p w:rsidR="00AF0D93" w:rsidRPr="00AF0D93" w:rsidRDefault="00AF0D93" w:rsidP="00D6512B">
            <w:r>
              <w:t>(Интерактивная форма).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5E3988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AF0D93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6512B" w:rsidRPr="00EA1EA5" w:rsidTr="00FE70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D6512B" w:rsidP="00D65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B" w:rsidRDefault="00D6512B" w:rsidP="00D6512B">
            <w:r w:rsidRPr="00AF0D93">
              <w:t>ТЕМА 7. Интеллигенция и революция как социокультурные феномены</w:t>
            </w:r>
          </w:p>
          <w:p w:rsidR="00AF0D93" w:rsidRPr="00AF0D93" w:rsidRDefault="00AF0D93" w:rsidP="00D6512B">
            <w:r>
              <w:t>(Интерактивная форма).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5E3988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AF0D93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AF0D93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6512B" w:rsidRPr="00EA1EA5" w:rsidTr="00FE70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D6512B" w:rsidP="00D65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93" w:rsidRPr="00AF0D93" w:rsidRDefault="00D6512B" w:rsidP="00AF0D93">
            <w:r w:rsidRPr="00AF0D93">
              <w:t>ТЕМА 8. Советская тоталитарная культура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5E3988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D6512B" w:rsidRPr="00EA1EA5" w:rsidTr="001845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D6512B" w:rsidP="00D65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93" w:rsidRPr="00AF0D93" w:rsidRDefault="00D6512B" w:rsidP="00AF0D93">
            <w:pPr>
              <w:rPr>
                <w:sz w:val="28"/>
                <w:szCs w:val="28"/>
              </w:rPr>
            </w:pPr>
            <w:r w:rsidRPr="00AF0D93">
              <w:t>ТЕМА 9. «Втор</w:t>
            </w:r>
            <w:r w:rsidR="00AF0D93">
              <w:t>ая русская революция» и культура.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5E3988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7A755B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7A755B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9D4ABD" w:rsidP="00D6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6512B" w:rsidRPr="00EA1EA5" w:rsidTr="00184502">
        <w:trPr>
          <w:trHeight w:val="65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2B" w:rsidRPr="00F05FA9" w:rsidRDefault="00D6512B" w:rsidP="00D6512B">
            <w:pPr>
              <w:rPr>
                <w:b/>
                <w:sz w:val="28"/>
                <w:szCs w:val="28"/>
              </w:rPr>
            </w:pPr>
            <w:r w:rsidRPr="00F05FA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2B" w:rsidRPr="00F05FA9" w:rsidRDefault="009D4ABD" w:rsidP="00D6512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FA9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2B" w:rsidRPr="00F05FA9" w:rsidRDefault="007A755B" w:rsidP="00D651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2B" w:rsidRPr="00F05FA9" w:rsidRDefault="007A755B" w:rsidP="00D651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2B" w:rsidRPr="00F05FA9" w:rsidRDefault="009D4ABD" w:rsidP="00D6512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FA9">
              <w:rPr>
                <w:b/>
                <w:bCs/>
                <w:sz w:val="28"/>
                <w:szCs w:val="28"/>
              </w:rPr>
              <w:t>50</w:t>
            </w:r>
          </w:p>
        </w:tc>
      </w:tr>
    </w:tbl>
    <w:p w:rsidR="00AF0D93" w:rsidRPr="0084488E" w:rsidRDefault="00AF0D93" w:rsidP="00AF0D93">
      <w:pPr>
        <w:ind w:left="-567"/>
        <w:jc w:val="both"/>
      </w:pPr>
      <w:r>
        <w:rPr>
          <w:b/>
          <w:sz w:val="28"/>
        </w:rPr>
        <w:t>*</w:t>
      </w:r>
      <w:r w:rsidRPr="00EA5A7A">
        <w:t xml:space="preserve"> </w:t>
      </w:r>
      <w:r>
        <w:t>Интерактивная форма изучения тематики в настоящем учебно-тематическом плане предполагает  проведение лекций-дискуссий, семинаров - развернутая беседа с обсуждением доклада, семинаров – диспутов, семинаров – пресс-конференций. Общий удельный вес интерактивной формы проведения занятий по дисциплине составляет 50 % от аудиторного фонда, частично за счет лекций, частично за счет практических занятий, а именно 11 часов аудиторных занятий. Таким образом, 50 % занятий проходит в  активной  форме.</w:t>
      </w:r>
    </w:p>
    <w:p w:rsidR="00730464" w:rsidRDefault="00730464" w:rsidP="00FE7E97">
      <w:pPr>
        <w:ind w:left="720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FE7E97" w:rsidRPr="00EA1EA5" w:rsidRDefault="00556DE1" w:rsidP="00FE7E97">
      <w:pPr>
        <w:ind w:left="720"/>
        <w:jc w:val="center"/>
        <w:rPr>
          <w:b/>
          <w:sz w:val="28"/>
        </w:rPr>
      </w:pPr>
      <w:r>
        <w:rPr>
          <w:b/>
          <w:sz w:val="28"/>
        </w:rPr>
        <w:lastRenderedPageBreak/>
        <w:t>Очно-з</w:t>
      </w:r>
      <w:r w:rsidR="00E8025F" w:rsidRPr="00EA1EA5">
        <w:rPr>
          <w:b/>
          <w:sz w:val="28"/>
        </w:rPr>
        <w:t>аочная форма обучения</w:t>
      </w:r>
    </w:p>
    <w:p w:rsidR="00FE7E97" w:rsidRPr="00EA1EA5" w:rsidRDefault="00FE7E97" w:rsidP="0084404C">
      <w:pPr>
        <w:jc w:val="center"/>
        <w:rPr>
          <w:b/>
          <w:color w:val="FF0000"/>
          <w:sz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403"/>
        <w:gridCol w:w="1076"/>
        <w:gridCol w:w="1616"/>
        <w:gridCol w:w="1619"/>
        <w:gridCol w:w="1620"/>
      </w:tblGrid>
      <w:tr w:rsidR="00D6512B" w:rsidRPr="00EA1EA5" w:rsidTr="00FE700E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FE700E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FE700E">
            <w:pPr>
              <w:jc w:val="center"/>
            </w:pPr>
            <w:r w:rsidRPr="00EA1EA5">
              <w:rPr>
                <w:b/>
                <w:bCs/>
              </w:rPr>
              <w:t>Наименование темы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FE700E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Всего часов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FE700E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Аудиторные занятия (час.)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FE700E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Самостоят. работа</w:t>
            </w:r>
          </w:p>
        </w:tc>
      </w:tr>
      <w:tr w:rsidR="00D6512B" w:rsidRPr="00EA1EA5" w:rsidTr="00FE700E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FE700E">
            <w:pPr>
              <w:jc w:val="center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FE700E">
            <w:pPr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FE700E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FE700E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Лекции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FE700E">
            <w:pPr>
              <w:jc w:val="center"/>
              <w:rPr>
                <w:b/>
                <w:bCs/>
              </w:rPr>
            </w:pPr>
            <w:r w:rsidRPr="00EA1EA5">
              <w:rPr>
                <w:b/>
                <w:bCs/>
              </w:rPr>
              <w:t>Практическ.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FE700E">
            <w:pPr>
              <w:jc w:val="center"/>
              <w:rPr>
                <w:sz w:val="28"/>
                <w:szCs w:val="28"/>
              </w:rPr>
            </w:pPr>
          </w:p>
        </w:tc>
      </w:tr>
      <w:tr w:rsidR="00D6512B" w:rsidRPr="00EA1EA5" w:rsidTr="00FE70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FE7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FE700E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D7229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</w:tr>
      <w:tr w:rsidR="00D6512B" w:rsidRPr="00EA1EA5" w:rsidTr="00FE70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FE700E">
            <w:pPr>
              <w:jc w:val="center"/>
              <w:rPr>
                <w:sz w:val="28"/>
                <w:szCs w:val="28"/>
              </w:rPr>
            </w:pPr>
            <w:r w:rsidRPr="00EA1EA5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B" w:rsidRPr="00AF0D93" w:rsidRDefault="00D6512B" w:rsidP="00FE700E">
            <w:r w:rsidRPr="00AF0D93">
              <w:t>ТЕМА 1. Предмет, задачи курса. Русская культура как социальная память народа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D7229" w:rsidRDefault="0044304F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D6512B" w:rsidRPr="00EA1EA5" w:rsidTr="00FE70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FE700E">
            <w:pPr>
              <w:jc w:val="center"/>
              <w:rPr>
                <w:sz w:val="28"/>
                <w:szCs w:val="28"/>
              </w:rPr>
            </w:pPr>
            <w:r w:rsidRPr="00EA1EA5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B" w:rsidRPr="00AF0D93" w:rsidRDefault="00D6512B" w:rsidP="00FE700E">
            <w:r w:rsidRPr="00AF0D93">
              <w:t xml:space="preserve">ТЕМА 2. Ценностно-смысловое единство древнерусской культуры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D7229" w:rsidRDefault="0044304F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6512B" w:rsidRPr="00EA1EA5" w:rsidTr="00FE70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FE700E">
            <w:pPr>
              <w:jc w:val="center"/>
              <w:rPr>
                <w:sz w:val="28"/>
                <w:szCs w:val="28"/>
              </w:rPr>
            </w:pPr>
            <w:r w:rsidRPr="00EA1EA5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B" w:rsidRPr="00AF0D93" w:rsidRDefault="00D6512B" w:rsidP="00FE700E">
            <w:r w:rsidRPr="00AF0D93">
              <w:t>ТЕМА 3. Социальные традиции русской культуры эпохи Московского царства и установления самодержавия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D7229" w:rsidRDefault="0044304F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D6512B" w:rsidRPr="00EA1EA5" w:rsidTr="00FE70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FE700E">
            <w:pPr>
              <w:jc w:val="center"/>
              <w:rPr>
                <w:sz w:val="28"/>
                <w:szCs w:val="28"/>
              </w:rPr>
            </w:pPr>
            <w:r w:rsidRPr="00EA1EA5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B" w:rsidRDefault="00D6512B" w:rsidP="00FE700E">
            <w:r w:rsidRPr="00AF0D93">
              <w:t>ТЕМА 4. Особенности  Русского Просвещения</w:t>
            </w:r>
          </w:p>
          <w:p w:rsidR="00AF0D93" w:rsidRPr="00AF0D93" w:rsidRDefault="00AF0D93" w:rsidP="00FE700E">
            <w:r>
              <w:t>(Интерактивная форма).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D7229" w:rsidRDefault="0044304F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AF0D93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44304F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D6512B" w:rsidRPr="00EA1EA5" w:rsidTr="00FE70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EA1EA5" w:rsidRDefault="00D6512B" w:rsidP="00F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B" w:rsidRPr="00AF0D93" w:rsidRDefault="00D6512B" w:rsidP="00FE700E">
            <w:r w:rsidRPr="00AF0D93">
              <w:t xml:space="preserve">ТЕМА 5. Русская культура </w:t>
            </w:r>
            <w:r w:rsidRPr="00AF0D93">
              <w:rPr>
                <w:lang w:val="en-US"/>
              </w:rPr>
              <w:t>XIX</w:t>
            </w:r>
            <w:r w:rsidRPr="00AF0D93">
              <w:t xml:space="preserve"> века. Литературоцентризм</w:t>
            </w:r>
            <w:r w:rsidR="00AF0D93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D7229" w:rsidRDefault="0044304F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072158" w:rsidRDefault="0044304F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D6512B" w:rsidRPr="00EA1EA5" w:rsidTr="00FE70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D6512B" w:rsidP="00F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93" w:rsidRPr="00AF0D93" w:rsidRDefault="00D6512B" w:rsidP="00FE700E">
            <w:r w:rsidRPr="00AF0D93">
              <w:t xml:space="preserve">ТЕМА 6. Русский культурный </w:t>
            </w:r>
            <w:r w:rsidR="00AF0D93">
              <w:t>ренессанс.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44304F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D6512B" w:rsidRPr="00EA1EA5" w:rsidTr="00FE70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D6512B" w:rsidP="00F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B" w:rsidRDefault="00D6512B" w:rsidP="00FE700E">
            <w:r w:rsidRPr="00AF0D93">
              <w:t>ТЕМА 7. Интеллигенция и революция как социокультурные феномены</w:t>
            </w:r>
          </w:p>
          <w:p w:rsidR="00AF0D93" w:rsidRPr="00AF0D93" w:rsidRDefault="00AF0D93" w:rsidP="00FE700E">
            <w:r>
              <w:t>(Интерактивная форма).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44304F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AF0D93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D6512B" w:rsidRPr="00EA1EA5" w:rsidTr="00FE70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D6512B" w:rsidP="00F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93" w:rsidRPr="00AF0D93" w:rsidRDefault="00D6512B" w:rsidP="00FE700E">
            <w:r w:rsidRPr="00AF0D93">
              <w:t>ТЕМА 8. Советская тоталитарная культура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44304F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6512B" w:rsidRPr="00EA1EA5" w:rsidTr="00FE70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D6512B" w:rsidP="00F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AF0D93" w:rsidRDefault="00D6512B" w:rsidP="00FE700E">
            <w:pPr>
              <w:rPr>
                <w:sz w:val="28"/>
                <w:szCs w:val="28"/>
              </w:rPr>
            </w:pPr>
            <w:r w:rsidRPr="00AF0D93">
              <w:t>ТЕМА 9. «Вторая русская революция» и культура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44304F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Default="003F76BB" w:rsidP="00FE70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D6512B" w:rsidRPr="00EA1EA5" w:rsidTr="00FE700E">
        <w:trPr>
          <w:trHeight w:val="65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2B" w:rsidRPr="00F05FA9" w:rsidRDefault="00D6512B" w:rsidP="00FE700E">
            <w:pPr>
              <w:rPr>
                <w:b/>
                <w:sz w:val="28"/>
                <w:szCs w:val="28"/>
              </w:rPr>
            </w:pPr>
            <w:r w:rsidRPr="00F05FA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2B" w:rsidRPr="00F05FA9" w:rsidRDefault="003F76BB" w:rsidP="00FE700E">
            <w:pPr>
              <w:jc w:val="center"/>
              <w:rPr>
                <w:b/>
                <w:bCs/>
                <w:sz w:val="28"/>
                <w:szCs w:val="28"/>
              </w:rPr>
            </w:pPr>
            <w:r w:rsidRPr="00F05FA9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2B" w:rsidRPr="00F05FA9" w:rsidRDefault="003F76BB" w:rsidP="00FE700E">
            <w:pPr>
              <w:jc w:val="center"/>
              <w:rPr>
                <w:b/>
                <w:bCs/>
                <w:sz w:val="28"/>
                <w:szCs w:val="28"/>
              </w:rPr>
            </w:pPr>
            <w:r w:rsidRPr="00F05FA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2B" w:rsidRPr="00F05FA9" w:rsidRDefault="003F76BB" w:rsidP="00FE700E">
            <w:pPr>
              <w:jc w:val="center"/>
              <w:rPr>
                <w:b/>
                <w:bCs/>
                <w:sz w:val="28"/>
                <w:szCs w:val="28"/>
              </w:rPr>
            </w:pPr>
            <w:r w:rsidRPr="00F05FA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2B" w:rsidRPr="00F05FA9" w:rsidRDefault="003F76BB" w:rsidP="00FE700E">
            <w:pPr>
              <w:jc w:val="center"/>
              <w:rPr>
                <w:b/>
                <w:bCs/>
                <w:sz w:val="28"/>
                <w:szCs w:val="28"/>
              </w:rPr>
            </w:pPr>
            <w:r w:rsidRPr="00F05FA9">
              <w:rPr>
                <w:b/>
                <w:bCs/>
                <w:sz w:val="28"/>
                <w:szCs w:val="28"/>
              </w:rPr>
              <w:t>64</w:t>
            </w:r>
          </w:p>
        </w:tc>
      </w:tr>
    </w:tbl>
    <w:p w:rsidR="00AF0D93" w:rsidRPr="0084488E" w:rsidRDefault="00AF0D93" w:rsidP="00AF0D93">
      <w:pPr>
        <w:ind w:left="-567"/>
        <w:jc w:val="both"/>
      </w:pPr>
      <w:r>
        <w:rPr>
          <w:b/>
          <w:sz w:val="28"/>
        </w:rPr>
        <w:t xml:space="preserve">* </w:t>
      </w:r>
      <w:r>
        <w:t>Интерактивная форма изучения тематики в настоящем учебно-тематическом плане предполагает  проведение лекций-дискуссий, семинаров - развернутая беседа с обсуждением доклада, семинаров – диспутов, семинаров – пресс-конференций. Общий удельный вес интерактивной формы проведения занятий по дисциплине составляет 50 % от аудиторного фонда, частично за счет лекций, частично за счет практических занятий, а именно 4 часа аудиторных занятий. Таким об</w:t>
      </w:r>
      <w:r w:rsidR="007A755B">
        <w:t xml:space="preserve">разом, 50 % занятий проходит в </w:t>
      </w:r>
      <w:r>
        <w:t>активной  форме.</w:t>
      </w:r>
    </w:p>
    <w:p w:rsidR="00FE7E97" w:rsidRPr="00EA1EA5" w:rsidRDefault="00FE7E97" w:rsidP="0084404C">
      <w:pPr>
        <w:jc w:val="center"/>
        <w:rPr>
          <w:b/>
          <w:color w:val="FF0000"/>
          <w:sz w:val="28"/>
        </w:rPr>
      </w:pPr>
    </w:p>
    <w:p w:rsidR="00184502" w:rsidRPr="00E8025F" w:rsidRDefault="000268EA" w:rsidP="00E8025F">
      <w:pPr>
        <w:pStyle w:val="ad"/>
        <w:numPr>
          <w:ilvl w:val="1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5F">
        <w:rPr>
          <w:rFonts w:ascii="Times New Roman" w:hAnsi="Times New Roman" w:cs="Times New Roman"/>
          <w:b/>
          <w:sz w:val="28"/>
          <w:szCs w:val="28"/>
        </w:rPr>
        <w:t>Учебная программа дисциплины (модуля)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711A">
        <w:rPr>
          <w:b/>
          <w:sz w:val="28"/>
          <w:szCs w:val="28"/>
        </w:rPr>
        <w:t>Тема 1. Предмет, задачи курса.</w:t>
      </w:r>
      <w:r w:rsidR="003F295C" w:rsidRPr="003F295C">
        <w:rPr>
          <w:sz w:val="28"/>
          <w:szCs w:val="28"/>
        </w:rPr>
        <w:t xml:space="preserve"> (</w:t>
      </w:r>
      <w:r w:rsidR="00556DE1">
        <w:rPr>
          <w:sz w:val="28"/>
          <w:szCs w:val="28"/>
        </w:rPr>
        <w:t>ОК-6</w:t>
      </w:r>
      <w:r w:rsidR="003F295C" w:rsidRPr="003F295C">
        <w:rPr>
          <w:sz w:val="28"/>
          <w:szCs w:val="28"/>
        </w:rPr>
        <w:t xml:space="preserve">), </w:t>
      </w:r>
      <w:r w:rsidR="003F295C">
        <w:rPr>
          <w:sz w:val="28"/>
          <w:szCs w:val="28"/>
        </w:rPr>
        <w:t>(</w:t>
      </w:r>
      <w:r w:rsidR="00556DE1">
        <w:rPr>
          <w:sz w:val="28"/>
          <w:szCs w:val="28"/>
        </w:rPr>
        <w:t>ОПК-5</w:t>
      </w:r>
      <w:r w:rsidR="003F295C" w:rsidRPr="003F295C">
        <w:rPr>
          <w:sz w:val="28"/>
          <w:szCs w:val="28"/>
        </w:rPr>
        <w:t>)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  <w:r w:rsidRPr="0045711A">
        <w:rPr>
          <w:sz w:val="28"/>
          <w:szCs w:val="28"/>
        </w:rPr>
        <w:t xml:space="preserve">Социальные механизмы культуры. Понятие социокультурной динамики. Социум и культура, социальный и культурный процессы, социальное и культурное творчество, социальная и культурная политика. Социализация и </w:t>
      </w:r>
      <w:r w:rsidR="0044400E">
        <w:rPr>
          <w:sz w:val="28"/>
          <w:szCs w:val="28"/>
        </w:rPr>
        <w:t>ин</w:t>
      </w:r>
      <w:r w:rsidRPr="0045711A">
        <w:rPr>
          <w:sz w:val="28"/>
          <w:szCs w:val="28"/>
        </w:rPr>
        <w:t>культурация: их взаимодействие.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  <w:r w:rsidRPr="0045711A">
        <w:rPr>
          <w:sz w:val="28"/>
          <w:szCs w:val="28"/>
        </w:rPr>
        <w:lastRenderedPageBreak/>
        <w:t>Русская культура как социальная память народа.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  <w:r w:rsidRPr="0045711A">
        <w:rPr>
          <w:sz w:val="28"/>
          <w:szCs w:val="28"/>
        </w:rPr>
        <w:t>Природные предпосылки русской ментальности. В.Ключевский и Н.Бердяев о влиянии геополитических и природных факторов на формирование русской ментальности и культуры. Антиномии русской культуры. Влияние менталитета на социальную динамику, развитие культуры.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</w:p>
    <w:p w:rsidR="0045711A" w:rsidRPr="0045711A" w:rsidRDefault="0045711A" w:rsidP="003F295C">
      <w:pPr>
        <w:pStyle w:val="23"/>
        <w:spacing w:line="360" w:lineRule="auto"/>
        <w:ind w:firstLine="709"/>
        <w:jc w:val="center"/>
        <w:rPr>
          <w:b/>
          <w:sz w:val="28"/>
          <w:szCs w:val="28"/>
        </w:rPr>
      </w:pPr>
      <w:r w:rsidRPr="0045711A">
        <w:rPr>
          <w:b/>
          <w:sz w:val="28"/>
          <w:szCs w:val="28"/>
        </w:rPr>
        <w:t>Тема 2. Ценностно-смысловое единство древнерусской культуры.</w:t>
      </w:r>
      <w:r w:rsidR="003F295C" w:rsidRPr="003F295C">
        <w:rPr>
          <w:sz w:val="28"/>
          <w:szCs w:val="28"/>
        </w:rPr>
        <w:t xml:space="preserve"> (</w:t>
      </w:r>
      <w:r w:rsidR="00556DE1">
        <w:rPr>
          <w:sz w:val="28"/>
          <w:szCs w:val="28"/>
        </w:rPr>
        <w:t>ОК-6</w:t>
      </w:r>
      <w:r w:rsidR="003F295C" w:rsidRPr="003F295C">
        <w:rPr>
          <w:sz w:val="28"/>
          <w:szCs w:val="28"/>
        </w:rPr>
        <w:t>)</w:t>
      </w:r>
    </w:p>
    <w:p w:rsidR="0045711A" w:rsidRPr="0045711A" w:rsidRDefault="0045711A" w:rsidP="0045711A">
      <w:pPr>
        <w:pStyle w:val="a3"/>
        <w:spacing w:line="360" w:lineRule="auto"/>
        <w:ind w:firstLine="709"/>
        <w:rPr>
          <w:sz w:val="28"/>
          <w:szCs w:val="28"/>
        </w:rPr>
      </w:pPr>
      <w:r w:rsidRPr="0045711A">
        <w:rPr>
          <w:sz w:val="28"/>
          <w:szCs w:val="28"/>
        </w:rPr>
        <w:t>Крещение Руси как культурный феномен. Христианство как ценностно-смысловое ядро древнерусской культуры. Место язычества в древнерусской культуре. Восточнославянская мифология. Своеобразие древнерусской смеховой культуры. Юродство как феномен культуры. Природа и общество в жизни древнерусского человека. Соборность и централизм как явление русской духовной культуры. Причины утраты социокультурной цельности и духовного единства.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</w:p>
    <w:p w:rsidR="0045711A" w:rsidRPr="0045711A" w:rsidRDefault="0045711A" w:rsidP="0045711A">
      <w:pPr>
        <w:pStyle w:val="23"/>
        <w:spacing w:line="360" w:lineRule="auto"/>
        <w:ind w:firstLine="709"/>
        <w:rPr>
          <w:b/>
          <w:sz w:val="28"/>
          <w:szCs w:val="28"/>
        </w:rPr>
      </w:pPr>
      <w:r w:rsidRPr="0045711A">
        <w:rPr>
          <w:b/>
          <w:sz w:val="28"/>
          <w:szCs w:val="28"/>
        </w:rPr>
        <w:t>Тема 3. Социальные традиции русской культуры эпохи Московского царства и установления самодержавия.</w:t>
      </w:r>
      <w:r w:rsidR="003F295C" w:rsidRPr="003F295C">
        <w:rPr>
          <w:sz w:val="28"/>
          <w:szCs w:val="28"/>
        </w:rPr>
        <w:t xml:space="preserve"> (</w:t>
      </w:r>
      <w:r w:rsidR="00556DE1">
        <w:rPr>
          <w:sz w:val="28"/>
          <w:szCs w:val="28"/>
        </w:rPr>
        <w:t>ОК-6</w:t>
      </w:r>
      <w:r w:rsidR="003F295C" w:rsidRPr="003F295C">
        <w:rPr>
          <w:sz w:val="28"/>
          <w:szCs w:val="28"/>
        </w:rPr>
        <w:t xml:space="preserve">), </w:t>
      </w:r>
      <w:r w:rsidR="003F295C">
        <w:rPr>
          <w:sz w:val="28"/>
          <w:szCs w:val="28"/>
        </w:rPr>
        <w:t>(</w:t>
      </w:r>
      <w:r w:rsidR="00556DE1">
        <w:rPr>
          <w:sz w:val="28"/>
          <w:szCs w:val="28"/>
        </w:rPr>
        <w:t>ОПК-5</w:t>
      </w:r>
      <w:r w:rsidR="003F295C" w:rsidRPr="003F295C">
        <w:rPr>
          <w:sz w:val="28"/>
          <w:szCs w:val="28"/>
        </w:rPr>
        <w:t>)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  <w:r w:rsidRPr="0045711A">
        <w:rPr>
          <w:sz w:val="28"/>
          <w:szCs w:val="28"/>
        </w:rPr>
        <w:t>Самодержавие как социальное явление и культурно-исторический идеал. Самодержавие как единая социокультурная форма, адекватная особенностям менталитета русской культуры и своеобразию социокультурной динамики России.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  <w:r w:rsidRPr="0045711A">
        <w:rPr>
          <w:sz w:val="28"/>
          <w:szCs w:val="28"/>
        </w:rPr>
        <w:t>Модификации самодержавия как социально-политического и социокультурного феномена в тысячелетней истории России. Фольклорно-мифологические, религиозные и морально-этические мотивы обоснования самодержавия как идеальной формы власти для Руси.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  <w:r w:rsidRPr="0045711A">
        <w:rPr>
          <w:sz w:val="28"/>
          <w:szCs w:val="28"/>
        </w:rPr>
        <w:t>Культурные коннотаты самодержавной власти в области архитектуры, изобразительного и театрального искусства, словесности, музыки.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  <w:r w:rsidRPr="0045711A">
        <w:rPr>
          <w:sz w:val="28"/>
          <w:szCs w:val="28"/>
        </w:rPr>
        <w:lastRenderedPageBreak/>
        <w:t>Социокультурная триада «православие – самодержавие – народность». Место и культурный смысл «народности». «Народность» и «соборность» как высшие социальные и культурные ценности.</w:t>
      </w:r>
    </w:p>
    <w:p w:rsidR="0045711A" w:rsidRPr="0045711A" w:rsidRDefault="0045711A" w:rsidP="0045711A">
      <w:pPr>
        <w:pStyle w:val="23"/>
        <w:spacing w:line="360" w:lineRule="auto"/>
        <w:ind w:firstLine="709"/>
        <w:rPr>
          <w:sz w:val="28"/>
          <w:szCs w:val="28"/>
        </w:rPr>
      </w:pPr>
    </w:p>
    <w:p w:rsidR="0045711A" w:rsidRPr="0045711A" w:rsidRDefault="0045711A" w:rsidP="0045711A">
      <w:pPr>
        <w:pStyle w:val="23"/>
        <w:spacing w:line="360" w:lineRule="auto"/>
        <w:ind w:firstLine="709"/>
        <w:rPr>
          <w:b/>
          <w:sz w:val="28"/>
          <w:szCs w:val="28"/>
        </w:rPr>
      </w:pPr>
      <w:r w:rsidRPr="0045711A">
        <w:rPr>
          <w:b/>
          <w:sz w:val="28"/>
          <w:szCs w:val="28"/>
        </w:rPr>
        <w:t>Тема 4. Особенности Русского Просвещения.</w:t>
      </w:r>
      <w:r w:rsidR="003F295C" w:rsidRPr="003F295C">
        <w:rPr>
          <w:sz w:val="28"/>
          <w:szCs w:val="28"/>
        </w:rPr>
        <w:t xml:space="preserve"> (</w:t>
      </w:r>
      <w:r w:rsidR="00556DE1">
        <w:rPr>
          <w:sz w:val="28"/>
          <w:szCs w:val="28"/>
        </w:rPr>
        <w:t>ОК-6</w:t>
      </w:r>
      <w:r w:rsidR="003F295C" w:rsidRPr="003F295C">
        <w:rPr>
          <w:sz w:val="28"/>
          <w:szCs w:val="28"/>
        </w:rPr>
        <w:t>), (</w:t>
      </w:r>
      <w:r w:rsidR="00556DE1">
        <w:rPr>
          <w:sz w:val="28"/>
          <w:szCs w:val="28"/>
        </w:rPr>
        <w:t>ПК-2</w:t>
      </w:r>
      <w:r w:rsidR="003F295C" w:rsidRPr="003F295C">
        <w:rPr>
          <w:sz w:val="28"/>
          <w:szCs w:val="28"/>
        </w:rPr>
        <w:t>)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  <w:r w:rsidRPr="0045711A">
        <w:rPr>
          <w:sz w:val="28"/>
          <w:szCs w:val="28"/>
        </w:rPr>
        <w:t>Секуляризация культуры в период Петровских реформ и сакрализация важнейших светских институтов культуры. Новые культурные ценности и феномены. «Светская святость».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  <w:r w:rsidRPr="0045711A">
        <w:rPr>
          <w:sz w:val="28"/>
          <w:szCs w:val="28"/>
        </w:rPr>
        <w:t xml:space="preserve">Представление о социальном и культурном прогрессе в культуре. Демократия несвободы и ее проявление в культуре. Крепостничество как своеобразная форма дворянского меценатства в России в </w:t>
      </w:r>
      <w:r w:rsidRPr="0045711A">
        <w:rPr>
          <w:sz w:val="28"/>
          <w:szCs w:val="28"/>
          <w:lang w:val="en-US"/>
        </w:rPr>
        <w:t>XVIII</w:t>
      </w:r>
      <w:r w:rsidRPr="0045711A">
        <w:rPr>
          <w:sz w:val="28"/>
          <w:szCs w:val="28"/>
        </w:rPr>
        <w:t xml:space="preserve"> в: становление и развитие театра, балетного искусства, роговой музыки, домашних портретных галерей, дворянских дворцовых ансамблей, садово-паркового искусства. Эстетические системы. Классицизма и сентиментализма в культуре России. «Государственный либерализм» Екатерины </w:t>
      </w:r>
      <w:r w:rsidRPr="0045711A">
        <w:rPr>
          <w:sz w:val="28"/>
          <w:szCs w:val="28"/>
          <w:lang w:val="en-US"/>
        </w:rPr>
        <w:t>II</w:t>
      </w:r>
      <w:r w:rsidRPr="0045711A">
        <w:rPr>
          <w:sz w:val="28"/>
          <w:szCs w:val="28"/>
        </w:rPr>
        <w:t xml:space="preserve"> и борьба с инакомыслием. «Путешествие из Петербурга в Москву» Радищева. Формирование русской классики. Культурно-историческое значение деятельности Н.М. Карамзина.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</w:p>
    <w:p w:rsidR="0045711A" w:rsidRPr="0045711A" w:rsidRDefault="0045711A" w:rsidP="0045711A">
      <w:pPr>
        <w:pStyle w:val="23"/>
        <w:spacing w:line="360" w:lineRule="auto"/>
        <w:ind w:firstLine="709"/>
        <w:rPr>
          <w:b/>
          <w:sz w:val="28"/>
          <w:szCs w:val="28"/>
        </w:rPr>
      </w:pPr>
      <w:r w:rsidRPr="0045711A">
        <w:rPr>
          <w:b/>
          <w:sz w:val="28"/>
          <w:szCs w:val="28"/>
        </w:rPr>
        <w:t>Тема 5. Русская культура XIX века. Литературоцентризм.</w:t>
      </w:r>
      <w:r w:rsidR="003F295C" w:rsidRPr="003F295C">
        <w:rPr>
          <w:sz w:val="28"/>
          <w:szCs w:val="28"/>
        </w:rPr>
        <w:t xml:space="preserve"> (</w:t>
      </w:r>
      <w:r w:rsidR="00556DE1">
        <w:rPr>
          <w:sz w:val="28"/>
          <w:szCs w:val="28"/>
        </w:rPr>
        <w:t>ОК-6</w:t>
      </w:r>
      <w:r w:rsidR="003F295C" w:rsidRPr="003F295C">
        <w:rPr>
          <w:sz w:val="28"/>
          <w:szCs w:val="28"/>
        </w:rPr>
        <w:t>)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  <w:r w:rsidRPr="0045711A">
        <w:rPr>
          <w:sz w:val="28"/>
          <w:szCs w:val="28"/>
        </w:rPr>
        <w:t xml:space="preserve">Две тенденции в национально-культурном развитии России в </w:t>
      </w:r>
      <w:r w:rsidRPr="0045711A">
        <w:rPr>
          <w:sz w:val="28"/>
          <w:szCs w:val="28"/>
          <w:lang w:val="en-US"/>
        </w:rPr>
        <w:t>XIX</w:t>
      </w:r>
      <w:r w:rsidRPr="0045711A">
        <w:rPr>
          <w:sz w:val="28"/>
          <w:szCs w:val="28"/>
        </w:rPr>
        <w:t xml:space="preserve"> в., их связь с последствиями петровских реформ. Официальная (господствующая) культура и оппозиционная контркультура.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  <w:r w:rsidRPr="0045711A">
        <w:rPr>
          <w:sz w:val="28"/>
          <w:szCs w:val="28"/>
        </w:rPr>
        <w:t>Отражение в русской культуре идеологической полемики между «двумя мнениями» в истории русской культуры.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  <w:r w:rsidRPr="0045711A">
        <w:rPr>
          <w:sz w:val="28"/>
          <w:szCs w:val="28"/>
        </w:rPr>
        <w:t>Эволюция художественных стилей. Социальный мир как главный предмет творчества. Своеобразие романтизма. В.А. Жуковский. Реализм в русской культуре. А.С. Грибоедов. Вклад А.С. Пушкина в развитие русской культуры.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  <w:r w:rsidRPr="0045711A">
        <w:rPr>
          <w:sz w:val="28"/>
          <w:szCs w:val="28"/>
        </w:rPr>
        <w:lastRenderedPageBreak/>
        <w:t>Отмена крепостного права и пореформенная культура.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  <w:r w:rsidRPr="0045711A">
        <w:rPr>
          <w:sz w:val="28"/>
          <w:szCs w:val="28"/>
        </w:rPr>
        <w:t>Социокультурная ситуация 60-70-х годов. Народничество. Влияние народнических идей на развитие искусства. Литература как универсальное явление русской культуры. Своеобразие русской литературной критики, ее роль в становлении русского радикализма.</w:t>
      </w:r>
    </w:p>
    <w:p w:rsidR="0045711A" w:rsidRPr="0045711A" w:rsidRDefault="0045711A" w:rsidP="0045711A">
      <w:pPr>
        <w:pStyle w:val="a5"/>
        <w:ind w:firstLine="709"/>
        <w:rPr>
          <w:sz w:val="28"/>
          <w:szCs w:val="28"/>
        </w:rPr>
      </w:pPr>
      <w:r w:rsidRPr="0045711A">
        <w:rPr>
          <w:sz w:val="28"/>
          <w:szCs w:val="28"/>
        </w:rPr>
        <w:t>Проблематика русской литературы и живописи и ее связь с общественными идеалами пореформенной эпохи.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  <w:r w:rsidRPr="0045711A">
        <w:rPr>
          <w:sz w:val="28"/>
          <w:szCs w:val="28"/>
        </w:rPr>
        <w:t xml:space="preserve">Эволюция реализма в русском искусстве </w:t>
      </w:r>
      <w:r w:rsidRPr="0045711A">
        <w:rPr>
          <w:sz w:val="28"/>
          <w:szCs w:val="28"/>
          <w:lang w:val="en-US"/>
        </w:rPr>
        <w:t>XIX</w:t>
      </w:r>
      <w:r w:rsidRPr="0045711A">
        <w:rPr>
          <w:sz w:val="28"/>
          <w:szCs w:val="28"/>
        </w:rPr>
        <w:t xml:space="preserve"> в.</w:t>
      </w:r>
    </w:p>
    <w:p w:rsidR="0045711A" w:rsidRPr="0045711A" w:rsidRDefault="0045711A" w:rsidP="0045711A">
      <w:pPr>
        <w:pStyle w:val="23"/>
        <w:spacing w:line="360" w:lineRule="auto"/>
        <w:ind w:firstLine="709"/>
        <w:rPr>
          <w:sz w:val="28"/>
          <w:szCs w:val="28"/>
        </w:rPr>
      </w:pPr>
    </w:p>
    <w:p w:rsidR="0045711A" w:rsidRPr="0045711A" w:rsidRDefault="0045711A" w:rsidP="0045711A">
      <w:pPr>
        <w:pStyle w:val="23"/>
        <w:spacing w:line="360" w:lineRule="auto"/>
        <w:ind w:firstLine="709"/>
        <w:rPr>
          <w:b/>
          <w:sz w:val="28"/>
          <w:szCs w:val="28"/>
        </w:rPr>
      </w:pPr>
      <w:r w:rsidRPr="0045711A">
        <w:rPr>
          <w:b/>
          <w:sz w:val="28"/>
          <w:szCs w:val="28"/>
        </w:rPr>
        <w:t>Тема 6. Русский культурный ренессанс.</w:t>
      </w:r>
      <w:r w:rsidR="003F295C" w:rsidRPr="003F295C">
        <w:rPr>
          <w:sz w:val="28"/>
          <w:szCs w:val="28"/>
        </w:rPr>
        <w:t xml:space="preserve"> (</w:t>
      </w:r>
      <w:r w:rsidR="00556DE1">
        <w:rPr>
          <w:sz w:val="28"/>
          <w:szCs w:val="28"/>
        </w:rPr>
        <w:t>ОК-6</w:t>
      </w:r>
      <w:r w:rsidR="003F295C" w:rsidRPr="003F295C">
        <w:rPr>
          <w:sz w:val="28"/>
          <w:szCs w:val="28"/>
        </w:rPr>
        <w:t>)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  <w:r w:rsidRPr="0045711A">
        <w:rPr>
          <w:sz w:val="28"/>
          <w:szCs w:val="28"/>
        </w:rPr>
        <w:t>Новый интегративный стиль культуры как закономерный итог социального развития общества. Переосмысление и обновление сложившихся традиций как приоритетная задача социального творчества. Искусство, философия, общественность – основные компоненты русского духовно-культурного ренессанса.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  <w:r w:rsidRPr="0045711A">
        <w:rPr>
          <w:sz w:val="28"/>
          <w:szCs w:val="28"/>
        </w:rPr>
        <w:t>Революция как культурный феномен. «Вертикаль» и «горизонталь» в представлениях  о культуре. Модернизм и модерн.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</w:p>
    <w:p w:rsidR="0045711A" w:rsidRPr="0045711A" w:rsidRDefault="0045711A" w:rsidP="0045711A">
      <w:pPr>
        <w:pStyle w:val="23"/>
        <w:spacing w:line="360" w:lineRule="auto"/>
        <w:ind w:firstLine="709"/>
        <w:rPr>
          <w:b/>
          <w:sz w:val="28"/>
          <w:szCs w:val="28"/>
        </w:rPr>
      </w:pPr>
      <w:r w:rsidRPr="0045711A">
        <w:rPr>
          <w:b/>
          <w:sz w:val="28"/>
          <w:szCs w:val="28"/>
        </w:rPr>
        <w:t>Тема 7. Интеллигенция как социокультурный феномен.</w:t>
      </w:r>
      <w:r w:rsidR="003F295C" w:rsidRPr="003F295C">
        <w:rPr>
          <w:sz w:val="28"/>
          <w:szCs w:val="28"/>
        </w:rPr>
        <w:t xml:space="preserve"> (</w:t>
      </w:r>
      <w:r w:rsidR="00556DE1">
        <w:rPr>
          <w:sz w:val="28"/>
          <w:szCs w:val="28"/>
        </w:rPr>
        <w:t>ОК-6</w:t>
      </w:r>
      <w:r w:rsidR="003F295C" w:rsidRPr="003F295C">
        <w:rPr>
          <w:sz w:val="28"/>
          <w:szCs w:val="28"/>
        </w:rPr>
        <w:t>)</w:t>
      </w:r>
    </w:p>
    <w:p w:rsidR="0045711A" w:rsidRPr="0045711A" w:rsidRDefault="0045711A" w:rsidP="0045711A">
      <w:pPr>
        <w:spacing w:line="360" w:lineRule="auto"/>
        <w:ind w:firstLine="709"/>
        <w:jc w:val="both"/>
        <w:rPr>
          <w:sz w:val="28"/>
          <w:szCs w:val="28"/>
        </w:rPr>
      </w:pPr>
      <w:r w:rsidRPr="0045711A">
        <w:rPr>
          <w:sz w:val="28"/>
          <w:szCs w:val="28"/>
        </w:rPr>
        <w:t>Социальный и культурный статус русской интеллигенции. Социальная трагедия русской интеллигенции. Революция как «возмездие» русской интеллигенции. Русская эмиграция как феномен культуры. Политическая борьба – механизм социокультурного раскола.</w:t>
      </w:r>
    </w:p>
    <w:p w:rsidR="0045711A" w:rsidRPr="0045711A" w:rsidRDefault="0045711A" w:rsidP="0045711A">
      <w:pPr>
        <w:pStyle w:val="23"/>
        <w:spacing w:line="360" w:lineRule="auto"/>
        <w:ind w:firstLine="709"/>
        <w:rPr>
          <w:sz w:val="28"/>
          <w:szCs w:val="28"/>
        </w:rPr>
      </w:pPr>
    </w:p>
    <w:p w:rsidR="0045711A" w:rsidRPr="0045711A" w:rsidRDefault="0045711A" w:rsidP="00F05FA9">
      <w:pPr>
        <w:pStyle w:val="23"/>
        <w:spacing w:after="0" w:line="360" w:lineRule="auto"/>
        <w:ind w:firstLine="709"/>
        <w:rPr>
          <w:b/>
          <w:sz w:val="28"/>
          <w:szCs w:val="28"/>
        </w:rPr>
      </w:pPr>
      <w:r w:rsidRPr="0045711A">
        <w:rPr>
          <w:b/>
          <w:sz w:val="28"/>
          <w:szCs w:val="28"/>
        </w:rPr>
        <w:t>Тема 8. Советская тоталитарная культура.</w:t>
      </w:r>
      <w:r w:rsidR="003F295C" w:rsidRPr="003F295C">
        <w:rPr>
          <w:sz w:val="28"/>
          <w:szCs w:val="28"/>
        </w:rPr>
        <w:t xml:space="preserve"> (</w:t>
      </w:r>
      <w:r w:rsidR="00556DE1">
        <w:rPr>
          <w:sz w:val="28"/>
          <w:szCs w:val="28"/>
        </w:rPr>
        <w:t>ОПК-5</w:t>
      </w:r>
      <w:r w:rsidR="003F295C" w:rsidRPr="003F295C">
        <w:rPr>
          <w:sz w:val="28"/>
          <w:szCs w:val="28"/>
        </w:rPr>
        <w:t>), (</w:t>
      </w:r>
      <w:r w:rsidR="00556DE1">
        <w:rPr>
          <w:sz w:val="28"/>
          <w:szCs w:val="28"/>
        </w:rPr>
        <w:t>ПК-2</w:t>
      </w:r>
      <w:r w:rsidR="003F295C" w:rsidRPr="003F295C">
        <w:rPr>
          <w:sz w:val="28"/>
          <w:szCs w:val="28"/>
        </w:rPr>
        <w:t>)</w:t>
      </w:r>
    </w:p>
    <w:p w:rsidR="0045711A" w:rsidRPr="0045711A" w:rsidRDefault="0045711A" w:rsidP="00F05FA9">
      <w:pPr>
        <w:pStyle w:val="1"/>
        <w:keepNext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  <w:r w:rsidRPr="0045711A">
        <w:rPr>
          <w:rFonts w:ascii="Times New Roman" w:hAnsi="Times New Roman" w:cs="Times New Roman"/>
          <w:b w:val="0"/>
          <w:color w:val="auto"/>
        </w:rPr>
        <w:t>Культура как средство политики. Огосударствление культуры. Ленинская концепция культуры. Сталинская концепция культуры. Оттепель 50-х – 60-х гг. Достижения советской тоталитарной культуры.</w:t>
      </w:r>
    </w:p>
    <w:p w:rsidR="0045711A" w:rsidRPr="0045711A" w:rsidRDefault="0045711A" w:rsidP="0045711A">
      <w:pPr>
        <w:spacing w:line="360" w:lineRule="auto"/>
        <w:ind w:firstLine="709"/>
        <w:rPr>
          <w:sz w:val="28"/>
          <w:szCs w:val="28"/>
        </w:rPr>
      </w:pPr>
    </w:p>
    <w:p w:rsidR="0045711A" w:rsidRPr="0045711A" w:rsidRDefault="0045711A" w:rsidP="0045711A">
      <w:pPr>
        <w:pStyle w:val="2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5711A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Тема 9. «Вторая русская революция» и культура.</w:t>
      </w:r>
      <w:r w:rsidR="003F295C" w:rsidRPr="003F29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295C" w:rsidRPr="003F295C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556DE1">
        <w:rPr>
          <w:rFonts w:ascii="Times New Roman" w:hAnsi="Times New Roman" w:cs="Times New Roman"/>
          <w:b w:val="0"/>
          <w:color w:val="auto"/>
          <w:sz w:val="28"/>
          <w:szCs w:val="28"/>
        </w:rPr>
        <w:t>ОК-6</w:t>
      </w:r>
      <w:r w:rsidR="003F295C" w:rsidRPr="003F295C">
        <w:rPr>
          <w:rFonts w:ascii="Times New Roman" w:hAnsi="Times New Roman" w:cs="Times New Roman"/>
          <w:b w:val="0"/>
          <w:color w:val="auto"/>
          <w:sz w:val="28"/>
          <w:szCs w:val="28"/>
        </w:rPr>
        <w:t>), (</w:t>
      </w:r>
      <w:r w:rsidR="00556DE1">
        <w:rPr>
          <w:rFonts w:ascii="Times New Roman" w:hAnsi="Times New Roman" w:cs="Times New Roman"/>
          <w:b w:val="0"/>
          <w:color w:val="auto"/>
          <w:sz w:val="28"/>
          <w:szCs w:val="28"/>
        </w:rPr>
        <w:t>ПК-2</w:t>
      </w:r>
      <w:r w:rsidR="003F295C" w:rsidRPr="003F295C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45711A" w:rsidRPr="0045711A" w:rsidRDefault="0045711A" w:rsidP="0045711A">
      <w:pPr>
        <w:pStyle w:val="a3"/>
        <w:spacing w:line="360" w:lineRule="auto"/>
        <w:ind w:firstLine="709"/>
        <w:rPr>
          <w:sz w:val="28"/>
          <w:szCs w:val="28"/>
        </w:rPr>
      </w:pPr>
      <w:r w:rsidRPr="0045711A">
        <w:rPr>
          <w:sz w:val="28"/>
          <w:szCs w:val="28"/>
        </w:rPr>
        <w:t>Ценностно-смысловое содержание и социокультурные последствия «второй революции». Падение советской цивилизации.</w:t>
      </w:r>
    </w:p>
    <w:p w:rsidR="0045711A" w:rsidRPr="0045711A" w:rsidRDefault="0045711A" w:rsidP="0045711A">
      <w:pPr>
        <w:pStyle w:val="a3"/>
        <w:spacing w:line="360" w:lineRule="auto"/>
        <w:ind w:firstLine="709"/>
        <w:rPr>
          <w:sz w:val="28"/>
          <w:szCs w:val="28"/>
        </w:rPr>
      </w:pPr>
      <w:r w:rsidRPr="0045711A">
        <w:rPr>
          <w:sz w:val="28"/>
          <w:szCs w:val="28"/>
        </w:rPr>
        <w:t>Постмодернизм и русская культура.</w:t>
      </w:r>
    </w:p>
    <w:p w:rsidR="00EA1EA5" w:rsidRDefault="00EA1EA5" w:rsidP="008570CE">
      <w:pPr>
        <w:rPr>
          <w:b/>
          <w:sz w:val="28"/>
        </w:rPr>
      </w:pPr>
    </w:p>
    <w:p w:rsidR="00184502" w:rsidRPr="00EA1EA5" w:rsidRDefault="00184502" w:rsidP="00E8025F">
      <w:pPr>
        <w:pStyle w:val="1"/>
        <w:numPr>
          <w:ilvl w:val="1"/>
          <w:numId w:val="7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5" w:name="_Toc436234458"/>
      <w:r w:rsidRPr="00EA1EA5">
        <w:rPr>
          <w:rFonts w:ascii="Times New Roman" w:hAnsi="Times New Roman" w:cs="Times New Roman"/>
          <w:color w:val="auto"/>
        </w:rPr>
        <w:t>Активные и интерактивные формы</w:t>
      </w:r>
      <w:bookmarkEnd w:id="5"/>
      <w:r w:rsidR="00007B5D" w:rsidRPr="00EA1EA5">
        <w:rPr>
          <w:rFonts w:ascii="Times New Roman" w:hAnsi="Times New Roman" w:cs="Times New Roman"/>
          <w:color w:val="auto"/>
        </w:rPr>
        <w:t xml:space="preserve"> проведения занятий</w:t>
      </w:r>
    </w:p>
    <w:p w:rsidR="00FE700E" w:rsidRPr="00E9353F" w:rsidRDefault="00FE700E" w:rsidP="00FE700E">
      <w:pPr>
        <w:spacing w:line="360" w:lineRule="auto"/>
        <w:ind w:firstLine="708"/>
        <w:jc w:val="both"/>
        <w:rPr>
          <w:sz w:val="28"/>
          <w:szCs w:val="28"/>
        </w:rPr>
      </w:pPr>
      <w:r w:rsidRPr="00E9353F">
        <w:rPr>
          <w:sz w:val="28"/>
        </w:rPr>
        <w:t xml:space="preserve">Исходя из требований к условиям реализации основных образовательных программ бакалавриата федерального государственного образовательного стандарта </w:t>
      </w:r>
      <w:r w:rsidR="007A755B">
        <w:rPr>
          <w:sz w:val="28"/>
        </w:rPr>
        <w:t xml:space="preserve">высшего образования </w:t>
      </w:r>
      <w:r w:rsidRPr="00E9353F">
        <w:rPr>
          <w:sz w:val="28"/>
        </w:rPr>
        <w:t>р</w:t>
      </w:r>
      <w:r w:rsidRPr="00E9353F">
        <w:rPr>
          <w:sz w:val="28"/>
          <w:szCs w:val="28"/>
        </w:rPr>
        <w:t xml:space="preserve">еализация компетентностного подхода должна предусматривать широкое использование в учебном процессе </w:t>
      </w:r>
      <w:r w:rsidRPr="00E9353F">
        <w:rPr>
          <w:bCs/>
          <w:sz w:val="28"/>
          <w:szCs w:val="28"/>
        </w:rPr>
        <w:t>активных и интерактивных</w:t>
      </w:r>
      <w:r w:rsidRPr="00E9353F">
        <w:rPr>
          <w:sz w:val="28"/>
          <w:szCs w:val="28"/>
        </w:rPr>
        <w:t xml:space="preserve"> форм проведения занятий в сочетании с внеаудиторной работой с целью формирования и развития профессиональных навыков обучающихся. </w:t>
      </w:r>
    </w:p>
    <w:p w:rsidR="00FE700E" w:rsidRPr="00E9353F" w:rsidRDefault="00FE700E" w:rsidP="00FE700E">
      <w:pPr>
        <w:spacing w:line="360" w:lineRule="auto"/>
        <w:ind w:firstLine="708"/>
        <w:jc w:val="both"/>
        <w:rPr>
          <w:sz w:val="28"/>
          <w:szCs w:val="28"/>
        </w:rPr>
      </w:pPr>
      <w:r w:rsidRPr="00E9353F">
        <w:rPr>
          <w:b/>
          <w:color w:val="000000"/>
          <w:sz w:val="28"/>
          <w:szCs w:val="28"/>
        </w:rPr>
        <w:t>Активная</w:t>
      </w:r>
      <w:r w:rsidRPr="00E9353F">
        <w:rPr>
          <w:color w:val="000000"/>
          <w:sz w:val="28"/>
          <w:szCs w:val="28"/>
        </w:rPr>
        <w:t xml:space="preserve"> форма изучения дисциплины «</w:t>
      </w:r>
      <w:r w:rsidR="00C768DD">
        <w:rPr>
          <w:color w:val="000000"/>
          <w:sz w:val="28"/>
          <w:szCs w:val="28"/>
        </w:rPr>
        <w:t>Социальные традиции в русской культуре</w:t>
      </w:r>
      <w:r w:rsidRPr="00E9353F">
        <w:rPr>
          <w:color w:val="000000"/>
          <w:sz w:val="28"/>
          <w:szCs w:val="28"/>
        </w:rPr>
        <w:t xml:space="preserve">» предполагает такое взаимодействие обучающихся и </w:t>
      </w:r>
      <w:r w:rsidRPr="00E9353F">
        <w:rPr>
          <w:sz w:val="28"/>
          <w:szCs w:val="28"/>
        </w:rPr>
        <w:t>преподавателей, при котором они сотрудничают друг с другом в ходе занятия не как пассивные слушатели, а активные участники.</w:t>
      </w:r>
    </w:p>
    <w:p w:rsidR="00FE700E" w:rsidRPr="00E9353F" w:rsidRDefault="00FE700E" w:rsidP="00FE700E">
      <w:pPr>
        <w:spacing w:line="360" w:lineRule="auto"/>
        <w:ind w:firstLine="708"/>
        <w:jc w:val="both"/>
        <w:rPr>
          <w:sz w:val="28"/>
          <w:szCs w:val="28"/>
        </w:rPr>
      </w:pPr>
      <w:r w:rsidRPr="00E9353F">
        <w:rPr>
          <w:b/>
          <w:sz w:val="28"/>
          <w:szCs w:val="28"/>
        </w:rPr>
        <w:t>Активными формами выступают</w:t>
      </w:r>
      <w:r w:rsidRPr="00E9353F">
        <w:rPr>
          <w:sz w:val="28"/>
          <w:szCs w:val="28"/>
        </w:rPr>
        <w:t>: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E9353F">
        <w:rPr>
          <w:b/>
          <w:color w:val="000000"/>
          <w:spacing w:val="10"/>
          <w:sz w:val="28"/>
          <w:szCs w:val="28"/>
        </w:rPr>
        <w:t>Проблемная лекция</w:t>
      </w:r>
      <w:r w:rsidRPr="00E9353F">
        <w:rPr>
          <w:color w:val="000000"/>
          <w:spacing w:val="10"/>
          <w:sz w:val="28"/>
          <w:szCs w:val="28"/>
        </w:rPr>
        <w:t xml:space="preserve"> – лекция, опирающаяся на логику последовательно </w:t>
      </w:r>
      <w:r w:rsidRPr="00E9353F">
        <w:rPr>
          <w:color w:val="000000"/>
          <w:spacing w:val="6"/>
          <w:sz w:val="28"/>
          <w:szCs w:val="28"/>
        </w:rPr>
        <w:t xml:space="preserve">моделируемых проблемных ситуаций путем постановки проблемных вопросов или </w:t>
      </w:r>
      <w:r w:rsidRPr="00E9353F">
        <w:rPr>
          <w:color w:val="000000"/>
          <w:spacing w:val="4"/>
          <w:sz w:val="28"/>
          <w:szCs w:val="28"/>
        </w:rPr>
        <w:t>предъявления проблемных задач. Во время занятий преподавателем ставятся проблемные вопросы, требующие активной познавательной деятельности обучаемых для ее корректной оценки и поиска и установления способов ее разрешения.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color w:val="000000"/>
          <w:spacing w:val="6"/>
          <w:sz w:val="28"/>
          <w:szCs w:val="28"/>
        </w:rPr>
        <w:t xml:space="preserve">Проведение проблемных лекций способствует достижению следующих </w:t>
      </w:r>
      <w:r w:rsidRPr="00E9353F">
        <w:rPr>
          <w:color w:val="000000"/>
          <w:spacing w:val="3"/>
          <w:sz w:val="28"/>
          <w:szCs w:val="28"/>
        </w:rPr>
        <w:t>дидактических целей:</w:t>
      </w:r>
    </w:p>
    <w:p w:rsidR="00FE700E" w:rsidRPr="00E9353F" w:rsidRDefault="00FE700E" w:rsidP="00FE700E">
      <w:pPr>
        <w:widowControl w:val="0"/>
        <w:numPr>
          <w:ilvl w:val="0"/>
          <w:numId w:val="4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353F">
        <w:rPr>
          <w:color w:val="000000"/>
          <w:sz w:val="28"/>
          <w:szCs w:val="28"/>
        </w:rPr>
        <w:t>усвоение студентами теоретических знаний;</w:t>
      </w:r>
    </w:p>
    <w:p w:rsidR="00FE700E" w:rsidRPr="00E9353F" w:rsidRDefault="00FE700E" w:rsidP="00FE700E">
      <w:pPr>
        <w:widowControl w:val="0"/>
        <w:numPr>
          <w:ilvl w:val="0"/>
          <w:numId w:val="4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353F">
        <w:rPr>
          <w:color w:val="000000"/>
          <w:sz w:val="28"/>
          <w:szCs w:val="28"/>
        </w:rPr>
        <w:t>развитие теоретического мышления;</w:t>
      </w:r>
    </w:p>
    <w:p w:rsidR="00FE700E" w:rsidRPr="00E9353F" w:rsidRDefault="00FE700E" w:rsidP="00FE700E">
      <w:pPr>
        <w:widowControl w:val="0"/>
        <w:numPr>
          <w:ilvl w:val="0"/>
          <w:numId w:val="4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353F">
        <w:rPr>
          <w:color w:val="000000"/>
          <w:spacing w:val="3"/>
          <w:sz w:val="28"/>
          <w:szCs w:val="28"/>
        </w:rPr>
        <w:t xml:space="preserve">формирование познавательного интереса к содержанию учебного предмета и </w:t>
      </w:r>
      <w:r w:rsidRPr="00E9353F">
        <w:rPr>
          <w:color w:val="000000"/>
          <w:spacing w:val="1"/>
          <w:sz w:val="28"/>
          <w:szCs w:val="28"/>
        </w:rPr>
        <w:t>профессиональной мотивации будущего специалиста.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E9353F">
        <w:rPr>
          <w:b/>
          <w:color w:val="000000"/>
          <w:spacing w:val="5"/>
          <w:sz w:val="28"/>
          <w:szCs w:val="28"/>
        </w:rPr>
        <w:lastRenderedPageBreak/>
        <w:t>Лекция-визуализация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color w:val="000000"/>
          <w:spacing w:val="7"/>
          <w:sz w:val="28"/>
          <w:szCs w:val="28"/>
        </w:rPr>
        <w:t xml:space="preserve">Подготовка лекции </w:t>
      </w:r>
      <w:r w:rsidRPr="00E9353F">
        <w:rPr>
          <w:color w:val="000000"/>
          <w:spacing w:val="8"/>
          <w:sz w:val="28"/>
          <w:szCs w:val="28"/>
        </w:rPr>
        <w:t xml:space="preserve">преподавателем состоит в том, чтобы перевести учебную </w:t>
      </w:r>
      <w:r w:rsidRPr="00E9353F">
        <w:rPr>
          <w:color w:val="000000"/>
          <w:spacing w:val="3"/>
          <w:sz w:val="28"/>
          <w:szCs w:val="28"/>
        </w:rPr>
        <w:t xml:space="preserve">информацию (всю или часть на его усмотрение, исходя из методической необходимости) </w:t>
      </w:r>
      <w:r w:rsidRPr="00E9353F">
        <w:rPr>
          <w:color w:val="000000"/>
          <w:spacing w:val="2"/>
          <w:sz w:val="28"/>
          <w:szCs w:val="28"/>
        </w:rPr>
        <w:t xml:space="preserve">по теме лекционного занятия в визуальную форму для представления студентам через технические средства обучения или вручную (схемы, рисунки, чертежи и т.п.). Основная </w:t>
      </w:r>
      <w:r w:rsidRPr="00E9353F">
        <w:rPr>
          <w:color w:val="000000"/>
          <w:spacing w:val="6"/>
          <w:sz w:val="28"/>
          <w:szCs w:val="28"/>
        </w:rPr>
        <w:t xml:space="preserve">трудность в подготовке такого занятия состоит в выборе системы средств </w:t>
      </w:r>
      <w:r w:rsidRPr="00E9353F">
        <w:rPr>
          <w:color w:val="000000"/>
          <w:spacing w:val="2"/>
          <w:sz w:val="28"/>
          <w:szCs w:val="28"/>
        </w:rPr>
        <w:t>наглядности и дидактически обоснованного процесса ее чтения с учетом индивидуальных особенностей студентов и уровня их знаний.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color w:val="000000"/>
          <w:spacing w:val="5"/>
          <w:sz w:val="28"/>
          <w:szCs w:val="28"/>
        </w:rPr>
        <w:t xml:space="preserve">Во время занятия преподаватель комментирует подготовленные наглядные материалы, стараясь полностью раскрыть тему (или подготовленный фрагмент) данной лекции. Представленная таким образом информация должна обеспечить систематизацию </w:t>
      </w:r>
      <w:r w:rsidRPr="00E9353F">
        <w:rPr>
          <w:color w:val="000000"/>
          <w:spacing w:val="6"/>
          <w:sz w:val="28"/>
          <w:szCs w:val="28"/>
        </w:rPr>
        <w:t xml:space="preserve">имеющихся у студентов знаний, создание проблемных ситуаций и возможности их </w:t>
      </w:r>
      <w:r w:rsidRPr="00E9353F">
        <w:rPr>
          <w:color w:val="000000"/>
          <w:spacing w:val="5"/>
          <w:sz w:val="28"/>
          <w:szCs w:val="28"/>
        </w:rPr>
        <w:t>разрешения, что является важным в познавательной и профессиональной деятельности.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color w:val="000000"/>
          <w:spacing w:val="1"/>
          <w:sz w:val="28"/>
          <w:szCs w:val="28"/>
        </w:rPr>
        <w:t xml:space="preserve">В некоторых случаях к этой работе возможно привлечение и студентов (например, поручить некоторым из них подготовить наглядные материалы по разделам темы занятий, </w:t>
      </w:r>
      <w:r w:rsidRPr="00E9353F">
        <w:rPr>
          <w:color w:val="000000"/>
          <w:sz w:val="28"/>
          <w:szCs w:val="28"/>
        </w:rPr>
        <w:t xml:space="preserve">которые потом совместно с преподавателем прокомментировать на лекции). В таком случае у </w:t>
      </w:r>
      <w:r w:rsidRPr="00E9353F">
        <w:rPr>
          <w:color w:val="000000"/>
          <w:spacing w:val="1"/>
          <w:sz w:val="28"/>
          <w:szCs w:val="28"/>
        </w:rPr>
        <w:t xml:space="preserve">студентов будут формироваться соответствующие умения, развиваться высокий уровень </w:t>
      </w:r>
      <w:r w:rsidRPr="00E9353F">
        <w:rPr>
          <w:color w:val="000000"/>
          <w:spacing w:val="-1"/>
          <w:sz w:val="28"/>
          <w:szCs w:val="28"/>
        </w:rPr>
        <w:t>активности, воспитываться личностное отношение к содержанию обучения.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color w:val="000000"/>
          <w:sz w:val="28"/>
          <w:szCs w:val="28"/>
        </w:rPr>
        <w:t>В лекции-визуализации важна определенная наглядная логика и ритм подачи учебного материала. Для этого можно использовать комплекс технических средств обучения, рисунок</w:t>
      </w:r>
      <w:r w:rsidR="001E6A08" w:rsidRPr="001E6A08">
        <w:rPr>
          <w:color w:val="000000"/>
          <w:sz w:val="28"/>
          <w:szCs w:val="28"/>
        </w:rPr>
        <w:t xml:space="preserve">. </w:t>
      </w:r>
      <w:r w:rsidRPr="00E9353F">
        <w:rPr>
          <w:color w:val="000000"/>
          <w:sz w:val="28"/>
          <w:szCs w:val="28"/>
        </w:rPr>
        <w:t xml:space="preserve">Здесь важны и дозировка использования материала, и мастерство </w:t>
      </w:r>
      <w:r w:rsidRPr="00E9353F">
        <w:rPr>
          <w:color w:val="000000"/>
          <w:spacing w:val="-2"/>
          <w:sz w:val="28"/>
          <w:szCs w:val="28"/>
        </w:rPr>
        <w:t>преподавателя, и его стиль общения со студентами.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E9353F">
        <w:rPr>
          <w:b/>
          <w:color w:val="000000"/>
          <w:spacing w:val="4"/>
          <w:sz w:val="28"/>
          <w:szCs w:val="28"/>
        </w:rPr>
        <w:t>Лекция-беседа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E9353F">
        <w:rPr>
          <w:color w:val="000000"/>
          <w:sz w:val="28"/>
          <w:szCs w:val="28"/>
        </w:rPr>
        <w:t xml:space="preserve">Лекция-беседа, или лекция-диалог с аудиторией является наиболее распространенной формой активного вовлечения студентов в учебный </w:t>
      </w:r>
      <w:r w:rsidRPr="00E9353F">
        <w:rPr>
          <w:color w:val="000000"/>
          <w:sz w:val="28"/>
          <w:szCs w:val="28"/>
        </w:rPr>
        <w:lastRenderedPageBreak/>
        <w:t xml:space="preserve">процесс. Она </w:t>
      </w:r>
      <w:r w:rsidRPr="00E9353F">
        <w:rPr>
          <w:color w:val="000000"/>
          <w:spacing w:val="-1"/>
          <w:sz w:val="28"/>
          <w:szCs w:val="28"/>
        </w:rPr>
        <w:t>предполагает непосредственный контакт преподавателя с аудиторией.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9353F">
        <w:rPr>
          <w:color w:val="000000"/>
          <w:spacing w:val="-1"/>
          <w:sz w:val="28"/>
          <w:szCs w:val="28"/>
        </w:rPr>
        <w:t xml:space="preserve">Для привлечения внимания </w:t>
      </w:r>
      <w:r w:rsidRPr="00E9353F">
        <w:rPr>
          <w:color w:val="000000"/>
          <w:spacing w:val="5"/>
          <w:sz w:val="28"/>
          <w:szCs w:val="28"/>
        </w:rPr>
        <w:t>к участию в беседе студентов при данной форме проведения занятия перед аудиторией ставятся вопросы</w:t>
      </w:r>
      <w:r w:rsidR="00061360">
        <w:rPr>
          <w:color w:val="000000"/>
          <w:spacing w:val="-1"/>
          <w:sz w:val="28"/>
          <w:szCs w:val="28"/>
        </w:rPr>
        <w:t xml:space="preserve">, </w:t>
      </w:r>
      <w:r w:rsidRPr="00E9353F">
        <w:rPr>
          <w:color w:val="000000"/>
          <w:spacing w:val="-1"/>
          <w:sz w:val="28"/>
          <w:szCs w:val="28"/>
        </w:rPr>
        <w:t xml:space="preserve">которые могут быть </w:t>
      </w:r>
      <w:r w:rsidRPr="00E9353F">
        <w:rPr>
          <w:color w:val="000000"/>
          <w:sz w:val="28"/>
          <w:szCs w:val="28"/>
        </w:rPr>
        <w:t xml:space="preserve">информационного или проблемного </w:t>
      </w:r>
      <w:r w:rsidRPr="00E9353F">
        <w:rPr>
          <w:color w:val="000000"/>
          <w:spacing w:val="5"/>
          <w:sz w:val="28"/>
          <w:szCs w:val="28"/>
        </w:rPr>
        <w:t xml:space="preserve">характера. </w:t>
      </w:r>
      <w:r w:rsidRPr="00E9353F">
        <w:rPr>
          <w:color w:val="000000"/>
          <w:spacing w:val="7"/>
          <w:sz w:val="28"/>
          <w:szCs w:val="28"/>
        </w:rPr>
        <w:t xml:space="preserve">Вопросы можно адресовать как всей аудитории, так и </w:t>
      </w:r>
      <w:r w:rsidRPr="00E9353F">
        <w:rPr>
          <w:color w:val="000000"/>
          <w:spacing w:val="3"/>
          <w:sz w:val="28"/>
          <w:szCs w:val="28"/>
        </w:rPr>
        <w:t xml:space="preserve">кому-то конкретно. Они могут быть как простые, способные сосредоточить внимание на </w:t>
      </w:r>
      <w:r w:rsidRPr="00E9353F">
        <w:rPr>
          <w:color w:val="000000"/>
          <w:spacing w:val="4"/>
          <w:sz w:val="28"/>
          <w:szCs w:val="28"/>
        </w:rPr>
        <w:t xml:space="preserve">отдельных нюансах темы, так и проблемные. При подготовке ответа на поставленный </w:t>
      </w:r>
      <w:r w:rsidRPr="00E9353F">
        <w:rPr>
          <w:color w:val="000000"/>
          <w:spacing w:val="3"/>
          <w:sz w:val="28"/>
          <w:szCs w:val="28"/>
        </w:rPr>
        <w:t>вопрос, студенты самостоятельно приходят к тем выводам и обобщениям, кот</w:t>
      </w:r>
      <w:r w:rsidRPr="00E9353F">
        <w:rPr>
          <w:color w:val="000000"/>
          <w:spacing w:val="6"/>
          <w:sz w:val="28"/>
          <w:szCs w:val="28"/>
        </w:rPr>
        <w:t xml:space="preserve">орые преподаватель должен был сообщить им в качестве новых знаний, либо лучше смогут понять </w:t>
      </w:r>
      <w:r w:rsidRPr="00E9353F">
        <w:rPr>
          <w:color w:val="000000"/>
          <w:spacing w:val="3"/>
          <w:sz w:val="28"/>
          <w:szCs w:val="28"/>
        </w:rPr>
        <w:t xml:space="preserve">глубину и важность обсуждаемой проблемы, что повышает интерес и степень восприятия </w:t>
      </w:r>
      <w:r w:rsidRPr="00E9353F">
        <w:rPr>
          <w:color w:val="000000"/>
          <w:spacing w:val="-2"/>
          <w:sz w:val="28"/>
          <w:szCs w:val="28"/>
        </w:rPr>
        <w:t>материала.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color w:val="000000"/>
          <w:spacing w:val="2"/>
          <w:sz w:val="28"/>
          <w:szCs w:val="28"/>
        </w:rPr>
        <w:t xml:space="preserve">Преимущество такой лекции состоит в том, что она позволяет привлекать внимание обучаемых к наиболее важным вопросам темы, определять содержание и темп изложения </w:t>
      </w:r>
      <w:r w:rsidRPr="00E9353F">
        <w:rPr>
          <w:color w:val="000000"/>
          <w:spacing w:val="5"/>
          <w:sz w:val="28"/>
          <w:szCs w:val="28"/>
        </w:rPr>
        <w:t xml:space="preserve">учебного материала с учетом особенностей аудитории. К недостаткам можно отнести </w:t>
      </w:r>
      <w:r w:rsidRPr="00E9353F">
        <w:rPr>
          <w:color w:val="000000"/>
          <w:spacing w:val="4"/>
          <w:sz w:val="28"/>
          <w:szCs w:val="28"/>
        </w:rPr>
        <w:t xml:space="preserve">снижение эффективности этого метода в условиях группового обучения вследствие невозможности вовлечь каждого студента в обмен мнениями. 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E9353F">
        <w:rPr>
          <w:color w:val="000000"/>
          <w:sz w:val="28"/>
          <w:szCs w:val="28"/>
        </w:rPr>
        <w:t xml:space="preserve">При такой форме занятия главная задача преподавателя </w:t>
      </w:r>
      <w:r w:rsidRPr="00E9353F">
        <w:rPr>
          <w:color w:val="000000"/>
          <w:spacing w:val="4"/>
          <w:sz w:val="28"/>
          <w:szCs w:val="28"/>
        </w:rPr>
        <w:t>–</w:t>
      </w:r>
      <w:r w:rsidRPr="00E9353F">
        <w:rPr>
          <w:color w:val="000000"/>
          <w:sz w:val="28"/>
          <w:szCs w:val="28"/>
        </w:rPr>
        <w:t xml:space="preserve"> позаботиться о том, чтобы его вопросы не оставались без ответов, иначе они будут носить только риторический характер, не </w:t>
      </w:r>
      <w:r w:rsidRPr="00E9353F">
        <w:rPr>
          <w:color w:val="000000"/>
          <w:spacing w:val="3"/>
          <w:sz w:val="28"/>
          <w:szCs w:val="28"/>
        </w:rPr>
        <w:t>обеспечивая достаточной активизации мышления обучаемых.</w:t>
      </w:r>
    </w:p>
    <w:p w:rsidR="00FE700E" w:rsidRPr="00E9353F" w:rsidRDefault="00FE700E" w:rsidP="00FE700E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9353F">
        <w:rPr>
          <w:sz w:val="28"/>
          <w:szCs w:val="28"/>
        </w:rPr>
        <w:tab/>
      </w:r>
      <w:r w:rsidRPr="00E9353F">
        <w:rPr>
          <w:b/>
          <w:sz w:val="28"/>
          <w:szCs w:val="28"/>
        </w:rPr>
        <w:t xml:space="preserve">Интерактивное обучение </w:t>
      </w:r>
      <w:r w:rsidRPr="00E9353F">
        <w:rPr>
          <w:sz w:val="28"/>
          <w:szCs w:val="28"/>
        </w:rPr>
        <w:t xml:space="preserve">дисциплины </w:t>
      </w:r>
      <w:r w:rsidRPr="00E9353F">
        <w:rPr>
          <w:color w:val="000000"/>
          <w:sz w:val="28"/>
          <w:szCs w:val="28"/>
        </w:rPr>
        <w:t>«</w:t>
      </w:r>
      <w:r w:rsidR="00C768DD">
        <w:rPr>
          <w:color w:val="000000"/>
          <w:sz w:val="28"/>
          <w:szCs w:val="28"/>
        </w:rPr>
        <w:t>Социальные традиции в русской культуре</w:t>
      </w:r>
      <w:r w:rsidRPr="00E9353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E9353F">
        <w:rPr>
          <w:color w:val="000000"/>
          <w:sz w:val="28"/>
          <w:szCs w:val="28"/>
        </w:rPr>
        <w:t xml:space="preserve"> </w:t>
      </w:r>
      <w:r w:rsidRPr="00E9353F">
        <w:rPr>
          <w:sz w:val="28"/>
          <w:szCs w:val="28"/>
        </w:rPr>
        <w:t xml:space="preserve">предполагает взаимодействие всех участников освоения дисциплины, которые взаимодействуют друг с другом, обмениваются информацией, совместно решают проблемы, моделируют ситуации. Интерактивное обучение – это специальная форма организации изучения дисциплины. Данная форма имеет конкретные и прогнозируемые цели: повышение эффективности освоения материала дисциплины, достижение высоких результатов при рубежном контроле; усиление мотивации к </w:t>
      </w:r>
      <w:r w:rsidRPr="00E9353F">
        <w:rPr>
          <w:sz w:val="28"/>
          <w:szCs w:val="28"/>
        </w:rPr>
        <w:lastRenderedPageBreak/>
        <w:t>изучению дисциплины; формирование и развитие профессиональных навыков обучающихся; формирование коммуникативных навыков; развитие навыков анализа; развитие навыков владения современными техническими средствами и технологиями восприятия и обработки информации; формирование и развитие умения самостоятельно находить информацию и определять ее достоверность.</w:t>
      </w:r>
    </w:p>
    <w:p w:rsidR="00FE700E" w:rsidRPr="00E9353F" w:rsidRDefault="00FE700E" w:rsidP="00FE700E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9353F">
        <w:rPr>
          <w:sz w:val="28"/>
          <w:szCs w:val="28"/>
        </w:rPr>
        <w:tab/>
        <w:t xml:space="preserve">Интерактивное обучение по дисциплине </w:t>
      </w:r>
      <w:r w:rsidRPr="00E9353F">
        <w:rPr>
          <w:color w:val="000000"/>
          <w:sz w:val="28"/>
          <w:szCs w:val="28"/>
        </w:rPr>
        <w:t>«</w:t>
      </w:r>
      <w:r w:rsidR="00C768DD">
        <w:rPr>
          <w:color w:val="000000"/>
          <w:sz w:val="28"/>
          <w:szCs w:val="28"/>
        </w:rPr>
        <w:t>Социальные традиции в русской культуре</w:t>
      </w:r>
      <w:r w:rsidRPr="00E9353F">
        <w:rPr>
          <w:color w:val="000000"/>
          <w:sz w:val="28"/>
          <w:szCs w:val="28"/>
        </w:rPr>
        <w:t xml:space="preserve">» </w:t>
      </w:r>
      <w:r w:rsidRPr="00E9353F">
        <w:rPr>
          <w:sz w:val="28"/>
          <w:szCs w:val="28"/>
        </w:rPr>
        <w:t>предполагает: проведение занятий в тех формах, которые обеспечивают взаимодействие не только на уровне преподаватель-студент, но студентов между собой и преподавателем, регулярное обновление и использование электронных учебно-методических материалов; использование современных мультимедийных средств обучения; проведение аудиторных занятий в режиме реального времени посредством Интернета, когда студенты и преподаватели имеют возможность не только слушать лекции, но и обсуждать ту или иную тематику, участвовать в прениях и т.д.</w:t>
      </w:r>
    </w:p>
    <w:p w:rsidR="00FE700E" w:rsidRPr="00E9353F" w:rsidRDefault="00FE700E" w:rsidP="00FE700E">
      <w:pPr>
        <w:tabs>
          <w:tab w:val="left" w:pos="720"/>
        </w:tabs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9353F">
        <w:rPr>
          <w:b/>
          <w:sz w:val="28"/>
          <w:szCs w:val="28"/>
        </w:rPr>
        <w:t>К интерактивным формам относятся: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E9353F">
        <w:rPr>
          <w:b/>
          <w:color w:val="000000"/>
          <w:spacing w:val="9"/>
          <w:sz w:val="28"/>
          <w:szCs w:val="28"/>
        </w:rPr>
        <w:t>Лекция-дискуссия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color w:val="000000"/>
          <w:spacing w:val="5"/>
          <w:sz w:val="28"/>
          <w:szCs w:val="28"/>
        </w:rPr>
        <w:t xml:space="preserve">Дискуссия </w:t>
      </w:r>
      <w:r w:rsidRPr="00E9353F">
        <w:rPr>
          <w:color w:val="000000"/>
          <w:spacing w:val="4"/>
          <w:sz w:val="28"/>
          <w:szCs w:val="28"/>
        </w:rPr>
        <w:t>–</w:t>
      </w:r>
      <w:r w:rsidRPr="00E9353F">
        <w:rPr>
          <w:color w:val="000000"/>
          <w:spacing w:val="5"/>
          <w:sz w:val="28"/>
          <w:szCs w:val="28"/>
        </w:rPr>
        <w:t xml:space="preserve"> это взаимодействие преподавателя и студентов, свободный обмен </w:t>
      </w:r>
      <w:r w:rsidRPr="00E9353F">
        <w:rPr>
          <w:color w:val="000000"/>
          <w:sz w:val="28"/>
          <w:szCs w:val="28"/>
        </w:rPr>
        <w:t>мнениями, идеями и взглядами по определенному вопросу.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color w:val="000000"/>
          <w:spacing w:val="5"/>
          <w:sz w:val="28"/>
          <w:szCs w:val="28"/>
        </w:rPr>
        <w:t xml:space="preserve">В отличие от лекции-беседы в данной технологии при изложении лекционного материала преподаватель, используя ответы студентов на поставленные им вопросы, </w:t>
      </w:r>
      <w:r w:rsidRPr="00E9353F">
        <w:rPr>
          <w:color w:val="000000"/>
          <w:spacing w:val="1"/>
          <w:sz w:val="28"/>
          <w:szCs w:val="28"/>
        </w:rPr>
        <w:t>организует свободный обмен мнениями по разделам обсуждаемого материала.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353F">
        <w:rPr>
          <w:color w:val="000000"/>
          <w:spacing w:val="1"/>
          <w:sz w:val="28"/>
          <w:szCs w:val="28"/>
        </w:rPr>
        <w:t>В зависимости от конкретных дидактических задач п</w:t>
      </w:r>
      <w:r w:rsidRPr="00E9353F">
        <w:rPr>
          <w:color w:val="000000"/>
          <w:sz w:val="28"/>
          <w:szCs w:val="28"/>
        </w:rPr>
        <w:t>реподаватель самостоятельно выбирает вопросы для активизации студентов и темы для обсуждения</w:t>
      </w:r>
      <w:r w:rsidRPr="00E9353F">
        <w:rPr>
          <w:color w:val="000000"/>
          <w:spacing w:val="1"/>
          <w:sz w:val="28"/>
          <w:szCs w:val="28"/>
        </w:rPr>
        <w:t>.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color w:val="000000"/>
          <w:spacing w:val="10"/>
          <w:sz w:val="28"/>
          <w:szCs w:val="28"/>
        </w:rPr>
        <w:t xml:space="preserve">Так, например, можно предложить студентам проанализировать и обсудить конкретные </w:t>
      </w:r>
      <w:r w:rsidRPr="00E9353F">
        <w:rPr>
          <w:color w:val="000000"/>
          <w:spacing w:val="-1"/>
          <w:sz w:val="28"/>
          <w:szCs w:val="28"/>
        </w:rPr>
        <w:t>ситуации, работы или другой информационный материал. Во время проведения лекции-дискуссии пре</w:t>
      </w:r>
      <w:r w:rsidRPr="00E9353F">
        <w:rPr>
          <w:color w:val="000000"/>
          <w:sz w:val="28"/>
          <w:szCs w:val="28"/>
        </w:rPr>
        <w:t xml:space="preserve">подаватель может </w:t>
      </w:r>
      <w:r w:rsidRPr="00E9353F">
        <w:rPr>
          <w:color w:val="000000"/>
          <w:sz w:val="28"/>
          <w:szCs w:val="28"/>
        </w:rPr>
        <w:lastRenderedPageBreak/>
        <w:t>приводить отдельные примеры в виде ситуаций или кратко сформулированных проблем и предлагать студентам обсудить их, затем необходимо провести краткий анализ, сделать выводы, после чего продолжить занятие</w:t>
      </w:r>
      <w:r w:rsidRPr="00E9353F">
        <w:rPr>
          <w:color w:val="000000"/>
          <w:spacing w:val="-1"/>
          <w:sz w:val="28"/>
          <w:szCs w:val="28"/>
        </w:rPr>
        <w:t>.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color w:val="000000"/>
          <w:spacing w:val="1"/>
          <w:sz w:val="28"/>
          <w:szCs w:val="28"/>
        </w:rPr>
        <w:t xml:space="preserve">К достоинствам такой лекции можно отнести следующее обстоятельство: студенты скорее примут высказанную преподавателем точку зрения после дискуссии, чем в случае, как например, </w:t>
      </w:r>
      <w:r w:rsidRPr="00E9353F">
        <w:rPr>
          <w:color w:val="000000"/>
          <w:spacing w:val="-1"/>
          <w:sz w:val="28"/>
          <w:szCs w:val="28"/>
        </w:rPr>
        <w:t xml:space="preserve">во время беседы, </w:t>
      </w:r>
      <w:r w:rsidRPr="00E9353F">
        <w:rPr>
          <w:color w:val="000000"/>
          <w:spacing w:val="4"/>
          <w:sz w:val="28"/>
          <w:szCs w:val="28"/>
        </w:rPr>
        <w:t xml:space="preserve">когда преподаватель выделяет устоявшуюся точку зрения (одну или несколько) по </w:t>
      </w:r>
      <w:r w:rsidRPr="00E9353F">
        <w:rPr>
          <w:color w:val="000000"/>
          <w:spacing w:val="2"/>
          <w:sz w:val="28"/>
          <w:szCs w:val="28"/>
        </w:rPr>
        <w:t xml:space="preserve">обсуждаемому вопросу, в том числе и свою. Кроме того, данный метод позволит педагогу увидеть, </w:t>
      </w:r>
      <w:r w:rsidRPr="00E9353F">
        <w:rPr>
          <w:color w:val="000000"/>
          <w:sz w:val="28"/>
          <w:szCs w:val="28"/>
        </w:rPr>
        <w:t>насколько эффективно студенты усвоили знания и используют их в ходе дискуссии.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color w:val="000000"/>
          <w:spacing w:val="3"/>
          <w:sz w:val="28"/>
          <w:szCs w:val="28"/>
        </w:rPr>
        <w:t>К некоторым недостаткам можно отнести то обстоятельство, что студенты могут неправильно опре</w:t>
      </w:r>
      <w:r w:rsidRPr="00E9353F">
        <w:rPr>
          <w:color w:val="000000"/>
          <w:sz w:val="28"/>
          <w:szCs w:val="28"/>
        </w:rPr>
        <w:t xml:space="preserve">делять для себя область изучения или обсуждение проблем будет проходить на еще пока недостаточно высоком научном уровне. </w:t>
      </w:r>
      <w:r w:rsidRPr="00E9353F">
        <w:rPr>
          <w:color w:val="000000"/>
          <w:spacing w:val="2"/>
          <w:sz w:val="28"/>
          <w:szCs w:val="28"/>
        </w:rPr>
        <w:t>Поэтому в целом занятие может оказаться запутанным. Студенты в этом случае могут укрепиться в собственном мнении (возможно, ошибочном), а не попытаться понять или изменить его.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E9353F">
        <w:rPr>
          <w:color w:val="000000"/>
          <w:spacing w:val="1"/>
          <w:sz w:val="28"/>
          <w:szCs w:val="28"/>
        </w:rPr>
        <w:t xml:space="preserve">В целях достижения эффекта от подобных занятий необходимо подобрать соответствующие вопросы </w:t>
      </w:r>
      <w:r w:rsidRPr="00E9353F">
        <w:rPr>
          <w:color w:val="000000"/>
          <w:spacing w:val="3"/>
          <w:sz w:val="28"/>
          <w:szCs w:val="28"/>
        </w:rPr>
        <w:t>для дискуссии и корректной, целенаправленной ее организации, что определяется компетентностью и степенью профессионального мастерства преподавателя.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353F">
        <w:rPr>
          <w:b/>
          <w:color w:val="000000"/>
          <w:spacing w:val="9"/>
          <w:sz w:val="28"/>
          <w:szCs w:val="28"/>
        </w:rPr>
        <w:t>Дискуссия на практическом занятии (семинаре)</w:t>
      </w:r>
      <w:r w:rsidRPr="00E9353F">
        <w:rPr>
          <w:color w:val="000000"/>
          <w:spacing w:val="9"/>
          <w:sz w:val="28"/>
          <w:szCs w:val="28"/>
        </w:rPr>
        <w:t xml:space="preserve"> также способствует глубокому и осмысленному усвоению учебного материала, поскольку представляет собой метод активного включения обучаемых в </w:t>
      </w:r>
      <w:r w:rsidRPr="00E9353F">
        <w:rPr>
          <w:color w:val="000000"/>
          <w:spacing w:val="3"/>
          <w:sz w:val="28"/>
          <w:szCs w:val="28"/>
        </w:rPr>
        <w:t>коллективный поиск истины, повышающий интенсивность и эффективность учебного процесса. Однако от студентов требуется самостоятельная напряженная работа и желание каждого</w:t>
      </w:r>
      <w:r w:rsidRPr="00E9353F">
        <w:rPr>
          <w:color w:val="000000"/>
          <w:spacing w:val="4"/>
          <w:sz w:val="28"/>
          <w:szCs w:val="28"/>
        </w:rPr>
        <w:t xml:space="preserve"> высказать собственную точку зрения, свое мнение по </w:t>
      </w:r>
      <w:r w:rsidRPr="00E9353F">
        <w:rPr>
          <w:color w:val="000000"/>
          <w:spacing w:val="2"/>
          <w:sz w:val="28"/>
          <w:szCs w:val="28"/>
        </w:rPr>
        <w:t xml:space="preserve">обсуждаемому вопросу. Дискуссия на семинаре планируется и организуется преподавателем или может возникнуть </w:t>
      </w:r>
      <w:r w:rsidRPr="00E9353F">
        <w:rPr>
          <w:color w:val="000000"/>
          <w:spacing w:val="8"/>
          <w:sz w:val="28"/>
          <w:szCs w:val="28"/>
        </w:rPr>
        <w:t xml:space="preserve">непроизвольно, стихийно, как реакция на нестрогое </w:t>
      </w:r>
      <w:r w:rsidRPr="00E9353F">
        <w:rPr>
          <w:color w:val="000000"/>
          <w:spacing w:val="8"/>
          <w:sz w:val="28"/>
          <w:szCs w:val="28"/>
        </w:rPr>
        <w:lastRenderedPageBreak/>
        <w:t xml:space="preserve">изложение материала, </w:t>
      </w:r>
      <w:r w:rsidRPr="00E9353F">
        <w:rPr>
          <w:color w:val="000000"/>
          <w:spacing w:val="3"/>
          <w:sz w:val="28"/>
          <w:szCs w:val="28"/>
        </w:rPr>
        <w:t xml:space="preserve">ошибочную формулировку или неоднозначное понимание обсуждаемого вопроса </w:t>
      </w:r>
      <w:r w:rsidRPr="00E9353F">
        <w:rPr>
          <w:color w:val="000000"/>
          <w:spacing w:val="2"/>
          <w:sz w:val="28"/>
          <w:szCs w:val="28"/>
        </w:rPr>
        <w:t>участниками семинара.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color w:val="000000"/>
          <w:spacing w:val="8"/>
          <w:sz w:val="28"/>
          <w:szCs w:val="28"/>
        </w:rPr>
        <w:t>Важно подчеркнуть необходимость проведения дискуссии в атмосфере доброжелательности и научности. У</w:t>
      </w:r>
      <w:r w:rsidRPr="00E9353F">
        <w:rPr>
          <w:color w:val="000000"/>
          <w:spacing w:val="2"/>
          <w:sz w:val="28"/>
          <w:szCs w:val="28"/>
        </w:rPr>
        <w:t xml:space="preserve">частникам необходимо проявлять принципиальность и последовательность в суждениях, однако, оставаться корректными при оценке суждений оппонента, кроме того, необходимо нести </w:t>
      </w:r>
      <w:r w:rsidRPr="00E9353F">
        <w:rPr>
          <w:color w:val="000000"/>
          <w:spacing w:val="3"/>
          <w:sz w:val="28"/>
          <w:szCs w:val="28"/>
        </w:rPr>
        <w:t xml:space="preserve">ответственность за свое выступление, что выражается в научной весомости замечаний и </w:t>
      </w:r>
      <w:r w:rsidRPr="00E9353F">
        <w:rPr>
          <w:color w:val="000000"/>
          <w:spacing w:val="2"/>
          <w:sz w:val="28"/>
          <w:szCs w:val="28"/>
        </w:rPr>
        <w:t xml:space="preserve">контраргументов, </w:t>
      </w:r>
      <w:r w:rsidRPr="00E9353F">
        <w:rPr>
          <w:color w:val="000000"/>
          <w:spacing w:val="6"/>
          <w:sz w:val="28"/>
          <w:szCs w:val="28"/>
        </w:rPr>
        <w:t xml:space="preserve">содержательности выражаемой мысли, точности в </w:t>
      </w:r>
      <w:r w:rsidRPr="00E9353F">
        <w:rPr>
          <w:color w:val="000000"/>
          <w:spacing w:val="4"/>
          <w:sz w:val="28"/>
          <w:szCs w:val="28"/>
        </w:rPr>
        <w:t>определении понятий.</w:t>
      </w:r>
    </w:p>
    <w:p w:rsidR="00FE700E" w:rsidRPr="00E9353F" w:rsidRDefault="00FE700E" w:rsidP="00FE700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b/>
          <w:color w:val="000000"/>
          <w:spacing w:val="8"/>
          <w:sz w:val="28"/>
          <w:szCs w:val="28"/>
        </w:rPr>
        <w:t xml:space="preserve">Семинар </w:t>
      </w:r>
      <w:r w:rsidRPr="00E9353F">
        <w:rPr>
          <w:color w:val="000000"/>
          <w:sz w:val="28"/>
          <w:szCs w:val="28"/>
        </w:rPr>
        <w:t>–</w:t>
      </w:r>
      <w:r w:rsidRPr="00E9353F">
        <w:rPr>
          <w:b/>
          <w:color w:val="000000"/>
          <w:spacing w:val="8"/>
          <w:sz w:val="28"/>
          <w:szCs w:val="28"/>
        </w:rPr>
        <w:t xml:space="preserve"> развернутая беседа с обсуждением доклада</w:t>
      </w:r>
      <w:r w:rsidRPr="00E9353F">
        <w:rPr>
          <w:b/>
          <w:i/>
          <w:color w:val="000000"/>
          <w:spacing w:val="8"/>
          <w:sz w:val="28"/>
          <w:szCs w:val="28"/>
        </w:rPr>
        <w:t>,</w:t>
      </w:r>
      <w:r w:rsidRPr="00E9353F">
        <w:rPr>
          <w:color w:val="000000"/>
          <w:spacing w:val="8"/>
          <w:sz w:val="28"/>
          <w:szCs w:val="28"/>
        </w:rPr>
        <w:t xml:space="preserve"> проводится на основе </w:t>
      </w:r>
      <w:r w:rsidRPr="00E9353F">
        <w:rPr>
          <w:color w:val="000000"/>
          <w:spacing w:val="6"/>
          <w:sz w:val="28"/>
          <w:szCs w:val="28"/>
        </w:rPr>
        <w:t xml:space="preserve">заранее разработанного плана, по вопросам которого готовится вся учебная группа. </w:t>
      </w:r>
      <w:r w:rsidRPr="00E9353F">
        <w:rPr>
          <w:color w:val="000000"/>
          <w:spacing w:val="4"/>
          <w:sz w:val="28"/>
          <w:szCs w:val="28"/>
        </w:rPr>
        <w:t xml:space="preserve">Основными компонентами такого занятия являются: вступительное слово преподавателя, </w:t>
      </w:r>
      <w:r w:rsidRPr="00E9353F">
        <w:rPr>
          <w:color w:val="000000"/>
          <w:spacing w:val="10"/>
          <w:sz w:val="28"/>
          <w:szCs w:val="28"/>
        </w:rPr>
        <w:t xml:space="preserve">доклад обучаемого, вопросы докладчику, выступления студентов по докладу и </w:t>
      </w:r>
      <w:r w:rsidRPr="00E9353F">
        <w:rPr>
          <w:color w:val="000000"/>
          <w:spacing w:val="4"/>
          <w:sz w:val="28"/>
          <w:szCs w:val="28"/>
        </w:rPr>
        <w:t>обсуждаемым вопросам, заключение преподавателя.</w:t>
      </w:r>
    </w:p>
    <w:p w:rsidR="00FE700E" w:rsidRPr="007A755B" w:rsidRDefault="00FE700E" w:rsidP="00FE700E">
      <w:pPr>
        <w:shd w:val="clear" w:color="auto" w:fill="FFFFFF"/>
        <w:spacing w:line="360" w:lineRule="auto"/>
        <w:ind w:firstLine="709"/>
        <w:jc w:val="both"/>
        <w:rPr>
          <w:color w:val="000000"/>
          <w:spacing w:val="6"/>
          <w:sz w:val="28"/>
          <w:szCs w:val="28"/>
        </w:rPr>
      </w:pPr>
      <w:r w:rsidRPr="00E9353F">
        <w:rPr>
          <w:color w:val="000000"/>
          <w:spacing w:val="4"/>
          <w:sz w:val="28"/>
          <w:szCs w:val="28"/>
        </w:rPr>
        <w:t xml:space="preserve">Развернутая беседа позволяет вовлечь в обсуждение проблем наибольшее число обучаемых. Главной задачей преподавателя выступает </w:t>
      </w:r>
      <w:r w:rsidRPr="00E9353F">
        <w:rPr>
          <w:color w:val="000000"/>
          <w:spacing w:val="6"/>
          <w:sz w:val="28"/>
          <w:szCs w:val="28"/>
        </w:rPr>
        <w:t xml:space="preserve">необходимость использовать все средства активизации: постановки хорошо продуманных, </w:t>
      </w:r>
      <w:r w:rsidRPr="00E9353F">
        <w:rPr>
          <w:color w:val="000000"/>
          <w:spacing w:val="5"/>
          <w:sz w:val="28"/>
          <w:szCs w:val="28"/>
        </w:rPr>
        <w:t xml:space="preserve">четко сформулированных вопросов, умелой концентрации внимания на наиболее важных проблемах, умения обобщать и систематизировать высказываемые в </w:t>
      </w:r>
      <w:r w:rsidRPr="00E9353F">
        <w:rPr>
          <w:color w:val="000000"/>
          <w:spacing w:val="8"/>
          <w:sz w:val="28"/>
          <w:szCs w:val="28"/>
        </w:rPr>
        <w:t xml:space="preserve">выступлениях идеи, сопоставлять различные точки зрения, создавать обстановку свободного обмена </w:t>
      </w:r>
      <w:r w:rsidRPr="007A755B">
        <w:rPr>
          <w:color w:val="000000"/>
          <w:spacing w:val="6"/>
          <w:sz w:val="28"/>
          <w:szCs w:val="28"/>
        </w:rPr>
        <w:t>мнениями. Данная форма семинара способствует выработке у обучаемых коммуникативных навыков.</w:t>
      </w:r>
    </w:p>
    <w:p w:rsidR="00FE700E" w:rsidRPr="00E9353F" w:rsidRDefault="007A755B" w:rsidP="00FE700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Темы докладов, как правило,</w:t>
      </w:r>
      <w:r w:rsidR="00FE700E" w:rsidRPr="007A755B">
        <w:rPr>
          <w:color w:val="000000"/>
          <w:spacing w:val="6"/>
          <w:sz w:val="28"/>
          <w:szCs w:val="28"/>
        </w:rPr>
        <w:t xml:space="preserve"> разрабатываются преподавателем заранее и включаются в планы семинаров. Доклад носит характер краткого (15-20 мин.), аргументированного изложения одной из центральных проблем семинарского занятия</w:t>
      </w:r>
      <w:r w:rsidR="00FE700E" w:rsidRPr="00E9353F">
        <w:rPr>
          <w:color w:val="000000"/>
          <w:spacing w:val="4"/>
          <w:sz w:val="28"/>
          <w:szCs w:val="28"/>
        </w:rPr>
        <w:t xml:space="preserve">. В </w:t>
      </w:r>
      <w:r w:rsidR="00FE700E" w:rsidRPr="00E9353F">
        <w:rPr>
          <w:color w:val="000000"/>
          <w:spacing w:val="7"/>
          <w:sz w:val="28"/>
          <w:szCs w:val="28"/>
        </w:rPr>
        <w:t xml:space="preserve">ходе такого рода семинаров могут быть заслушаны фиксированные выступления по </w:t>
      </w:r>
      <w:r w:rsidR="00FE700E" w:rsidRPr="00E9353F">
        <w:rPr>
          <w:color w:val="000000"/>
          <w:spacing w:val="6"/>
          <w:sz w:val="28"/>
          <w:szCs w:val="28"/>
        </w:rPr>
        <w:t xml:space="preserve">наиболее важным, вызывающим трудности вопросы, а также аннотации </w:t>
      </w:r>
      <w:r w:rsidR="00FE700E" w:rsidRPr="00E9353F">
        <w:rPr>
          <w:color w:val="000000"/>
          <w:spacing w:val="6"/>
          <w:sz w:val="28"/>
          <w:szCs w:val="28"/>
        </w:rPr>
        <w:lastRenderedPageBreak/>
        <w:t xml:space="preserve">новых книг или научных </w:t>
      </w:r>
      <w:r w:rsidR="00FE700E" w:rsidRPr="00E9353F">
        <w:rPr>
          <w:color w:val="000000"/>
          <w:spacing w:val="3"/>
          <w:sz w:val="28"/>
          <w:szCs w:val="28"/>
        </w:rPr>
        <w:t>статей, подготовленные по заданию преподавателя.</w:t>
      </w:r>
    </w:p>
    <w:p w:rsidR="00FE700E" w:rsidRPr="007A755B" w:rsidRDefault="00FE700E" w:rsidP="00FE700E">
      <w:pPr>
        <w:shd w:val="clear" w:color="auto" w:fill="FFFFFF"/>
        <w:spacing w:line="360" w:lineRule="auto"/>
        <w:ind w:firstLine="709"/>
        <w:jc w:val="both"/>
        <w:rPr>
          <w:color w:val="000000"/>
          <w:spacing w:val="6"/>
          <w:sz w:val="28"/>
          <w:szCs w:val="28"/>
        </w:rPr>
      </w:pPr>
      <w:r w:rsidRPr="00E9353F">
        <w:rPr>
          <w:b/>
          <w:color w:val="000000"/>
          <w:spacing w:val="6"/>
          <w:sz w:val="28"/>
          <w:szCs w:val="28"/>
        </w:rPr>
        <w:t>Пресс-конференция</w:t>
      </w:r>
      <w:r w:rsidRPr="00E9353F">
        <w:rPr>
          <w:color w:val="000000"/>
          <w:spacing w:val="6"/>
          <w:sz w:val="28"/>
          <w:szCs w:val="28"/>
        </w:rPr>
        <w:t xml:space="preserve"> является одной из разновидностей семинара </w:t>
      </w:r>
      <w:r w:rsidRPr="00E9353F">
        <w:rPr>
          <w:color w:val="000000"/>
          <w:sz w:val="28"/>
          <w:szCs w:val="28"/>
        </w:rPr>
        <w:t>–</w:t>
      </w:r>
      <w:r w:rsidRPr="00E9353F">
        <w:rPr>
          <w:color w:val="000000"/>
          <w:spacing w:val="6"/>
          <w:sz w:val="28"/>
          <w:szCs w:val="28"/>
        </w:rPr>
        <w:t xml:space="preserve"> обсуждения докладов. По каждому вопросу плана семинара преподавателем назначается группа </w:t>
      </w:r>
      <w:r w:rsidRPr="007A755B">
        <w:rPr>
          <w:color w:val="000000"/>
          <w:spacing w:val="6"/>
          <w:sz w:val="28"/>
          <w:szCs w:val="28"/>
        </w:rPr>
        <w:t>обучаемых (3-4 человека) в качестве экспертов. Они всесторонне изучают проблему и выделяют докладчика для изложения тезисов по ней. После первого доклада все участники семинара задают вопросы, на которые отвечают докладчик и другие члены экспертной группы. Вопросы и ответы составляют центральную часть семинара, поскольку способность поставить вопрос предполагает подготовленность по соответствующей теме. Соответственно, чем основательнее подготовка, тем глубже и квалифицированнее задаются вопросы. На основе вопросов и ответов развертывается творческая дискуссия, итоги которой подводят сначала докладчик, а затем преподаватель. В заключительном слове преподаватель подводит итоги обсуждения темы, оценивает работу экспертных групп, определяет задачи самостоятельной работы.</w:t>
      </w:r>
    </w:p>
    <w:p w:rsidR="00FE700E" w:rsidRPr="007A755B" w:rsidRDefault="00FE700E" w:rsidP="00FE700E">
      <w:pPr>
        <w:shd w:val="clear" w:color="auto" w:fill="FFFFFF"/>
        <w:spacing w:line="360" w:lineRule="auto"/>
        <w:ind w:firstLine="709"/>
        <w:jc w:val="both"/>
        <w:rPr>
          <w:color w:val="000000"/>
          <w:spacing w:val="6"/>
          <w:sz w:val="28"/>
          <w:szCs w:val="28"/>
        </w:rPr>
      </w:pPr>
      <w:r w:rsidRPr="00E9353F">
        <w:rPr>
          <w:b/>
          <w:color w:val="000000"/>
          <w:spacing w:val="7"/>
          <w:sz w:val="28"/>
          <w:szCs w:val="28"/>
        </w:rPr>
        <w:t>Семинар «малых полемических групп» или</w:t>
      </w:r>
      <w:r w:rsidRPr="00E9353F">
        <w:rPr>
          <w:b/>
          <w:smallCaps/>
          <w:color w:val="000000"/>
          <w:spacing w:val="7"/>
          <w:sz w:val="28"/>
          <w:szCs w:val="28"/>
        </w:rPr>
        <w:t xml:space="preserve"> </w:t>
      </w:r>
      <w:r w:rsidRPr="00E9353F">
        <w:rPr>
          <w:b/>
          <w:color w:val="000000"/>
          <w:spacing w:val="7"/>
          <w:sz w:val="28"/>
          <w:szCs w:val="28"/>
        </w:rPr>
        <w:t>семинар-диспут.</w:t>
      </w:r>
      <w:r w:rsidRPr="00E9353F">
        <w:rPr>
          <w:color w:val="000000"/>
          <w:spacing w:val="7"/>
          <w:sz w:val="28"/>
          <w:szCs w:val="28"/>
        </w:rPr>
        <w:t xml:space="preserve"> Проведение подобного занятия направлено на п</w:t>
      </w:r>
      <w:r w:rsidRPr="00E9353F">
        <w:rPr>
          <w:color w:val="000000"/>
          <w:spacing w:val="6"/>
          <w:sz w:val="28"/>
          <w:szCs w:val="28"/>
        </w:rPr>
        <w:t>роверку способности обучаемых к поиску истины на основе полученных знаний и с</w:t>
      </w:r>
      <w:r w:rsidRPr="007A755B">
        <w:rPr>
          <w:color w:val="000000"/>
          <w:spacing w:val="6"/>
          <w:sz w:val="28"/>
          <w:szCs w:val="28"/>
        </w:rPr>
        <w:t>формировавшихся убеждений, вырабатываются навыки ведения дискуссии по сложным и актуальным проблемам.</w:t>
      </w:r>
    </w:p>
    <w:p w:rsidR="00FE700E" w:rsidRPr="007A755B" w:rsidRDefault="00FE700E" w:rsidP="00FE700E">
      <w:pPr>
        <w:shd w:val="clear" w:color="auto" w:fill="FFFFFF"/>
        <w:spacing w:line="360" w:lineRule="auto"/>
        <w:ind w:firstLine="709"/>
        <w:jc w:val="both"/>
        <w:rPr>
          <w:color w:val="000000"/>
          <w:spacing w:val="6"/>
          <w:sz w:val="28"/>
          <w:szCs w:val="28"/>
        </w:rPr>
      </w:pPr>
      <w:r w:rsidRPr="007A755B">
        <w:rPr>
          <w:color w:val="000000"/>
          <w:spacing w:val="6"/>
          <w:sz w:val="28"/>
          <w:szCs w:val="28"/>
        </w:rPr>
        <w:t xml:space="preserve">На обсуждение выносятся, как правило, 2-3 вопроса. В соответствии с ними создаются «малые полемические группы» – по две на каждый вопрос. Первой необходимо </w:t>
      </w:r>
      <w:r w:rsidRPr="00E9353F">
        <w:rPr>
          <w:color w:val="000000"/>
          <w:spacing w:val="6"/>
          <w:sz w:val="28"/>
          <w:szCs w:val="28"/>
        </w:rPr>
        <w:t xml:space="preserve">раскрыть суть проблемы и предложить ее решение, а второй выступить в качестве </w:t>
      </w:r>
      <w:r w:rsidRPr="007A755B">
        <w:rPr>
          <w:color w:val="000000"/>
          <w:spacing w:val="6"/>
          <w:sz w:val="28"/>
          <w:szCs w:val="28"/>
        </w:rPr>
        <w:t>оппонентов, изложить контраргументы и собственные предложения по выходу из создавшейся ситуации.</w:t>
      </w:r>
    </w:p>
    <w:p w:rsidR="00FE700E" w:rsidRPr="007A755B" w:rsidRDefault="00FE700E" w:rsidP="00FE700E">
      <w:pPr>
        <w:shd w:val="clear" w:color="auto" w:fill="FFFFFF"/>
        <w:spacing w:line="360" w:lineRule="auto"/>
        <w:ind w:firstLine="709"/>
        <w:jc w:val="both"/>
        <w:rPr>
          <w:color w:val="000000"/>
          <w:spacing w:val="6"/>
          <w:sz w:val="28"/>
          <w:szCs w:val="28"/>
        </w:rPr>
      </w:pPr>
      <w:r w:rsidRPr="007A755B">
        <w:rPr>
          <w:color w:val="000000"/>
          <w:spacing w:val="6"/>
          <w:sz w:val="28"/>
          <w:szCs w:val="28"/>
        </w:rPr>
        <w:t xml:space="preserve">Успех здесь во многом зависит от преподавателя – руководителя семинара, от его умения создать на занятии психологический комфорт, </w:t>
      </w:r>
      <w:r w:rsidRPr="007A755B">
        <w:rPr>
          <w:color w:val="000000"/>
          <w:spacing w:val="6"/>
          <w:sz w:val="28"/>
          <w:szCs w:val="28"/>
        </w:rPr>
        <w:lastRenderedPageBreak/>
        <w:t>обстановку свободы и раскованности участников семинара, от строгого соблюдения этики дискуссии. Семинар-диспут требует основательной подготовки от всех его участников, особенно ведущих полемических групп. В заключительном слове преподаватель оценивает результаты дискуссии, работу на семинаре полемических групп и их ведущих, а также каждого участника семинарского занятия в отдельности.</w:t>
      </w:r>
    </w:p>
    <w:p w:rsidR="00184502" w:rsidRPr="00EA1EA5" w:rsidRDefault="00184502" w:rsidP="0084404C">
      <w:pPr>
        <w:jc w:val="center"/>
        <w:rPr>
          <w:b/>
          <w:color w:val="FF0000"/>
          <w:sz w:val="28"/>
        </w:rPr>
      </w:pPr>
    </w:p>
    <w:p w:rsidR="00CB16FC" w:rsidRPr="00EA1EA5" w:rsidRDefault="00CB16FC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6" w:name="_Toc436234459"/>
      <w:r w:rsidRPr="00EA1EA5">
        <w:br w:type="page"/>
      </w:r>
    </w:p>
    <w:p w:rsidR="00184502" w:rsidRDefault="00CB16FC" w:rsidP="00E8025F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32"/>
        </w:rPr>
      </w:pPr>
      <w:r w:rsidRPr="00EA1EA5">
        <w:rPr>
          <w:rFonts w:ascii="Times New Roman" w:hAnsi="Times New Roman" w:cs="Times New Roman"/>
          <w:color w:val="auto"/>
          <w:sz w:val="32"/>
        </w:rPr>
        <w:lastRenderedPageBreak/>
        <w:t xml:space="preserve">УЧЕБНО-МЕТОДИЧЕСКОЕ ОБЕСПЕЧЕНИЕ ДЛЯ САМОСТОЯТЕЛЬНОЙ РАБОТЫ </w:t>
      </w:r>
      <w:bookmarkEnd w:id="6"/>
      <w:r w:rsidRPr="00EA1EA5">
        <w:rPr>
          <w:rFonts w:ascii="Times New Roman" w:hAnsi="Times New Roman" w:cs="Times New Roman"/>
          <w:color w:val="auto"/>
          <w:sz w:val="32"/>
        </w:rPr>
        <w:t>ОБУЧАЮЩИХСЯ ПО ДИСЦИПЛИНЕ (МОДУЛЮ)</w:t>
      </w:r>
    </w:p>
    <w:p w:rsidR="003C51CB" w:rsidRPr="003C51CB" w:rsidRDefault="003C51CB" w:rsidP="003C51CB"/>
    <w:p w:rsidR="00A965BD" w:rsidRPr="00EA1EA5" w:rsidRDefault="003571FA" w:rsidP="00E8025F">
      <w:pPr>
        <w:pStyle w:val="ad"/>
        <w:numPr>
          <w:ilvl w:val="1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1EA5">
        <w:rPr>
          <w:rFonts w:ascii="Times New Roman" w:hAnsi="Times New Roman" w:cs="Times New Roman"/>
          <w:b/>
          <w:sz w:val="28"/>
          <w:szCs w:val="28"/>
        </w:rPr>
        <w:t>Контрольные вопросы для самостоятельной работы (самоконтроля) студентов</w:t>
      </w:r>
    </w:p>
    <w:p w:rsidR="00747F58" w:rsidRPr="00747F58" w:rsidRDefault="00747F58" w:rsidP="00F05FA9">
      <w:pPr>
        <w:pStyle w:val="a3"/>
        <w:numPr>
          <w:ilvl w:val="0"/>
          <w:numId w:val="37"/>
        </w:numPr>
        <w:spacing w:after="0" w:line="360" w:lineRule="auto"/>
        <w:ind w:left="2" w:firstLine="424"/>
        <w:jc w:val="both"/>
        <w:rPr>
          <w:sz w:val="28"/>
          <w:szCs w:val="28"/>
        </w:rPr>
      </w:pPr>
      <w:r w:rsidRPr="00747F58">
        <w:rPr>
          <w:sz w:val="28"/>
          <w:szCs w:val="28"/>
        </w:rPr>
        <w:t xml:space="preserve">Чем отличается самодержавие как социальное явление от самодержавия как культурно-исторического идеала? </w:t>
      </w:r>
      <w:r w:rsidR="003F295C" w:rsidRPr="003F295C"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 w:rsidR="003F295C" w:rsidRPr="003F295C">
        <w:rPr>
          <w:sz w:val="28"/>
          <w:szCs w:val="28"/>
        </w:rPr>
        <w:t>), (</w:t>
      </w:r>
      <w:r w:rsidR="00556DE1">
        <w:rPr>
          <w:sz w:val="28"/>
          <w:szCs w:val="28"/>
        </w:rPr>
        <w:t>ОПК-5</w:t>
      </w:r>
      <w:r w:rsidR="003F295C" w:rsidRPr="003F295C">
        <w:rPr>
          <w:sz w:val="28"/>
          <w:szCs w:val="28"/>
        </w:rPr>
        <w:t>)</w:t>
      </w:r>
    </w:p>
    <w:p w:rsidR="00747F58" w:rsidRPr="00747F58" w:rsidRDefault="00747F58" w:rsidP="00F05FA9">
      <w:pPr>
        <w:pStyle w:val="a3"/>
        <w:numPr>
          <w:ilvl w:val="0"/>
          <w:numId w:val="37"/>
        </w:numPr>
        <w:spacing w:after="0" w:line="360" w:lineRule="auto"/>
        <w:ind w:left="0" w:firstLine="424"/>
        <w:jc w:val="both"/>
        <w:rPr>
          <w:sz w:val="28"/>
          <w:szCs w:val="28"/>
        </w:rPr>
      </w:pPr>
      <w:r w:rsidRPr="00747F58">
        <w:rPr>
          <w:sz w:val="28"/>
          <w:szCs w:val="28"/>
        </w:rPr>
        <w:t xml:space="preserve"> Исторические предпосылки создания централизованного Московского государства.</w:t>
      </w:r>
      <w:r w:rsidR="003F295C" w:rsidRPr="003F295C">
        <w:rPr>
          <w:sz w:val="28"/>
          <w:szCs w:val="28"/>
        </w:rPr>
        <w:t xml:space="preserve"> (</w:t>
      </w:r>
      <w:r w:rsidR="00556DE1">
        <w:rPr>
          <w:sz w:val="28"/>
          <w:szCs w:val="28"/>
        </w:rPr>
        <w:t>ОПК-5</w:t>
      </w:r>
      <w:r w:rsidR="003F295C" w:rsidRPr="003F295C">
        <w:rPr>
          <w:sz w:val="28"/>
          <w:szCs w:val="28"/>
        </w:rPr>
        <w:t>), (</w:t>
      </w:r>
      <w:r w:rsidR="00556DE1">
        <w:rPr>
          <w:sz w:val="28"/>
          <w:szCs w:val="28"/>
        </w:rPr>
        <w:t>ПК-2</w:t>
      </w:r>
      <w:r w:rsidR="003F295C" w:rsidRPr="003F295C">
        <w:rPr>
          <w:sz w:val="28"/>
          <w:szCs w:val="28"/>
        </w:rPr>
        <w:t>)</w:t>
      </w:r>
    </w:p>
    <w:p w:rsidR="00747F58" w:rsidRPr="00B61599" w:rsidRDefault="00747F58" w:rsidP="00F05FA9">
      <w:pPr>
        <w:pStyle w:val="a3"/>
        <w:numPr>
          <w:ilvl w:val="0"/>
          <w:numId w:val="37"/>
        </w:numPr>
        <w:spacing w:after="0" w:line="360" w:lineRule="auto"/>
        <w:ind w:left="0" w:firstLine="424"/>
        <w:jc w:val="both"/>
        <w:rPr>
          <w:sz w:val="28"/>
          <w:szCs w:val="28"/>
        </w:rPr>
      </w:pPr>
      <w:r w:rsidRPr="00B61599">
        <w:rPr>
          <w:sz w:val="28"/>
          <w:szCs w:val="28"/>
        </w:rPr>
        <w:t xml:space="preserve"> </w:t>
      </w:r>
      <w:r w:rsidRPr="00B61599">
        <w:rPr>
          <w:spacing w:val="-10"/>
          <w:sz w:val="28"/>
          <w:szCs w:val="28"/>
        </w:rPr>
        <w:t xml:space="preserve"> </w:t>
      </w:r>
      <w:r w:rsidRPr="00B61599">
        <w:rPr>
          <w:sz w:val="28"/>
          <w:szCs w:val="28"/>
        </w:rPr>
        <w:t>Проявление личностного начала в искусстве Предвозрождения.</w:t>
      </w:r>
      <w:r w:rsidR="003F295C" w:rsidRPr="003F295C">
        <w:rPr>
          <w:sz w:val="28"/>
          <w:szCs w:val="28"/>
        </w:rPr>
        <w:t xml:space="preserve"> (</w:t>
      </w:r>
      <w:r w:rsidR="00556DE1">
        <w:rPr>
          <w:sz w:val="28"/>
          <w:szCs w:val="28"/>
        </w:rPr>
        <w:t>ОК-6</w:t>
      </w:r>
      <w:r w:rsidR="003F295C" w:rsidRPr="003F295C">
        <w:rPr>
          <w:sz w:val="28"/>
          <w:szCs w:val="28"/>
        </w:rPr>
        <w:t>)</w:t>
      </w:r>
    </w:p>
    <w:p w:rsidR="00747F58" w:rsidRPr="00747F58" w:rsidRDefault="00747F58" w:rsidP="00F05FA9">
      <w:pPr>
        <w:pStyle w:val="a3"/>
        <w:numPr>
          <w:ilvl w:val="0"/>
          <w:numId w:val="37"/>
        </w:numPr>
        <w:spacing w:after="0" w:line="360" w:lineRule="auto"/>
        <w:ind w:left="0" w:firstLine="424"/>
        <w:jc w:val="both"/>
        <w:rPr>
          <w:sz w:val="28"/>
          <w:szCs w:val="28"/>
        </w:rPr>
      </w:pPr>
      <w:r w:rsidRPr="00747F58">
        <w:rPr>
          <w:sz w:val="28"/>
          <w:szCs w:val="28"/>
        </w:rPr>
        <w:t>Феномен русской «европейскости». Нравственные ценности русских просветителей.</w:t>
      </w:r>
      <w:r w:rsidR="003F295C" w:rsidRPr="003F295C">
        <w:rPr>
          <w:sz w:val="28"/>
          <w:szCs w:val="28"/>
        </w:rPr>
        <w:t xml:space="preserve"> (</w:t>
      </w:r>
      <w:r w:rsidR="00556DE1">
        <w:rPr>
          <w:sz w:val="28"/>
          <w:szCs w:val="28"/>
        </w:rPr>
        <w:t>ОК-6</w:t>
      </w:r>
      <w:r w:rsidR="003F295C" w:rsidRPr="003F295C">
        <w:rPr>
          <w:sz w:val="28"/>
          <w:szCs w:val="28"/>
        </w:rPr>
        <w:t>), (</w:t>
      </w:r>
      <w:r w:rsidR="00556DE1">
        <w:rPr>
          <w:sz w:val="28"/>
          <w:szCs w:val="28"/>
        </w:rPr>
        <w:t>ПК-2</w:t>
      </w:r>
      <w:r w:rsidR="003F295C" w:rsidRPr="003F295C">
        <w:rPr>
          <w:sz w:val="28"/>
          <w:szCs w:val="28"/>
        </w:rPr>
        <w:t>)</w:t>
      </w:r>
    </w:p>
    <w:p w:rsidR="00747F58" w:rsidRPr="00747F58" w:rsidRDefault="00747F58" w:rsidP="00F05FA9">
      <w:pPr>
        <w:pStyle w:val="a3"/>
        <w:numPr>
          <w:ilvl w:val="0"/>
          <w:numId w:val="37"/>
        </w:numPr>
        <w:spacing w:after="0" w:line="360" w:lineRule="auto"/>
        <w:ind w:left="0" w:firstLine="424"/>
        <w:jc w:val="both"/>
        <w:rPr>
          <w:sz w:val="28"/>
          <w:szCs w:val="28"/>
        </w:rPr>
      </w:pPr>
      <w:r w:rsidRPr="00747F58">
        <w:rPr>
          <w:sz w:val="28"/>
          <w:szCs w:val="28"/>
        </w:rPr>
        <w:t>Роль идеалов Просвещения в рождении бытового жанра русского изобразительного искусства.</w:t>
      </w:r>
      <w:r w:rsidR="003F295C" w:rsidRPr="003F295C">
        <w:rPr>
          <w:sz w:val="28"/>
          <w:szCs w:val="28"/>
        </w:rPr>
        <w:t xml:space="preserve"> (</w:t>
      </w:r>
      <w:r w:rsidR="00556DE1">
        <w:rPr>
          <w:sz w:val="28"/>
          <w:szCs w:val="28"/>
        </w:rPr>
        <w:t>ОК-6</w:t>
      </w:r>
      <w:r w:rsidR="003F295C" w:rsidRPr="003F295C">
        <w:rPr>
          <w:sz w:val="28"/>
          <w:szCs w:val="28"/>
        </w:rPr>
        <w:t>), (</w:t>
      </w:r>
      <w:r w:rsidR="00556DE1">
        <w:rPr>
          <w:sz w:val="28"/>
          <w:szCs w:val="28"/>
        </w:rPr>
        <w:t>ОПК-5</w:t>
      </w:r>
      <w:r w:rsidR="003F295C" w:rsidRPr="003F295C">
        <w:rPr>
          <w:sz w:val="28"/>
          <w:szCs w:val="28"/>
        </w:rPr>
        <w:t>)</w:t>
      </w:r>
    </w:p>
    <w:p w:rsidR="00747F58" w:rsidRPr="00747F58" w:rsidRDefault="00747F58" w:rsidP="00F05FA9">
      <w:pPr>
        <w:pStyle w:val="a3"/>
        <w:numPr>
          <w:ilvl w:val="0"/>
          <w:numId w:val="37"/>
        </w:numPr>
        <w:spacing w:after="0" w:line="360" w:lineRule="auto"/>
        <w:ind w:left="0" w:firstLine="424"/>
        <w:jc w:val="both"/>
        <w:rPr>
          <w:sz w:val="28"/>
          <w:szCs w:val="28"/>
        </w:rPr>
      </w:pPr>
      <w:r w:rsidRPr="00747F58">
        <w:rPr>
          <w:sz w:val="28"/>
          <w:szCs w:val="28"/>
        </w:rPr>
        <w:t>Развитие литературы и журналистики. Общественные идеалы в творчестве Г.Р. Державина, Н.М. Карамзина, А.Н. Радищева.</w:t>
      </w:r>
      <w:r w:rsidR="003F295C" w:rsidRPr="003F295C">
        <w:rPr>
          <w:sz w:val="28"/>
          <w:szCs w:val="28"/>
        </w:rPr>
        <w:t xml:space="preserve"> (</w:t>
      </w:r>
      <w:r w:rsidR="00556DE1">
        <w:rPr>
          <w:sz w:val="28"/>
          <w:szCs w:val="28"/>
        </w:rPr>
        <w:t>ОК-6</w:t>
      </w:r>
      <w:r w:rsidR="003F295C" w:rsidRPr="003F295C">
        <w:rPr>
          <w:sz w:val="28"/>
          <w:szCs w:val="28"/>
        </w:rPr>
        <w:t>)</w:t>
      </w:r>
    </w:p>
    <w:p w:rsidR="00747F58" w:rsidRPr="00747F58" w:rsidRDefault="00747F58" w:rsidP="00F05FA9">
      <w:pPr>
        <w:pStyle w:val="a3"/>
        <w:numPr>
          <w:ilvl w:val="0"/>
          <w:numId w:val="37"/>
        </w:numPr>
        <w:spacing w:after="0" w:line="360" w:lineRule="auto"/>
        <w:ind w:left="0" w:firstLine="424"/>
        <w:jc w:val="both"/>
        <w:rPr>
          <w:spacing w:val="-10"/>
          <w:sz w:val="28"/>
          <w:szCs w:val="28"/>
        </w:rPr>
      </w:pPr>
      <w:r w:rsidRPr="00747F58">
        <w:rPr>
          <w:spacing w:val="-10"/>
          <w:sz w:val="28"/>
          <w:szCs w:val="28"/>
        </w:rPr>
        <w:t>Основоположники русской композиторской школы. Жанры и стили.</w:t>
      </w:r>
      <w:r w:rsidR="003F295C" w:rsidRPr="003F295C">
        <w:rPr>
          <w:sz w:val="28"/>
          <w:szCs w:val="28"/>
        </w:rPr>
        <w:t xml:space="preserve"> (</w:t>
      </w:r>
      <w:r w:rsidR="00556DE1">
        <w:rPr>
          <w:sz w:val="28"/>
          <w:szCs w:val="28"/>
        </w:rPr>
        <w:t>ОК-6</w:t>
      </w:r>
      <w:r w:rsidR="003F295C" w:rsidRPr="003F295C">
        <w:rPr>
          <w:sz w:val="28"/>
          <w:szCs w:val="28"/>
        </w:rPr>
        <w:t>)</w:t>
      </w:r>
    </w:p>
    <w:p w:rsidR="00747F58" w:rsidRPr="00747F58" w:rsidRDefault="00747F58" w:rsidP="00F05FA9">
      <w:pPr>
        <w:pStyle w:val="a3"/>
        <w:numPr>
          <w:ilvl w:val="0"/>
          <w:numId w:val="37"/>
        </w:numPr>
        <w:spacing w:after="0" w:line="360" w:lineRule="auto"/>
        <w:ind w:left="0" w:firstLine="424"/>
        <w:jc w:val="both"/>
        <w:rPr>
          <w:spacing w:val="-10"/>
          <w:sz w:val="28"/>
          <w:szCs w:val="28"/>
        </w:rPr>
      </w:pPr>
      <w:r w:rsidRPr="00747F58">
        <w:rPr>
          <w:spacing w:val="-8"/>
          <w:sz w:val="28"/>
          <w:szCs w:val="28"/>
        </w:rPr>
        <w:t>Какие общественные идеалы вызвали к жизни русский классицизм, русское барокко?</w:t>
      </w:r>
      <w:r w:rsidR="003F295C" w:rsidRPr="003F295C">
        <w:rPr>
          <w:sz w:val="28"/>
          <w:szCs w:val="28"/>
        </w:rPr>
        <w:t xml:space="preserve"> (</w:t>
      </w:r>
      <w:r w:rsidR="00556DE1">
        <w:rPr>
          <w:sz w:val="28"/>
          <w:szCs w:val="28"/>
        </w:rPr>
        <w:t>ОК-6</w:t>
      </w:r>
      <w:r w:rsidR="003F295C" w:rsidRPr="003F295C">
        <w:rPr>
          <w:sz w:val="28"/>
          <w:szCs w:val="28"/>
        </w:rPr>
        <w:t>), (</w:t>
      </w:r>
      <w:r w:rsidR="00556DE1">
        <w:rPr>
          <w:sz w:val="28"/>
          <w:szCs w:val="28"/>
        </w:rPr>
        <w:t>ПК-2</w:t>
      </w:r>
      <w:r w:rsidR="003F295C" w:rsidRPr="003F295C">
        <w:rPr>
          <w:sz w:val="28"/>
          <w:szCs w:val="28"/>
        </w:rPr>
        <w:t>)</w:t>
      </w:r>
    </w:p>
    <w:p w:rsidR="00747F58" w:rsidRPr="00747F58" w:rsidRDefault="00747F58" w:rsidP="00F05FA9">
      <w:pPr>
        <w:pStyle w:val="a3"/>
        <w:numPr>
          <w:ilvl w:val="0"/>
          <w:numId w:val="37"/>
        </w:numPr>
        <w:spacing w:after="0" w:line="360" w:lineRule="auto"/>
        <w:ind w:left="0" w:firstLine="424"/>
        <w:jc w:val="both"/>
        <w:rPr>
          <w:sz w:val="28"/>
          <w:szCs w:val="28"/>
        </w:rPr>
      </w:pPr>
      <w:r w:rsidRPr="00747F58">
        <w:rPr>
          <w:sz w:val="28"/>
          <w:szCs w:val="28"/>
        </w:rPr>
        <w:t>Общественные идеи, оказавшие влияние на развитие русской культуры предреформенной поры. «Пушкинский» и «Гоголевский» этапы развития художественной культуры.</w:t>
      </w:r>
      <w:r w:rsidR="003F295C" w:rsidRPr="003F295C">
        <w:rPr>
          <w:sz w:val="28"/>
          <w:szCs w:val="28"/>
        </w:rPr>
        <w:t xml:space="preserve"> (</w:t>
      </w:r>
      <w:r w:rsidR="00556DE1">
        <w:rPr>
          <w:sz w:val="28"/>
          <w:szCs w:val="28"/>
        </w:rPr>
        <w:t>ОПК-5</w:t>
      </w:r>
      <w:r w:rsidR="003F295C" w:rsidRPr="003F295C">
        <w:rPr>
          <w:sz w:val="28"/>
          <w:szCs w:val="28"/>
        </w:rPr>
        <w:t>), (</w:t>
      </w:r>
      <w:r w:rsidR="00556DE1">
        <w:rPr>
          <w:sz w:val="28"/>
          <w:szCs w:val="28"/>
        </w:rPr>
        <w:t>ПК-2</w:t>
      </w:r>
      <w:r w:rsidR="003F295C" w:rsidRPr="003F295C">
        <w:rPr>
          <w:sz w:val="28"/>
          <w:szCs w:val="28"/>
        </w:rPr>
        <w:t>)</w:t>
      </w:r>
    </w:p>
    <w:p w:rsidR="00747F58" w:rsidRPr="00747F58" w:rsidRDefault="00747F58" w:rsidP="00F05FA9">
      <w:pPr>
        <w:pStyle w:val="a3"/>
        <w:numPr>
          <w:ilvl w:val="0"/>
          <w:numId w:val="37"/>
        </w:numPr>
        <w:spacing w:after="0" w:line="360" w:lineRule="auto"/>
        <w:ind w:left="2" w:firstLine="424"/>
        <w:jc w:val="both"/>
        <w:rPr>
          <w:spacing w:val="-10"/>
          <w:sz w:val="28"/>
          <w:szCs w:val="28"/>
        </w:rPr>
      </w:pPr>
      <w:r w:rsidRPr="00747F58">
        <w:rPr>
          <w:sz w:val="28"/>
          <w:szCs w:val="28"/>
        </w:rPr>
        <w:t>Основные художественные стили в искусстве XIX в.</w:t>
      </w:r>
      <w:r w:rsidR="003F295C" w:rsidRPr="003F295C">
        <w:rPr>
          <w:sz w:val="28"/>
          <w:szCs w:val="28"/>
        </w:rPr>
        <w:t xml:space="preserve"> (</w:t>
      </w:r>
      <w:r w:rsidR="00556DE1">
        <w:rPr>
          <w:sz w:val="28"/>
          <w:szCs w:val="28"/>
        </w:rPr>
        <w:t>ОК-6</w:t>
      </w:r>
      <w:r w:rsidR="003F295C" w:rsidRPr="003F295C">
        <w:rPr>
          <w:sz w:val="28"/>
          <w:szCs w:val="28"/>
        </w:rPr>
        <w:t>), (</w:t>
      </w:r>
      <w:r w:rsidR="00556DE1">
        <w:rPr>
          <w:sz w:val="28"/>
          <w:szCs w:val="28"/>
        </w:rPr>
        <w:t>ПК-2</w:t>
      </w:r>
      <w:r w:rsidR="003F295C" w:rsidRPr="003F295C">
        <w:rPr>
          <w:sz w:val="28"/>
          <w:szCs w:val="28"/>
        </w:rPr>
        <w:t>)</w:t>
      </w:r>
    </w:p>
    <w:p w:rsidR="00747F58" w:rsidRPr="00747F58" w:rsidRDefault="00747F58" w:rsidP="00747F58">
      <w:pPr>
        <w:pStyle w:val="a3"/>
        <w:spacing w:after="0"/>
        <w:ind w:left="360"/>
        <w:jc w:val="both"/>
        <w:rPr>
          <w:szCs w:val="28"/>
        </w:rPr>
      </w:pPr>
    </w:p>
    <w:p w:rsidR="00F144A2" w:rsidRPr="007A755B" w:rsidRDefault="003571FA" w:rsidP="007A755B">
      <w:pPr>
        <w:pStyle w:val="ad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55B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самостоятельному изучению</w:t>
      </w:r>
    </w:p>
    <w:p w:rsidR="00FE700E" w:rsidRPr="00C303EF" w:rsidRDefault="00FE700E" w:rsidP="00FE700E">
      <w:pPr>
        <w:spacing w:line="360" w:lineRule="auto"/>
        <w:ind w:firstLine="708"/>
        <w:jc w:val="both"/>
        <w:rPr>
          <w:sz w:val="28"/>
          <w:szCs w:val="28"/>
        </w:rPr>
      </w:pPr>
      <w:r w:rsidRPr="00C303EF">
        <w:rPr>
          <w:sz w:val="28"/>
          <w:szCs w:val="28"/>
        </w:rPr>
        <w:t>Ввиду небольшого числа учебных часов на лекции рассматриваются, преимущественно, только самые основные вопросы с тем, чтобы студенты смогли получить первичное и минимально необходимое представление о проблемном поле дисциплины и ее значении для их деятельности.</w:t>
      </w:r>
    </w:p>
    <w:p w:rsidR="00FE700E" w:rsidRPr="00B05AA6" w:rsidRDefault="00FE700E" w:rsidP="00FE700E">
      <w:pPr>
        <w:pStyle w:val="12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Pr="00B05AA6">
        <w:rPr>
          <w:szCs w:val="28"/>
        </w:rPr>
        <w:t xml:space="preserve">Самостоятельная работа </w:t>
      </w:r>
      <w:r>
        <w:rPr>
          <w:szCs w:val="28"/>
        </w:rPr>
        <w:t>представляет собой</w:t>
      </w:r>
      <w:r w:rsidRPr="00B05AA6">
        <w:rPr>
          <w:szCs w:val="28"/>
        </w:rPr>
        <w:t xml:space="preserve"> организованный вид учебной деятельности</w:t>
      </w:r>
      <w:r>
        <w:rPr>
          <w:szCs w:val="28"/>
        </w:rPr>
        <w:t xml:space="preserve"> (индивидуальный или коллективный)</w:t>
      </w:r>
      <w:r w:rsidRPr="00B05AA6">
        <w:rPr>
          <w:szCs w:val="28"/>
        </w:rPr>
        <w:t>, проводимый</w:t>
      </w:r>
      <w:r>
        <w:rPr>
          <w:szCs w:val="28"/>
        </w:rPr>
        <w:t xml:space="preserve"> </w:t>
      </w:r>
      <w:r w:rsidRPr="00B05AA6">
        <w:rPr>
          <w:szCs w:val="28"/>
        </w:rPr>
        <w:t>без непосредстве</w:t>
      </w:r>
      <w:r>
        <w:rPr>
          <w:szCs w:val="28"/>
        </w:rPr>
        <w:t>нного руководства преподавателя</w:t>
      </w:r>
      <w:r w:rsidRPr="00B05AA6">
        <w:rPr>
          <w:szCs w:val="28"/>
        </w:rPr>
        <w:t xml:space="preserve"> с целью повышения эффективности подготовки студентов к последующим занятиям, формирования у них навыков самостоятельной отработки учебных заданий, а также овладения методикой планирования и организации своего самостоятельного труда в целом.</w:t>
      </w:r>
      <w:r w:rsidRPr="00A21A60">
        <w:rPr>
          <w:szCs w:val="28"/>
        </w:rPr>
        <w:t xml:space="preserve"> </w:t>
      </w:r>
    </w:p>
    <w:p w:rsidR="00FE700E" w:rsidRPr="00C303EF" w:rsidRDefault="00FE700E" w:rsidP="00FE700E">
      <w:pPr>
        <w:spacing w:line="360" w:lineRule="auto"/>
        <w:ind w:firstLine="708"/>
        <w:jc w:val="both"/>
        <w:rPr>
          <w:sz w:val="28"/>
          <w:szCs w:val="28"/>
        </w:rPr>
      </w:pPr>
      <w:r w:rsidRPr="00C303EF">
        <w:rPr>
          <w:sz w:val="28"/>
          <w:szCs w:val="28"/>
        </w:rPr>
        <w:t>В структуру самостоятельной работы входит: работа студентов на лекциях и над текстом лекции после нее, в частности, при подготовке к практическим занятиям (подбор литературы по конкретной теме, работа над источниками, составление реферативного сообщения или доклада и пр.), а также работа на практических занятиях.</w:t>
      </w:r>
    </w:p>
    <w:p w:rsidR="00FE700E" w:rsidRPr="00B05AA6" w:rsidRDefault="00FE700E" w:rsidP="00FE700E">
      <w:pPr>
        <w:pStyle w:val="12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B05AA6">
        <w:rPr>
          <w:szCs w:val="28"/>
        </w:rPr>
        <w:t xml:space="preserve">Организация самостоятельной работы студентов должна строиться по системе поэтапного освоения материала. </w:t>
      </w:r>
      <w:r>
        <w:rPr>
          <w:szCs w:val="28"/>
        </w:rPr>
        <w:t>Вначале необходимо осознать</w:t>
      </w:r>
      <w:r w:rsidRPr="00B05AA6">
        <w:rPr>
          <w:szCs w:val="28"/>
        </w:rPr>
        <w:t xml:space="preserve"> цели изучения материала, </w:t>
      </w:r>
      <w:r>
        <w:rPr>
          <w:szCs w:val="28"/>
        </w:rPr>
        <w:t>сформировать</w:t>
      </w:r>
      <w:r w:rsidRPr="00B05AA6">
        <w:rPr>
          <w:szCs w:val="28"/>
        </w:rPr>
        <w:t xml:space="preserve"> информационн</w:t>
      </w:r>
      <w:r>
        <w:rPr>
          <w:szCs w:val="28"/>
        </w:rPr>
        <w:t xml:space="preserve">ую </w:t>
      </w:r>
      <w:r w:rsidRPr="00B05AA6">
        <w:rPr>
          <w:szCs w:val="28"/>
        </w:rPr>
        <w:t>баз</w:t>
      </w:r>
      <w:r>
        <w:rPr>
          <w:szCs w:val="28"/>
        </w:rPr>
        <w:t xml:space="preserve">у </w:t>
      </w:r>
      <w:r w:rsidRPr="00B05AA6">
        <w:rPr>
          <w:szCs w:val="28"/>
        </w:rPr>
        <w:t xml:space="preserve"> анализируемого вопроса, </w:t>
      </w:r>
      <w:r>
        <w:rPr>
          <w:szCs w:val="28"/>
        </w:rPr>
        <w:t xml:space="preserve">оценить </w:t>
      </w:r>
      <w:r w:rsidRPr="00B05AA6">
        <w:rPr>
          <w:szCs w:val="28"/>
        </w:rPr>
        <w:t>его научн</w:t>
      </w:r>
      <w:r>
        <w:rPr>
          <w:szCs w:val="28"/>
        </w:rPr>
        <w:t>ую</w:t>
      </w:r>
      <w:r w:rsidRPr="00B05AA6">
        <w:rPr>
          <w:szCs w:val="28"/>
        </w:rPr>
        <w:t xml:space="preserve"> и практическ</w:t>
      </w:r>
      <w:r>
        <w:rPr>
          <w:szCs w:val="28"/>
        </w:rPr>
        <w:t>ую актуальность</w:t>
      </w:r>
      <w:r w:rsidRPr="00B05AA6">
        <w:rPr>
          <w:szCs w:val="28"/>
        </w:rPr>
        <w:t>. Изучение теоретического содержания заключается в выделении и уяснении</w:t>
      </w:r>
      <w:r>
        <w:rPr>
          <w:szCs w:val="28"/>
        </w:rPr>
        <w:t xml:space="preserve"> ключевых понятий и положений, </w:t>
      </w:r>
      <w:r w:rsidRPr="00B05AA6">
        <w:rPr>
          <w:szCs w:val="28"/>
        </w:rPr>
        <w:t>их взаимосвязи и систематизации.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деятельности.</w:t>
      </w:r>
    </w:p>
    <w:p w:rsidR="00FE700E" w:rsidRPr="00B05AA6" w:rsidRDefault="00FE700E" w:rsidP="00FE700E">
      <w:pPr>
        <w:pStyle w:val="2"/>
        <w:spacing w:before="0" w:line="360" w:lineRule="auto"/>
        <w:ind w:left="720"/>
        <w:jc w:val="center"/>
        <w:rPr>
          <w:rFonts w:ascii="Times New Roman" w:hAnsi="Times New Roman" w:cs="Times New Roman"/>
          <w:bCs w:val="0"/>
          <w:snapToGrid w:val="0"/>
          <w:color w:val="auto"/>
          <w:sz w:val="28"/>
          <w:szCs w:val="28"/>
        </w:rPr>
      </w:pPr>
      <w:r w:rsidRPr="00B05AA6">
        <w:rPr>
          <w:rFonts w:ascii="Times New Roman" w:hAnsi="Times New Roman" w:cs="Times New Roman"/>
          <w:color w:val="auto"/>
          <w:sz w:val="28"/>
          <w:szCs w:val="28"/>
        </w:rPr>
        <w:t>Подготовка к практическим занятиям</w:t>
      </w:r>
    </w:p>
    <w:p w:rsidR="00FE700E" w:rsidRPr="00B05AA6" w:rsidRDefault="00FE700E" w:rsidP="00FE700E">
      <w:pPr>
        <w:pStyle w:val="a3"/>
        <w:spacing w:after="0" w:line="360" w:lineRule="auto"/>
        <w:jc w:val="both"/>
        <w:rPr>
          <w:sz w:val="28"/>
          <w:szCs w:val="28"/>
        </w:rPr>
      </w:pPr>
      <w:r w:rsidRPr="00B05AA6">
        <w:rPr>
          <w:sz w:val="28"/>
          <w:szCs w:val="28"/>
        </w:rPr>
        <w:t xml:space="preserve">Практические занятия проводятся </w:t>
      </w:r>
      <w:r>
        <w:rPr>
          <w:sz w:val="28"/>
          <w:szCs w:val="28"/>
        </w:rPr>
        <w:t>в целях</w:t>
      </w:r>
      <w:r w:rsidRPr="00B05AA6">
        <w:rPr>
          <w:sz w:val="28"/>
          <w:szCs w:val="28"/>
        </w:rPr>
        <w:t xml:space="preserve"> более полного освоения студентами основных вопросов дисциплины</w:t>
      </w:r>
      <w:r>
        <w:rPr>
          <w:sz w:val="28"/>
          <w:szCs w:val="28"/>
        </w:rPr>
        <w:t>.</w:t>
      </w:r>
    </w:p>
    <w:p w:rsidR="00FE700E" w:rsidRPr="00C303EF" w:rsidRDefault="00FE700E" w:rsidP="00FE700E">
      <w:pPr>
        <w:spacing w:line="360" w:lineRule="auto"/>
        <w:jc w:val="both"/>
        <w:rPr>
          <w:b/>
          <w:sz w:val="28"/>
          <w:szCs w:val="28"/>
        </w:rPr>
      </w:pPr>
      <w:r w:rsidRPr="00C303EF">
        <w:rPr>
          <w:sz w:val="28"/>
          <w:szCs w:val="28"/>
        </w:rPr>
        <w:t>Подготовка к практическому занятию состоит из 2 этапов:</w:t>
      </w:r>
    </w:p>
    <w:p w:rsidR="00FE700E" w:rsidRPr="00C303EF" w:rsidRDefault="00FE700E" w:rsidP="00FE700E">
      <w:pPr>
        <w:spacing w:line="360" w:lineRule="auto"/>
        <w:jc w:val="both"/>
        <w:rPr>
          <w:sz w:val="28"/>
          <w:szCs w:val="28"/>
        </w:rPr>
      </w:pPr>
      <w:r w:rsidRPr="00C303EF">
        <w:rPr>
          <w:sz w:val="28"/>
          <w:szCs w:val="28"/>
        </w:rPr>
        <w:t xml:space="preserve">1-й – организационный; </w:t>
      </w:r>
    </w:p>
    <w:p w:rsidR="00FE700E" w:rsidRPr="00C303EF" w:rsidRDefault="00FE700E" w:rsidP="00FE700E">
      <w:pPr>
        <w:spacing w:line="360" w:lineRule="auto"/>
        <w:jc w:val="both"/>
        <w:rPr>
          <w:sz w:val="28"/>
          <w:szCs w:val="28"/>
        </w:rPr>
      </w:pPr>
      <w:r w:rsidRPr="00C303EF">
        <w:rPr>
          <w:sz w:val="28"/>
          <w:szCs w:val="28"/>
        </w:rPr>
        <w:t>2-й - закрепление и углубление теоретических знаний.</w:t>
      </w:r>
    </w:p>
    <w:p w:rsidR="00FE700E" w:rsidRPr="00C303EF" w:rsidRDefault="00FE700E" w:rsidP="00FE700E">
      <w:pPr>
        <w:spacing w:line="360" w:lineRule="auto"/>
        <w:jc w:val="both"/>
        <w:rPr>
          <w:sz w:val="28"/>
          <w:szCs w:val="28"/>
        </w:rPr>
      </w:pPr>
      <w:r w:rsidRPr="00C303EF">
        <w:rPr>
          <w:sz w:val="28"/>
          <w:szCs w:val="28"/>
        </w:rPr>
        <w:t>Первый этап включает:</w:t>
      </w:r>
    </w:p>
    <w:p w:rsidR="00FE700E" w:rsidRPr="00C303EF" w:rsidRDefault="00FE700E" w:rsidP="00FE700E">
      <w:pPr>
        <w:spacing w:line="360" w:lineRule="auto"/>
        <w:jc w:val="both"/>
        <w:rPr>
          <w:sz w:val="28"/>
          <w:szCs w:val="28"/>
        </w:rPr>
      </w:pPr>
      <w:r w:rsidRPr="00C303EF">
        <w:rPr>
          <w:sz w:val="28"/>
          <w:szCs w:val="28"/>
        </w:rPr>
        <w:t>- уяснение задания;</w:t>
      </w:r>
    </w:p>
    <w:p w:rsidR="00FE700E" w:rsidRPr="00C303EF" w:rsidRDefault="00FE700E" w:rsidP="00FE700E">
      <w:pPr>
        <w:spacing w:line="360" w:lineRule="auto"/>
        <w:jc w:val="both"/>
        <w:rPr>
          <w:sz w:val="28"/>
          <w:szCs w:val="28"/>
        </w:rPr>
      </w:pPr>
      <w:r w:rsidRPr="00C303EF">
        <w:rPr>
          <w:sz w:val="28"/>
          <w:szCs w:val="28"/>
        </w:rPr>
        <w:t>- подбор литературы;</w:t>
      </w:r>
    </w:p>
    <w:p w:rsidR="00FE700E" w:rsidRPr="00C303EF" w:rsidRDefault="00FE700E" w:rsidP="00FE700E">
      <w:pPr>
        <w:spacing w:line="360" w:lineRule="auto"/>
        <w:jc w:val="both"/>
        <w:rPr>
          <w:sz w:val="28"/>
          <w:szCs w:val="28"/>
        </w:rPr>
      </w:pPr>
      <w:r w:rsidRPr="00C303EF">
        <w:rPr>
          <w:sz w:val="28"/>
          <w:szCs w:val="28"/>
        </w:rPr>
        <w:lastRenderedPageBreak/>
        <w:t>- составление плана.</w:t>
      </w:r>
    </w:p>
    <w:p w:rsidR="00FE700E" w:rsidRPr="00C303EF" w:rsidRDefault="00FE700E" w:rsidP="00FE700E">
      <w:pPr>
        <w:spacing w:line="360" w:lineRule="auto"/>
        <w:jc w:val="both"/>
        <w:rPr>
          <w:sz w:val="28"/>
          <w:szCs w:val="28"/>
        </w:rPr>
      </w:pPr>
      <w:r w:rsidRPr="00C303EF">
        <w:rPr>
          <w:sz w:val="28"/>
          <w:szCs w:val="28"/>
        </w:rPr>
        <w:t xml:space="preserve">Второй этап включает непосредственную подготовку студента к занятию. Начинается он с изучения рекомендованной литературы. При этом необходимо помнить, что на лекции может быть рассмотрена не вся тема, а только ее часть. В таком случае остальная часть восполняется в процессе самостоятельной работы. В связи с этим работа с рекомендованной литературой обязательна. </w:t>
      </w:r>
    </w:p>
    <w:p w:rsidR="00FE700E" w:rsidRPr="00C303EF" w:rsidRDefault="00FE700E" w:rsidP="00F05FA9">
      <w:pPr>
        <w:pStyle w:val="ad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03EF">
        <w:rPr>
          <w:rFonts w:ascii="Times New Roman" w:hAnsi="Times New Roman" w:cs="Times New Roman"/>
          <w:b/>
          <w:sz w:val="28"/>
          <w:szCs w:val="28"/>
        </w:rPr>
        <w:t>Подготовка доклада</w:t>
      </w:r>
    </w:p>
    <w:p w:rsidR="00FE700E" w:rsidRPr="00C303EF" w:rsidRDefault="00FE700E" w:rsidP="00F05FA9">
      <w:pPr>
        <w:spacing w:line="360" w:lineRule="auto"/>
        <w:jc w:val="both"/>
        <w:rPr>
          <w:sz w:val="28"/>
          <w:szCs w:val="28"/>
        </w:rPr>
      </w:pPr>
      <w:r w:rsidRPr="00C303EF">
        <w:rPr>
          <w:sz w:val="28"/>
          <w:szCs w:val="28"/>
        </w:rPr>
        <w:t>Доклад готовится для выступления на занятии или в учебном заведении перед преподавателями и учащимися.</w:t>
      </w:r>
    </w:p>
    <w:p w:rsidR="00FE700E" w:rsidRPr="00C303EF" w:rsidRDefault="00FE700E" w:rsidP="00FE700E">
      <w:pPr>
        <w:spacing w:line="360" w:lineRule="auto"/>
        <w:jc w:val="both"/>
        <w:rPr>
          <w:sz w:val="28"/>
          <w:szCs w:val="28"/>
        </w:rPr>
      </w:pPr>
      <w:r w:rsidRPr="00C303EF">
        <w:rPr>
          <w:sz w:val="28"/>
          <w:szCs w:val="28"/>
        </w:rPr>
        <w:t xml:space="preserve">При работе над докладом студент должен проявлять максимум самостоятельности. </w:t>
      </w:r>
    </w:p>
    <w:p w:rsidR="00FE700E" w:rsidRPr="00C303EF" w:rsidRDefault="00FE700E" w:rsidP="00FE700E">
      <w:pPr>
        <w:spacing w:line="360" w:lineRule="auto"/>
        <w:jc w:val="both"/>
        <w:rPr>
          <w:sz w:val="28"/>
          <w:szCs w:val="28"/>
        </w:rPr>
      </w:pPr>
      <w:r w:rsidRPr="00C303EF">
        <w:rPr>
          <w:sz w:val="28"/>
          <w:szCs w:val="28"/>
        </w:rPr>
        <w:t>Работа над докладом может проводиться по следующему плану:</w:t>
      </w:r>
    </w:p>
    <w:p w:rsidR="00FE700E" w:rsidRPr="00C303EF" w:rsidRDefault="00FE700E" w:rsidP="00FE700E">
      <w:pPr>
        <w:spacing w:line="360" w:lineRule="auto"/>
        <w:jc w:val="both"/>
        <w:rPr>
          <w:sz w:val="28"/>
          <w:szCs w:val="28"/>
        </w:rPr>
      </w:pPr>
      <w:r w:rsidRPr="00C303EF">
        <w:rPr>
          <w:sz w:val="28"/>
          <w:szCs w:val="28"/>
        </w:rPr>
        <w:t>- внимательное изучение литературы;</w:t>
      </w:r>
    </w:p>
    <w:p w:rsidR="00FE700E" w:rsidRPr="00C303EF" w:rsidRDefault="00FE700E" w:rsidP="00FE700E">
      <w:pPr>
        <w:spacing w:line="360" w:lineRule="auto"/>
        <w:jc w:val="both"/>
        <w:rPr>
          <w:sz w:val="28"/>
          <w:szCs w:val="28"/>
        </w:rPr>
      </w:pPr>
      <w:r w:rsidRPr="00C303EF">
        <w:rPr>
          <w:sz w:val="28"/>
          <w:szCs w:val="28"/>
        </w:rPr>
        <w:t>- оценка научной литературы, размышления о выдвигаемых авторами тех или иных положений;</w:t>
      </w:r>
    </w:p>
    <w:p w:rsidR="00FE700E" w:rsidRPr="00C303EF" w:rsidRDefault="00FE700E" w:rsidP="00FE700E">
      <w:pPr>
        <w:spacing w:line="360" w:lineRule="auto"/>
        <w:jc w:val="both"/>
        <w:rPr>
          <w:sz w:val="28"/>
          <w:szCs w:val="28"/>
        </w:rPr>
      </w:pPr>
      <w:r w:rsidRPr="00C303EF">
        <w:rPr>
          <w:sz w:val="28"/>
          <w:szCs w:val="28"/>
        </w:rPr>
        <w:t>- составление подробного плана доклада;</w:t>
      </w:r>
    </w:p>
    <w:p w:rsidR="00FE700E" w:rsidRPr="00C303EF" w:rsidRDefault="00FE700E" w:rsidP="00FE700E">
      <w:pPr>
        <w:spacing w:line="360" w:lineRule="auto"/>
        <w:jc w:val="both"/>
        <w:rPr>
          <w:sz w:val="28"/>
          <w:szCs w:val="28"/>
        </w:rPr>
      </w:pPr>
      <w:r w:rsidRPr="00C303EF">
        <w:rPr>
          <w:sz w:val="28"/>
          <w:szCs w:val="28"/>
        </w:rPr>
        <w:t>- сопоставление рассматриваемых в изученных работах положений, фактов, выделение в них общего и особенного, обобщение изученного материала в соответствии с намеченным планом доклада;</w:t>
      </w:r>
    </w:p>
    <w:p w:rsidR="00FE700E" w:rsidRPr="00C303EF" w:rsidRDefault="00FE700E" w:rsidP="00FE700E">
      <w:pPr>
        <w:spacing w:line="360" w:lineRule="auto"/>
        <w:jc w:val="both"/>
        <w:rPr>
          <w:sz w:val="28"/>
          <w:szCs w:val="28"/>
        </w:rPr>
      </w:pPr>
      <w:r w:rsidRPr="00C303EF">
        <w:rPr>
          <w:sz w:val="28"/>
          <w:szCs w:val="28"/>
        </w:rPr>
        <w:t>- формулирование собственной оценки корректности изложенного в докладе того или иного положения;</w:t>
      </w:r>
    </w:p>
    <w:p w:rsidR="00FE700E" w:rsidRPr="00C303EF" w:rsidRDefault="00FE700E" w:rsidP="00FE700E">
      <w:pPr>
        <w:spacing w:line="360" w:lineRule="auto"/>
        <w:jc w:val="both"/>
        <w:rPr>
          <w:sz w:val="28"/>
          <w:szCs w:val="28"/>
        </w:rPr>
      </w:pPr>
      <w:r w:rsidRPr="00C303EF">
        <w:rPr>
          <w:sz w:val="28"/>
          <w:szCs w:val="28"/>
        </w:rPr>
        <w:t>- приведение необходимых ссылок на использованную в докладе литературу;</w:t>
      </w:r>
    </w:p>
    <w:p w:rsidR="00FE700E" w:rsidRPr="00C303EF" w:rsidRDefault="00FE700E" w:rsidP="00FE700E">
      <w:pPr>
        <w:spacing w:line="360" w:lineRule="auto"/>
        <w:jc w:val="both"/>
        <w:rPr>
          <w:sz w:val="28"/>
          <w:szCs w:val="28"/>
        </w:rPr>
      </w:pPr>
      <w:r w:rsidRPr="00C303EF">
        <w:rPr>
          <w:sz w:val="28"/>
          <w:szCs w:val="28"/>
        </w:rPr>
        <w:t>- включение в работу необходимых иллюстраций (примеров);</w:t>
      </w:r>
    </w:p>
    <w:p w:rsidR="00FE700E" w:rsidRPr="00C303EF" w:rsidRDefault="00FE700E" w:rsidP="00FE700E">
      <w:pPr>
        <w:spacing w:line="360" w:lineRule="auto"/>
        <w:jc w:val="both"/>
        <w:rPr>
          <w:sz w:val="28"/>
          <w:szCs w:val="28"/>
        </w:rPr>
      </w:pPr>
      <w:r w:rsidRPr="00C303EF">
        <w:rPr>
          <w:sz w:val="28"/>
          <w:szCs w:val="28"/>
        </w:rPr>
        <w:t>- использование личных наблюдений и опыта.</w:t>
      </w:r>
    </w:p>
    <w:p w:rsidR="00FE700E" w:rsidRPr="00B05AA6" w:rsidRDefault="00FE700E" w:rsidP="00FE700E">
      <w:pPr>
        <w:pStyle w:val="2"/>
        <w:spacing w:before="0" w:line="360" w:lineRule="auto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5AA6">
        <w:rPr>
          <w:rFonts w:ascii="Times New Roman" w:hAnsi="Times New Roman" w:cs="Times New Roman"/>
          <w:color w:val="auto"/>
          <w:sz w:val="28"/>
          <w:szCs w:val="28"/>
        </w:rPr>
        <w:t>Методические рекомендации по самостоятельной работе с учебным (научным) материалом</w:t>
      </w:r>
    </w:p>
    <w:p w:rsidR="00FE700E" w:rsidRPr="00C303EF" w:rsidRDefault="00FE700E" w:rsidP="00FE700E">
      <w:pPr>
        <w:spacing w:line="360" w:lineRule="auto"/>
        <w:ind w:firstLine="708"/>
        <w:jc w:val="both"/>
        <w:rPr>
          <w:sz w:val="28"/>
          <w:szCs w:val="28"/>
        </w:rPr>
      </w:pPr>
      <w:r w:rsidRPr="00C303EF">
        <w:rPr>
          <w:sz w:val="28"/>
          <w:szCs w:val="28"/>
        </w:rPr>
        <w:t xml:space="preserve">Среди учебной литературы, прежде всего, следует обратить внимание на учебники, а также на пособия, рекомендованные Министерством </w:t>
      </w:r>
      <w:r w:rsidRPr="00C303EF">
        <w:rPr>
          <w:sz w:val="28"/>
          <w:szCs w:val="28"/>
        </w:rPr>
        <w:lastRenderedPageBreak/>
        <w:t>образования и науки РФ или допущенные в качестве базовых. Это относится, в том числе, и к учебно-методическим пособиям.</w:t>
      </w:r>
    </w:p>
    <w:p w:rsidR="00FE700E" w:rsidRPr="00B05AA6" w:rsidRDefault="00FE700E" w:rsidP="00FE700E">
      <w:pPr>
        <w:pStyle w:val="12"/>
        <w:spacing w:line="360" w:lineRule="auto"/>
        <w:ind w:firstLine="708"/>
        <w:jc w:val="both"/>
        <w:rPr>
          <w:szCs w:val="28"/>
        </w:rPr>
      </w:pPr>
      <w:r w:rsidRPr="00B05AA6">
        <w:rPr>
          <w:szCs w:val="28"/>
        </w:rPr>
        <w:t>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того, чтобы убедиться,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FE700E" w:rsidRPr="00B05AA6" w:rsidRDefault="00FE700E" w:rsidP="00FE700E">
      <w:pPr>
        <w:pStyle w:val="12"/>
        <w:spacing w:line="360" w:lineRule="auto"/>
        <w:ind w:firstLine="708"/>
        <w:jc w:val="both"/>
        <w:rPr>
          <w:szCs w:val="28"/>
        </w:rPr>
      </w:pPr>
      <w:r w:rsidRPr="00B05AA6">
        <w:rPr>
          <w:szCs w:val="28"/>
        </w:rPr>
        <w:t>Работа с дополнительной литературой предполагает у</w:t>
      </w:r>
      <w:r>
        <w:rPr>
          <w:szCs w:val="28"/>
        </w:rPr>
        <w:t xml:space="preserve">мение студентов выделять в ней </w:t>
      </w:r>
      <w:r w:rsidRPr="00B05AA6">
        <w:rPr>
          <w:szCs w:val="28"/>
        </w:rPr>
        <w:t>то, что в данном труде относится н</w:t>
      </w:r>
      <w:r>
        <w:rPr>
          <w:szCs w:val="28"/>
        </w:rPr>
        <w:t>епосредственно к изучаемой теме</w:t>
      </w:r>
      <w:r w:rsidRPr="00B05AA6">
        <w:rPr>
          <w:szCs w:val="28"/>
        </w:rPr>
        <w:t xml:space="preserve">. </w:t>
      </w:r>
    </w:p>
    <w:p w:rsidR="00FE700E" w:rsidRDefault="00FE700E" w:rsidP="00FE700E">
      <w:pPr>
        <w:pStyle w:val="12"/>
        <w:spacing w:line="360" w:lineRule="auto"/>
        <w:ind w:firstLine="708"/>
        <w:jc w:val="both"/>
        <w:rPr>
          <w:szCs w:val="28"/>
        </w:rPr>
      </w:pPr>
      <w:r w:rsidRPr="00B05AA6">
        <w:rPr>
          <w:szCs w:val="28"/>
        </w:rPr>
        <w:t>Обязательны</w:t>
      </w:r>
      <w:r>
        <w:rPr>
          <w:szCs w:val="28"/>
        </w:rPr>
        <w:t>м</w:t>
      </w:r>
      <w:r w:rsidRPr="00B05AA6">
        <w:rPr>
          <w:szCs w:val="28"/>
        </w:rPr>
        <w:t xml:space="preserve"> элемент</w:t>
      </w:r>
      <w:r>
        <w:rPr>
          <w:szCs w:val="28"/>
        </w:rPr>
        <w:t>ом</w:t>
      </w:r>
      <w:r w:rsidRPr="00B05AA6">
        <w:rPr>
          <w:szCs w:val="28"/>
        </w:rPr>
        <w:t xml:space="preserve"> самостоятельной работы студентов с </w:t>
      </w:r>
      <w:r>
        <w:rPr>
          <w:szCs w:val="28"/>
        </w:rPr>
        <w:t xml:space="preserve">научной и учебной </w:t>
      </w:r>
      <w:r w:rsidRPr="00B05AA6">
        <w:rPr>
          <w:szCs w:val="28"/>
        </w:rPr>
        <w:t xml:space="preserve">литературой </w:t>
      </w:r>
      <w:r>
        <w:rPr>
          <w:szCs w:val="28"/>
        </w:rPr>
        <w:t xml:space="preserve">выступает </w:t>
      </w:r>
      <w:r w:rsidRPr="00B05AA6">
        <w:rPr>
          <w:szCs w:val="28"/>
        </w:rPr>
        <w:t>ведение необходимых записей. Основными общепринятыми формами записей являются конспект, выписки, тезисы, аннотации, резюме, план.</w:t>
      </w:r>
    </w:p>
    <w:p w:rsidR="00FE700E" w:rsidRPr="00C303EF" w:rsidRDefault="00FE700E" w:rsidP="00FE700E">
      <w:pPr>
        <w:pStyle w:val="12"/>
        <w:spacing w:line="360" w:lineRule="auto"/>
        <w:jc w:val="both"/>
        <w:rPr>
          <w:szCs w:val="28"/>
        </w:rPr>
      </w:pPr>
      <w:r w:rsidRPr="00C303EF">
        <w:rPr>
          <w:szCs w:val="28"/>
        </w:rPr>
        <w:t>Конспект – это краткое письменное изложение содержания правового источника, статьи, доклада, лекции, включающее в сжатой форме основные положения и их обоснование.</w:t>
      </w:r>
    </w:p>
    <w:p w:rsidR="00FE700E" w:rsidRPr="00B05AA6" w:rsidRDefault="00FE700E" w:rsidP="00FE700E">
      <w:pPr>
        <w:pStyle w:val="12"/>
        <w:spacing w:line="360" w:lineRule="auto"/>
        <w:jc w:val="both"/>
        <w:rPr>
          <w:szCs w:val="28"/>
        </w:rPr>
      </w:pPr>
      <w:r w:rsidRPr="00B05AA6">
        <w:rPr>
          <w:szCs w:val="28"/>
        </w:rPr>
        <w:t>Выписки – это краткие записи в форме цитат (дословное воспроизведение отрывков источника, произведения, статьи, содержащих существенные положения, мысли автора)</w:t>
      </w:r>
      <w:r>
        <w:rPr>
          <w:szCs w:val="28"/>
        </w:rPr>
        <w:t xml:space="preserve"> </w:t>
      </w:r>
      <w:r w:rsidRPr="00B05AA6">
        <w:rPr>
          <w:szCs w:val="28"/>
        </w:rPr>
        <w:t xml:space="preserve"> либо лаконичное, близкое к тексту изложение основного содержания.</w:t>
      </w:r>
    </w:p>
    <w:p w:rsidR="00FE700E" w:rsidRPr="00B05AA6" w:rsidRDefault="00FE700E" w:rsidP="00FE700E">
      <w:pPr>
        <w:pStyle w:val="12"/>
        <w:spacing w:line="360" w:lineRule="auto"/>
        <w:jc w:val="both"/>
        <w:rPr>
          <w:szCs w:val="28"/>
        </w:rPr>
      </w:pPr>
      <w:r w:rsidRPr="00B05AA6">
        <w:rPr>
          <w:szCs w:val="28"/>
        </w:rPr>
        <w:t>Тезисы – это сжатое изложение ключевых идей прочитанного источника или произведения.</w:t>
      </w:r>
    </w:p>
    <w:p w:rsidR="00FE700E" w:rsidRDefault="00FE700E" w:rsidP="00FE700E">
      <w:pPr>
        <w:pStyle w:val="12"/>
        <w:spacing w:line="360" w:lineRule="auto"/>
        <w:jc w:val="both"/>
        <w:rPr>
          <w:szCs w:val="28"/>
        </w:rPr>
      </w:pPr>
      <w:r w:rsidRPr="00B05AA6">
        <w:rPr>
          <w:szCs w:val="28"/>
        </w:rPr>
        <w:t>Аннотации, резюме – это</w:t>
      </w:r>
      <w:r>
        <w:rPr>
          <w:szCs w:val="28"/>
        </w:rPr>
        <w:t>,</w:t>
      </w:r>
      <w:r w:rsidRPr="00B05AA6">
        <w:rPr>
          <w:szCs w:val="28"/>
        </w:rPr>
        <w:t xml:space="preserve"> соответственно</w:t>
      </w:r>
      <w:r>
        <w:rPr>
          <w:szCs w:val="28"/>
        </w:rPr>
        <w:t>,</w:t>
      </w:r>
      <w:r w:rsidRPr="00B05AA6">
        <w:rPr>
          <w:szCs w:val="28"/>
        </w:rPr>
        <w:t xml:space="preserve"> предельно краткое обобщающее изложение содержания текста, критическая оценка прочитанного документа или произведения.</w:t>
      </w:r>
    </w:p>
    <w:p w:rsidR="00FE700E" w:rsidRPr="00C303EF" w:rsidRDefault="00FE700E" w:rsidP="00FE700E">
      <w:pPr>
        <w:pStyle w:val="12"/>
        <w:spacing w:line="360" w:lineRule="auto"/>
        <w:jc w:val="both"/>
        <w:rPr>
          <w:szCs w:val="28"/>
        </w:rPr>
      </w:pPr>
      <w:r w:rsidRPr="00C303EF">
        <w:rPr>
          <w:szCs w:val="28"/>
        </w:rPr>
        <w:lastRenderedPageBreak/>
        <w:t>В целях структурирования содержания изучаемой работы целесообразно составлять ее план, который должен раскрывать логику построения текста, а также способствовать лучшей ориентации студента в содержании произведения.</w:t>
      </w:r>
    </w:p>
    <w:p w:rsidR="008570CE" w:rsidRPr="00EA1EA5" w:rsidRDefault="008570CE" w:rsidP="00FE700E">
      <w:pPr>
        <w:pStyle w:val="ad"/>
        <w:ind w:left="1080"/>
        <w:rPr>
          <w:b/>
          <w:color w:val="FF0000"/>
          <w:sz w:val="28"/>
          <w:szCs w:val="28"/>
        </w:rPr>
      </w:pPr>
    </w:p>
    <w:p w:rsidR="00A965BD" w:rsidRPr="00C66E3A" w:rsidRDefault="00A965BD" w:rsidP="00C66E3A">
      <w:pPr>
        <w:pStyle w:val="ad"/>
        <w:numPr>
          <w:ilvl w:val="1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3A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FB65D8" w:rsidRPr="00F05FA9" w:rsidRDefault="00FB65D8" w:rsidP="00F05FA9">
      <w:pPr>
        <w:spacing w:line="360" w:lineRule="auto"/>
        <w:jc w:val="both"/>
        <w:rPr>
          <w:sz w:val="28"/>
        </w:rPr>
      </w:pPr>
      <w:r w:rsidRPr="007A755B">
        <w:rPr>
          <w:b/>
          <w:sz w:val="28"/>
        </w:rPr>
        <w:t>Акмеизм</w:t>
      </w:r>
      <w:r w:rsidRPr="00FB65D8">
        <w:t xml:space="preserve"> – </w:t>
      </w:r>
      <w:r w:rsidRPr="00F05FA9">
        <w:rPr>
          <w:sz w:val="28"/>
        </w:rPr>
        <w:t xml:space="preserve">(от греч. </w:t>
      </w:r>
      <w:r w:rsidRPr="00F05FA9">
        <w:rPr>
          <w:sz w:val="28"/>
          <w:lang w:val="en-US"/>
        </w:rPr>
        <w:t>akme</w:t>
      </w:r>
      <w:r w:rsidRPr="00F05FA9">
        <w:rPr>
          <w:sz w:val="28"/>
        </w:rPr>
        <w:t xml:space="preserve">´ - высшая степень чего-либо, цветущая сила) течение в русской поэзии 1910-х гг. (С. Городецкий, Н. Гумилев, А. Ахматова, О. Мандельштам), провозгласившее освобождение поэзии от символических порывов к «идеальному», от многозначности и текучести образов, усложненной метафоричности, возврат к материальному миру, предмету, стихии «естества», точному значению слова. Присущи модернистские мотивы, склонность к эстетизму, камерности, поэтизации чувств первозданного человека. </w:t>
      </w:r>
    </w:p>
    <w:p w:rsidR="00FB65D8" w:rsidRPr="00F05FA9" w:rsidRDefault="00FB65D8" w:rsidP="00F05FA9">
      <w:pPr>
        <w:spacing w:line="360" w:lineRule="auto"/>
        <w:jc w:val="both"/>
        <w:rPr>
          <w:spacing w:val="-8"/>
          <w:sz w:val="28"/>
        </w:rPr>
      </w:pPr>
      <w:r w:rsidRPr="00F05FA9">
        <w:rPr>
          <w:b/>
          <w:sz w:val="28"/>
        </w:rPr>
        <w:t>Ампир</w:t>
      </w:r>
      <w:r w:rsidRPr="00F05FA9">
        <w:rPr>
          <w:sz w:val="28"/>
        </w:rPr>
        <w:t xml:space="preserve"> – (от фр. </w:t>
      </w:r>
      <w:r w:rsidRPr="00F05FA9">
        <w:rPr>
          <w:sz w:val="28"/>
          <w:lang w:val="en-US"/>
        </w:rPr>
        <w:t>empire</w:t>
      </w:r>
      <w:r w:rsidRPr="00F05FA9">
        <w:rPr>
          <w:sz w:val="28"/>
        </w:rPr>
        <w:t xml:space="preserve">, буквально – империя), стиль в архитектуре и декоративном искусстве трех первых десятилетий </w:t>
      </w:r>
      <w:r w:rsidRPr="00F05FA9">
        <w:rPr>
          <w:sz w:val="28"/>
          <w:lang w:val="en-US"/>
        </w:rPr>
        <w:t>XIX</w:t>
      </w:r>
      <w:r w:rsidRPr="00F05FA9">
        <w:rPr>
          <w:sz w:val="28"/>
        </w:rPr>
        <w:t xml:space="preserve"> в., завершивший развитие классицизма. Сложился в период империи Наполеона </w:t>
      </w:r>
      <w:r w:rsidRPr="00F05FA9">
        <w:rPr>
          <w:sz w:val="28"/>
          <w:lang w:val="en-US"/>
        </w:rPr>
        <w:t>I</w:t>
      </w:r>
      <w:r w:rsidRPr="00F05FA9">
        <w:rPr>
          <w:sz w:val="28"/>
        </w:rPr>
        <w:t xml:space="preserve"> во Фран</w:t>
      </w:r>
      <w:r w:rsidRPr="00F05FA9">
        <w:rPr>
          <w:spacing w:val="-8"/>
          <w:sz w:val="28"/>
        </w:rPr>
        <w:t>ции. В ряде стран ампир стал выражением идей государственной независимости, отстаивавшейся в антинаполеоновских войнах. Русский ампир дал классические образы градостроительства, общественных сооружений, городов и усадебных домов (архитекторы А.Д. Захаров, А.Н. Воронихин, К.И. Росси, В.П. Стасов), монумент скульптуры (Н.П. Мартос, Ф.Ф. Щедрин).</w:t>
      </w:r>
    </w:p>
    <w:p w:rsidR="00FB65D8" w:rsidRPr="00F05FA9" w:rsidRDefault="00FB65D8" w:rsidP="00F05FA9">
      <w:pPr>
        <w:spacing w:line="360" w:lineRule="auto"/>
        <w:jc w:val="both"/>
        <w:rPr>
          <w:sz w:val="28"/>
        </w:rPr>
      </w:pPr>
      <w:r w:rsidRPr="00F05FA9">
        <w:rPr>
          <w:b/>
          <w:sz w:val="28"/>
        </w:rPr>
        <w:t>Антиномия</w:t>
      </w:r>
      <w:r w:rsidRPr="00F05FA9">
        <w:rPr>
          <w:sz w:val="28"/>
        </w:rPr>
        <w:t xml:space="preserve"> – (греч. </w:t>
      </w:r>
      <w:r w:rsidRPr="00F05FA9">
        <w:rPr>
          <w:sz w:val="28"/>
          <w:lang w:val="en-US"/>
        </w:rPr>
        <w:t>antinomia</w:t>
      </w:r>
      <w:r w:rsidRPr="00F05FA9">
        <w:rPr>
          <w:sz w:val="28"/>
        </w:rPr>
        <w:t xml:space="preserve"> – противоречие в законе), противоречие между двумя суждениями, одинаково логически доказуемыми.</w:t>
      </w:r>
    </w:p>
    <w:p w:rsidR="00FB65D8" w:rsidRPr="00F05FA9" w:rsidRDefault="00FB65D8" w:rsidP="00F05FA9">
      <w:pPr>
        <w:spacing w:line="360" w:lineRule="auto"/>
        <w:jc w:val="both"/>
        <w:rPr>
          <w:sz w:val="28"/>
        </w:rPr>
      </w:pPr>
      <w:r w:rsidRPr="00F05FA9">
        <w:rPr>
          <w:b/>
          <w:sz w:val="28"/>
        </w:rPr>
        <w:t>Барокко</w:t>
      </w:r>
      <w:r w:rsidRPr="00F05FA9">
        <w:rPr>
          <w:sz w:val="28"/>
        </w:rPr>
        <w:t xml:space="preserve"> – (итал. </w:t>
      </w:r>
      <w:r w:rsidRPr="00F05FA9">
        <w:rPr>
          <w:sz w:val="28"/>
          <w:lang w:val="en-US"/>
        </w:rPr>
        <w:t>b</w:t>
      </w:r>
      <w:r w:rsidRPr="00F05FA9">
        <w:rPr>
          <w:sz w:val="28"/>
        </w:rPr>
        <w:t xml:space="preserve">arocco, букв.странный, причудливый), одно из главных стилевых направлений в европ. и амер. культуре к. </w:t>
      </w:r>
      <w:r w:rsidRPr="00F05FA9">
        <w:rPr>
          <w:sz w:val="28"/>
          <w:lang w:val="en-US"/>
        </w:rPr>
        <w:t>XVI</w:t>
      </w:r>
      <w:r w:rsidRPr="00F05FA9">
        <w:rPr>
          <w:sz w:val="28"/>
        </w:rPr>
        <w:t xml:space="preserve"> – </w:t>
      </w:r>
      <w:r w:rsidRPr="00F05FA9">
        <w:rPr>
          <w:sz w:val="28"/>
          <w:lang w:val="en-US"/>
        </w:rPr>
        <w:t>XVIII</w:t>
      </w:r>
      <w:r w:rsidRPr="00F05FA9">
        <w:rPr>
          <w:sz w:val="28"/>
        </w:rPr>
        <w:t xml:space="preserve">вв. Характерны грациозность, пышность, динамика, патетическая приподнятость, интенсивность чувств, эффективность зрелищ, совмещение иллюзорного и реального, света и тени. Для архитектуры характерны пространственный размах, слитность, текучесть криволинейных форм (Л. </w:t>
      </w:r>
      <w:r w:rsidRPr="00F05FA9">
        <w:rPr>
          <w:sz w:val="28"/>
        </w:rPr>
        <w:lastRenderedPageBreak/>
        <w:t>Бернини, В.В. Растрелли). Для скульптуры (Л. Бернини) и живописи (П.П. Рубенс, А. ван Дейк) – эффективное репрезентативные парадные портреты. Музыке (И.С. Бах, Г.Ф. Гендель) свойственны контрастность, напряженность, аффектация, величавая пышность, совмещение реальности и иллюзии (опера, оратория). Принципы барокко преломились в литературе (П. Кальдерон де ла Барка, Т. Тассо, Симеон Полоцкий, М.В. Ломоносов).</w:t>
      </w:r>
    </w:p>
    <w:p w:rsidR="00FB65D8" w:rsidRPr="00F05FA9" w:rsidRDefault="00FB65D8" w:rsidP="00F05FA9">
      <w:pPr>
        <w:spacing w:line="360" w:lineRule="auto"/>
        <w:jc w:val="both"/>
        <w:rPr>
          <w:sz w:val="28"/>
        </w:rPr>
      </w:pPr>
      <w:r w:rsidRPr="00F05FA9">
        <w:rPr>
          <w:b/>
          <w:sz w:val="28"/>
        </w:rPr>
        <w:t>Земские школы</w:t>
      </w:r>
      <w:r w:rsidRPr="00F05FA9">
        <w:rPr>
          <w:sz w:val="28"/>
        </w:rPr>
        <w:t xml:space="preserve"> – начальные школы в дореволюционной России с трехлетним и четырехлетним сроком обучения. Открылись с 60-х гг. XIX в. земствами.</w:t>
      </w:r>
    </w:p>
    <w:p w:rsidR="00FB65D8" w:rsidRPr="00F05FA9" w:rsidRDefault="00FB65D8" w:rsidP="00F05FA9">
      <w:pPr>
        <w:spacing w:line="360" w:lineRule="auto"/>
        <w:jc w:val="both"/>
        <w:rPr>
          <w:sz w:val="28"/>
        </w:rPr>
      </w:pPr>
      <w:r w:rsidRPr="00F05FA9">
        <w:rPr>
          <w:b/>
          <w:sz w:val="28"/>
        </w:rPr>
        <w:t>Знаменное пение</w:t>
      </w:r>
      <w:r w:rsidRPr="00F05FA9">
        <w:rPr>
          <w:sz w:val="28"/>
        </w:rPr>
        <w:t xml:space="preserve"> – основной вид древнерусского церковного пения, напевы записывались особыми безлинейными знаками нотного письма – знаменами, или крюками. Слагались в </w:t>
      </w:r>
      <w:r w:rsidRPr="00F05FA9">
        <w:rPr>
          <w:sz w:val="28"/>
          <w:lang w:val="en-US"/>
        </w:rPr>
        <w:t>XII</w:t>
      </w:r>
      <w:r w:rsidRPr="00F05FA9">
        <w:rPr>
          <w:sz w:val="28"/>
        </w:rPr>
        <w:t xml:space="preserve"> в.</w:t>
      </w:r>
    </w:p>
    <w:p w:rsidR="00FB65D8" w:rsidRPr="00F05FA9" w:rsidRDefault="00FB65D8" w:rsidP="00F05FA9">
      <w:pPr>
        <w:spacing w:line="360" w:lineRule="auto"/>
        <w:jc w:val="both"/>
        <w:rPr>
          <w:sz w:val="28"/>
        </w:rPr>
      </w:pPr>
      <w:r w:rsidRPr="00F05FA9">
        <w:rPr>
          <w:b/>
          <w:sz w:val="28"/>
        </w:rPr>
        <w:t>Классическая гимназия</w:t>
      </w:r>
      <w:r w:rsidRPr="00F05FA9">
        <w:rPr>
          <w:sz w:val="28"/>
        </w:rPr>
        <w:t xml:space="preserve"> – средняя общеобразовательная школа в дореволюционной России, в которой изучалась классическая древность, греческий и латинский язык.</w:t>
      </w:r>
    </w:p>
    <w:p w:rsidR="00FB65D8" w:rsidRPr="00F05FA9" w:rsidRDefault="00FB65D8" w:rsidP="00F05FA9">
      <w:pPr>
        <w:spacing w:line="360" w:lineRule="auto"/>
        <w:jc w:val="both"/>
        <w:rPr>
          <w:sz w:val="28"/>
        </w:rPr>
      </w:pPr>
      <w:r w:rsidRPr="00F05FA9">
        <w:rPr>
          <w:b/>
          <w:sz w:val="28"/>
        </w:rPr>
        <w:t>Классицизм</w:t>
      </w:r>
      <w:r w:rsidRPr="00F05FA9">
        <w:rPr>
          <w:sz w:val="28"/>
        </w:rPr>
        <w:t xml:space="preserve"> – (от лат. classicus- образцовый), стиль и направление в литературе и искусстве XVII – нач. </w:t>
      </w:r>
      <w:r w:rsidRPr="00F05FA9">
        <w:rPr>
          <w:sz w:val="28"/>
          <w:lang w:val="en-US"/>
        </w:rPr>
        <w:t>XIX</w:t>
      </w:r>
      <w:r w:rsidRPr="00F05FA9">
        <w:rPr>
          <w:sz w:val="28"/>
        </w:rPr>
        <w:t>вв., обратившиеся к античному наследию как к норме и идеальному образцу. Воплотил представления о разумной закономерности мира, о прекрасной облагороженной природе, возвышенные героические и нравственные идеалы.</w:t>
      </w:r>
    </w:p>
    <w:p w:rsidR="00FB65D8" w:rsidRPr="00F05FA9" w:rsidRDefault="00FB65D8" w:rsidP="00F05FA9">
      <w:pPr>
        <w:spacing w:line="360" w:lineRule="auto"/>
        <w:jc w:val="both"/>
        <w:rPr>
          <w:sz w:val="28"/>
        </w:rPr>
      </w:pPr>
      <w:r w:rsidRPr="00F05FA9">
        <w:rPr>
          <w:b/>
          <w:sz w:val="28"/>
        </w:rPr>
        <w:t>Коннотаты</w:t>
      </w:r>
      <w:r w:rsidRPr="00F05FA9">
        <w:rPr>
          <w:sz w:val="28"/>
        </w:rPr>
        <w:t xml:space="preserve"> – (от лат. </w:t>
      </w:r>
      <w:r w:rsidRPr="00F05FA9">
        <w:rPr>
          <w:sz w:val="28"/>
          <w:lang w:val="en-US"/>
        </w:rPr>
        <w:t>con</w:t>
      </w:r>
      <w:r w:rsidRPr="00F05FA9">
        <w:rPr>
          <w:sz w:val="28"/>
        </w:rPr>
        <w:t xml:space="preserve"> – вместе и </w:t>
      </w:r>
      <w:r w:rsidRPr="00F05FA9">
        <w:rPr>
          <w:sz w:val="28"/>
          <w:lang w:val="en-US"/>
        </w:rPr>
        <w:t>noto</w:t>
      </w:r>
      <w:r w:rsidRPr="00F05FA9">
        <w:rPr>
          <w:sz w:val="28"/>
        </w:rPr>
        <w:t xml:space="preserve"> – обличаю, обозначаю), дополнительные сопутствующие семантические аспекты, связанные с основным значением понятия.</w:t>
      </w:r>
    </w:p>
    <w:p w:rsidR="00FB65D8" w:rsidRPr="00F05FA9" w:rsidRDefault="00FB65D8" w:rsidP="00F05FA9">
      <w:pPr>
        <w:spacing w:line="360" w:lineRule="auto"/>
        <w:jc w:val="both"/>
        <w:rPr>
          <w:sz w:val="28"/>
        </w:rPr>
      </w:pPr>
      <w:r w:rsidRPr="00F05FA9">
        <w:rPr>
          <w:b/>
          <w:sz w:val="28"/>
        </w:rPr>
        <w:t>Культурная революция</w:t>
      </w:r>
      <w:r w:rsidRPr="00F05FA9">
        <w:rPr>
          <w:sz w:val="28"/>
        </w:rPr>
        <w:t xml:space="preserve"> – коренной переворот в духовном развитии страны, составная часть социалистических преобразований.</w:t>
      </w:r>
    </w:p>
    <w:p w:rsidR="00FB65D8" w:rsidRPr="00F05FA9" w:rsidRDefault="00FB65D8" w:rsidP="00F05FA9">
      <w:pPr>
        <w:spacing w:line="360" w:lineRule="auto"/>
        <w:jc w:val="both"/>
        <w:rPr>
          <w:sz w:val="28"/>
        </w:rPr>
      </w:pPr>
      <w:r w:rsidRPr="00F05FA9">
        <w:rPr>
          <w:b/>
          <w:sz w:val="28"/>
        </w:rPr>
        <w:t>Модернизм</w:t>
      </w:r>
      <w:r w:rsidRPr="00F05FA9">
        <w:rPr>
          <w:sz w:val="28"/>
        </w:rPr>
        <w:t xml:space="preserve"> – общее обозначение направлений искусства и литературы конца XIX - XX вв. (кубизм, дадаизм, сюрреализм, футуризм, экспрессионизм, абстрактное искусство и т.п.)</w:t>
      </w:r>
    </w:p>
    <w:p w:rsidR="00FB65D8" w:rsidRPr="00F05FA9" w:rsidRDefault="00FB65D8" w:rsidP="00F05FA9">
      <w:pPr>
        <w:spacing w:line="360" w:lineRule="auto"/>
        <w:jc w:val="both"/>
        <w:rPr>
          <w:sz w:val="28"/>
        </w:rPr>
      </w:pPr>
      <w:r w:rsidRPr="00F05FA9">
        <w:rPr>
          <w:b/>
          <w:sz w:val="28"/>
        </w:rPr>
        <w:t>Менталитет</w:t>
      </w:r>
      <w:r w:rsidRPr="00F05FA9">
        <w:rPr>
          <w:sz w:val="28"/>
        </w:rPr>
        <w:t xml:space="preserve"> – (фр. - </w:t>
      </w:r>
      <w:r w:rsidRPr="00F05FA9">
        <w:rPr>
          <w:sz w:val="28"/>
          <w:lang w:val="en-US"/>
        </w:rPr>
        <w:t>mentalite</w:t>
      </w:r>
      <w:r w:rsidRPr="00F05FA9">
        <w:rPr>
          <w:sz w:val="28"/>
        </w:rPr>
        <w:t>) способ выражения знаний о мире и человеке в нем.</w:t>
      </w:r>
    </w:p>
    <w:p w:rsidR="00FB65D8" w:rsidRPr="00F05FA9" w:rsidRDefault="00FB65D8" w:rsidP="00F05FA9">
      <w:pPr>
        <w:spacing w:line="360" w:lineRule="auto"/>
        <w:jc w:val="both"/>
        <w:rPr>
          <w:sz w:val="28"/>
        </w:rPr>
      </w:pPr>
      <w:r w:rsidRPr="00F05FA9">
        <w:rPr>
          <w:b/>
          <w:sz w:val="28"/>
        </w:rPr>
        <w:lastRenderedPageBreak/>
        <w:t>Ментальность</w:t>
      </w:r>
      <w:r w:rsidRPr="00F05FA9">
        <w:rPr>
          <w:sz w:val="28"/>
        </w:rPr>
        <w:t xml:space="preserve"> – глубинный уровень массового сознания, коллективное представление людей, их образ мира, доминирующий в обществе.</w:t>
      </w:r>
    </w:p>
    <w:p w:rsidR="00FB65D8" w:rsidRPr="00F05FA9" w:rsidRDefault="00FB65D8" w:rsidP="00F05FA9">
      <w:pPr>
        <w:spacing w:line="360" w:lineRule="auto"/>
        <w:jc w:val="both"/>
        <w:rPr>
          <w:sz w:val="28"/>
        </w:rPr>
      </w:pPr>
      <w:r w:rsidRPr="00F05FA9">
        <w:rPr>
          <w:b/>
          <w:sz w:val="28"/>
        </w:rPr>
        <w:t>Модерн</w:t>
      </w:r>
      <w:r w:rsidRPr="00F05FA9">
        <w:rPr>
          <w:sz w:val="28"/>
        </w:rPr>
        <w:t xml:space="preserve"> – (от фр. – </w:t>
      </w:r>
      <w:r w:rsidRPr="00F05FA9">
        <w:rPr>
          <w:sz w:val="28"/>
          <w:lang w:val="en-US"/>
        </w:rPr>
        <w:t>moderne</w:t>
      </w:r>
      <w:r w:rsidRPr="00F05FA9">
        <w:rPr>
          <w:sz w:val="28"/>
        </w:rPr>
        <w:t xml:space="preserve"> – новейший, совершенный (ар нуво юген</w:t>
      </w:r>
      <w:r w:rsidR="00772BB1" w:rsidRPr="00F05FA9">
        <w:rPr>
          <w:sz w:val="28"/>
        </w:rPr>
        <w:t>дш</w:t>
      </w:r>
      <w:r w:rsidRPr="00F05FA9">
        <w:rPr>
          <w:sz w:val="28"/>
        </w:rPr>
        <w:t>тиль)), стилевое направление в европейском и американском искусстве конца XIX начала XX вв. Модернисты использовали новые технико-конструктивные средства и свободную планировку для создания необычных зданий, все элементы которых подчинялись единому, образно-символическому замыслу (Ф.О. Шехтель).</w:t>
      </w:r>
    </w:p>
    <w:p w:rsidR="00FB65D8" w:rsidRPr="00F05FA9" w:rsidRDefault="00FB65D8" w:rsidP="00F05FA9">
      <w:pPr>
        <w:spacing w:line="360" w:lineRule="auto"/>
        <w:jc w:val="both"/>
        <w:rPr>
          <w:sz w:val="28"/>
        </w:rPr>
      </w:pPr>
      <w:r w:rsidRPr="00F05FA9">
        <w:rPr>
          <w:b/>
          <w:sz w:val="28"/>
        </w:rPr>
        <w:t>Национальный менталитет</w:t>
      </w:r>
      <w:r w:rsidRPr="00F05FA9">
        <w:rPr>
          <w:sz w:val="28"/>
        </w:rPr>
        <w:t xml:space="preserve"> – глубинные структуры культуры, определяющие на протяжении длительного времени ее </w:t>
      </w:r>
      <w:r w:rsidR="00772BB1" w:rsidRPr="00F05FA9">
        <w:rPr>
          <w:sz w:val="28"/>
        </w:rPr>
        <w:t>этническое национальное</w:t>
      </w:r>
      <w:r w:rsidRPr="00F05FA9">
        <w:rPr>
          <w:sz w:val="28"/>
        </w:rPr>
        <w:t>) или историческое (эпохальное) своеобразие.</w:t>
      </w:r>
    </w:p>
    <w:p w:rsidR="00FB65D8" w:rsidRPr="00F05FA9" w:rsidRDefault="00FB65D8" w:rsidP="00F05FA9">
      <w:pPr>
        <w:spacing w:line="360" w:lineRule="auto"/>
        <w:jc w:val="both"/>
        <w:rPr>
          <w:sz w:val="28"/>
        </w:rPr>
      </w:pPr>
      <w:r w:rsidRPr="00F05FA9">
        <w:rPr>
          <w:b/>
          <w:sz w:val="28"/>
        </w:rPr>
        <w:t>Ода</w:t>
      </w:r>
      <w:r w:rsidRPr="00F05FA9">
        <w:rPr>
          <w:sz w:val="28"/>
        </w:rPr>
        <w:t xml:space="preserve"> – (от греч. </w:t>
      </w:r>
      <w:r w:rsidRPr="00F05FA9">
        <w:rPr>
          <w:sz w:val="28"/>
          <w:lang w:val="en-US"/>
        </w:rPr>
        <w:t>ode</w:t>
      </w:r>
      <w:r w:rsidRPr="00F05FA9">
        <w:rPr>
          <w:sz w:val="28"/>
        </w:rPr>
        <w:t xml:space="preserve"> – песня), жанр лирической поэзии и музыки, торжественное патетическое прославляющее произведение. Возникла в античности (Пиндар); в </w:t>
      </w:r>
      <w:r w:rsidRPr="00F05FA9">
        <w:rPr>
          <w:sz w:val="28"/>
          <w:lang w:val="en-US"/>
        </w:rPr>
        <w:t>XVI</w:t>
      </w:r>
      <w:r w:rsidRPr="00F05FA9">
        <w:rPr>
          <w:sz w:val="28"/>
        </w:rPr>
        <w:t xml:space="preserve"> – </w:t>
      </w:r>
      <w:r w:rsidRPr="00F05FA9">
        <w:rPr>
          <w:sz w:val="28"/>
          <w:lang w:val="en-US"/>
        </w:rPr>
        <w:t>XVIII</w:t>
      </w:r>
      <w:r w:rsidRPr="00F05FA9">
        <w:rPr>
          <w:sz w:val="28"/>
        </w:rPr>
        <w:t xml:space="preserve"> вв. жанр высокой лирики (Державин); с </w:t>
      </w:r>
      <w:r w:rsidRPr="00F05FA9">
        <w:rPr>
          <w:sz w:val="28"/>
          <w:lang w:val="en-US"/>
        </w:rPr>
        <w:t>XVII</w:t>
      </w:r>
      <w:r w:rsidRPr="00F05FA9">
        <w:rPr>
          <w:sz w:val="28"/>
        </w:rPr>
        <w:t xml:space="preserve"> в. также вокально-инструментальное музыкальное произведение, написанное для придворных праздников, в честь какого-либо события  или знатного лица; в </w:t>
      </w:r>
      <w:r w:rsidRPr="00F05FA9">
        <w:rPr>
          <w:sz w:val="28"/>
          <w:lang w:val="en-US"/>
        </w:rPr>
        <w:t>XIX</w:t>
      </w:r>
      <w:r w:rsidRPr="00F05FA9">
        <w:rPr>
          <w:sz w:val="28"/>
        </w:rPr>
        <w:t xml:space="preserve"> -  </w:t>
      </w:r>
      <w:r w:rsidRPr="00F05FA9">
        <w:rPr>
          <w:sz w:val="28"/>
          <w:lang w:val="en-US"/>
        </w:rPr>
        <w:t>XX</w:t>
      </w:r>
      <w:r w:rsidRPr="00F05FA9">
        <w:rPr>
          <w:sz w:val="28"/>
        </w:rPr>
        <w:t xml:space="preserve"> вв. создаются и чисто инструментальные оды. </w:t>
      </w:r>
    </w:p>
    <w:p w:rsidR="00FB65D8" w:rsidRPr="00F05FA9" w:rsidRDefault="00FB65D8" w:rsidP="00F05FA9">
      <w:pPr>
        <w:spacing w:line="360" w:lineRule="auto"/>
        <w:jc w:val="both"/>
        <w:rPr>
          <w:sz w:val="28"/>
        </w:rPr>
      </w:pPr>
      <w:r w:rsidRPr="00F05FA9">
        <w:rPr>
          <w:b/>
          <w:sz w:val="28"/>
        </w:rPr>
        <w:t>Парсуна</w:t>
      </w:r>
      <w:r w:rsidRPr="00F05FA9">
        <w:rPr>
          <w:sz w:val="28"/>
        </w:rPr>
        <w:t xml:space="preserve"> – (искажение слова «персона»), условное наименование произведений русской, белорусской, украинской портретной живописи конца </w:t>
      </w:r>
      <w:r w:rsidRPr="00F05FA9">
        <w:rPr>
          <w:sz w:val="28"/>
          <w:lang w:val="en-US"/>
        </w:rPr>
        <w:t>XVI</w:t>
      </w:r>
      <w:r w:rsidRPr="00F05FA9">
        <w:rPr>
          <w:sz w:val="28"/>
        </w:rPr>
        <w:t xml:space="preserve"> – </w:t>
      </w:r>
      <w:r w:rsidRPr="00F05FA9">
        <w:rPr>
          <w:sz w:val="28"/>
          <w:lang w:val="en-US"/>
        </w:rPr>
        <w:t>XVII</w:t>
      </w:r>
      <w:r w:rsidRPr="00F05FA9">
        <w:rPr>
          <w:sz w:val="28"/>
        </w:rPr>
        <w:t xml:space="preserve"> вв., сохраняющей приемы иконописи. </w:t>
      </w:r>
    </w:p>
    <w:p w:rsidR="00FB65D8" w:rsidRPr="00F05FA9" w:rsidRDefault="00FB65D8" w:rsidP="00F05FA9">
      <w:pPr>
        <w:spacing w:line="360" w:lineRule="auto"/>
        <w:jc w:val="both"/>
        <w:rPr>
          <w:sz w:val="28"/>
        </w:rPr>
      </w:pPr>
      <w:r w:rsidRPr="00F05FA9">
        <w:rPr>
          <w:b/>
          <w:sz w:val="28"/>
        </w:rPr>
        <w:t>Партесное пение</w:t>
      </w:r>
      <w:r w:rsidRPr="00F05FA9">
        <w:rPr>
          <w:sz w:val="28"/>
        </w:rPr>
        <w:t xml:space="preserve"> – (от позднелат. </w:t>
      </w:r>
      <w:r w:rsidRPr="00F05FA9">
        <w:rPr>
          <w:sz w:val="28"/>
          <w:lang w:val="en-US"/>
        </w:rPr>
        <w:t>partes</w:t>
      </w:r>
      <w:r w:rsidRPr="00F05FA9">
        <w:rPr>
          <w:sz w:val="28"/>
        </w:rPr>
        <w:t xml:space="preserve"> – голоса), стиль русского многоголосного хор</w:t>
      </w:r>
      <w:r w:rsidR="00772BB1" w:rsidRPr="00F05FA9">
        <w:rPr>
          <w:sz w:val="28"/>
        </w:rPr>
        <w:t>ового</w:t>
      </w:r>
      <w:r w:rsidRPr="00F05FA9">
        <w:rPr>
          <w:sz w:val="28"/>
        </w:rPr>
        <w:t xml:space="preserve"> искусства. Количество голосов от трех до двенадцати.</w:t>
      </w:r>
    </w:p>
    <w:p w:rsidR="00FB65D8" w:rsidRPr="00F05FA9" w:rsidRDefault="00FB65D8" w:rsidP="00F05FA9">
      <w:pPr>
        <w:spacing w:line="360" w:lineRule="auto"/>
        <w:jc w:val="both"/>
        <w:rPr>
          <w:sz w:val="28"/>
        </w:rPr>
      </w:pPr>
      <w:r w:rsidRPr="00F05FA9">
        <w:rPr>
          <w:b/>
          <w:sz w:val="28"/>
        </w:rPr>
        <w:t>Романтизм</w:t>
      </w:r>
      <w:r w:rsidRPr="00F05FA9">
        <w:rPr>
          <w:sz w:val="28"/>
        </w:rPr>
        <w:t xml:space="preserve"> – идейное и художественное направление в литературе конца </w:t>
      </w:r>
      <w:r w:rsidRPr="00F05FA9">
        <w:rPr>
          <w:sz w:val="28"/>
          <w:lang w:val="en-US"/>
        </w:rPr>
        <w:t>XVIII</w:t>
      </w:r>
      <w:r w:rsidRPr="00F05FA9">
        <w:rPr>
          <w:sz w:val="28"/>
        </w:rPr>
        <w:t xml:space="preserve"> в. первой половине </w:t>
      </w:r>
      <w:r w:rsidRPr="00F05FA9">
        <w:rPr>
          <w:sz w:val="28"/>
          <w:lang w:val="en-US"/>
        </w:rPr>
        <w:t>XIX</w:t>
      </w:r>
      <w:r w:rsidRPr="00F05FA9">
        <w:rPr>
          <w:sz w:val="28"/>
        </w:rPr>
        <w:t xml:space="preserve"> в., характеризующееся возвышенными устремлениями и идеалами, мечтательностью, желанием создать совершенный мир, резким выступлением против будничности и серости действительности.</w:t>
      </w:r>
    </w:p>
    <w:p w:rsidR="00FB65D8" w:rsidRPr="00F05FA9" w:rsidRDefault="00FB65D8" w:rsidP="00F05FA9">
      <w:pPr>
        <w:spacing w:line="360" w:lineRule="auto"/>
        <w:jc w:val="both"/>
        <w:rPr>
          <w:sz w:val="28"/>
        </w:rPr>
      </w:pPr>
      <w:r w:rsidRPr="00F05FA9">
        <w:rPr>
          <w:b/>
          <w:sz w:val="28"/>
        </w:rPr>
        <w:t>Социология культуры</w:t>
      </w:r>
      <w:r w:rsidRPr="00F05FA9">
        <w:rPr>
          <w:sz w:val="28"/>
        </w:rPr>
        <w:t xml:space="preserve"> –</w:t>
      </w:r>
      <w:r w:rsidR="00772BB1" w:rsidRPr="00F05FA9">
        <w:rPr>
          <w:sz w:val="28"/>
        </w:rPr>
        <w:t xml:space="preserve"> </w:t>
      </w:r>
      <w:r w:rsidRPr="00F05FA9">
        <w:rPr>
          <w:sz w:val="28"/>
        </w:rPr>
        <w:t xml:space="preserve">изучает закономерности развития и функционирования культуры в обществе, формирование, хранение, </w:t>
      </w:r>
      <w:r w:rsidRPr="00F05FA9">
        <w:rPr>
          <w:sz w:val="28"/>
        </w:rPr>
        <w:lastRenderedPageBreak/>
        <w:t>распространение и усвоение идей, представлений, культурных норм и ценностей, образцов поведения.</w:t>
      </w:r>
    </w:p>
    <w:p w:rsidR="00FB65D8" w:rsidRPr="00F05FA9" w:rsidRDefault="00FB65D8" w:rsidP="00F05FA9">
      <w:pPr>
        <w:spacing w:line="360" w:lineRule="auto"/>
        <w:jc w:val="both"/>
        <w:rPr>
          <w:sz w:val="28"/>
        </w:rPr>
      </w:pPr>
      <w:r w:rsidRPr="00F05FA9">
        <w:rPr>
          <w:b/>
          <w:sz w:val="28"/>
        </w:rPr>
        <w:t>Социодинамика культуры</w:t>
      </w:r>
      <w:r w:rsidRPr="00F05FA9">
        <w:rPr>
          <w:sz w:val="28"/>
        </w:rPr>
        <w:t xml:space="preserve"> – (</w:t>
      </w:r>
      <w:r w:rsidRPr="00F05FA9">
        <w:rPr>
          <w:sz w:val="28"/>
          <w:lang w:val="en-US"/>
        </w:rPr>
        <w:t>societas</w:t>
      </w:r>
      <w:r w:rsidRPr="00F05FA9">
        <w:rPr>
          <w:sz w:val="28"/>
        </w:rPr>
        <w:t xml:space="preserve"> – </w:t>
      </w:r>
      <w:r w:rsidR="00772BB1" w:rsidRPr="00F05FA9">
        <w:rPr>
          <w:sz w:val="28"/>
        </w:rPr>
        <w:t>лат.</w:t>
      </w:r>
      <w:r w:rsidRPr="00F05FA9">
        <w:rPr>
          <w:sz w:val="28"/>
        </w:rPr>
        <w:t xml:space="preserve"> общество; </w:t>
      </w:r>
      <w:r w:rsidRPr="00F05FA9">
        <w:rPr>
          <w:sz w:val="28"/>
          <w:lang w:val="en-US"/>
        </w:rPr>
        <w:t>dynamicos</w:t>
      </w:r>
      <w:r w:rsidRPr="00F05FA9">
        <w:rPr>
          <w:sz w:val="28"/>
        </w:rPr>
        <w:t xml:space="preserve"> – </w:t>
      </w:r>
      <w:r w:rsidR="00772BB1" w:rsidRPr="00F05FA9">
        <w:rPr>
          <w:sz w:val="28"/>
        </w:rPr>
        <w:t>греч.</w:t>
      </w:r>
      <w:r w:rsidRPr="00F05FA9">
        <w:rPr>
          <w:sz w:val="28"/>
        </w:rPr>
        <w:t xml:space="preserve"> относящееся к силе, движение).</w:t>
      </w:r>
    </w:p>
    <w:p w:rsidR="00FB65D8" w:rsidRPr="00F05FA9" w:rsidRDefault="00FB65D8" w:rsidP="00F05FA9">
      <w:pPr>
        <w:spacing w:line="360" w:lineRule="auto"/>
        <w:jc w:val="both"/>
        <w:rPr>
          <w:sz w:val="28"/>
        </w:rPr>
      </w:pPr>
      <w:r w:rsidRPr="00F05FA9">
        <w:rPr>
          <w:b/>
          <w:sz w:val="28"/>
        </w:rPr>
        <w:t>Футуризм</w:t>
      </w:r>
      <w:r w:rsidRPr="00F05FA9">
        <w:rPr>
          <w:sz w:val="28"/>
        </w:rPr>
        <w:t xml:space="preserve"> – (от лат. </w:t>
      </w:r>
      <w:r w:rsidRPr="00F05FA9">
        <w:rPr>
          <w:sz w:val="28"/>
          <w:lang w:val="en-US"/>
        </w:rPr>
        <w:t>futurum</w:t>
      </w:r>
      <w:r w:rsidRPr="00F05FA9">
        <w:rPr>
          <w:sz w:val="28"/>
        </w:rPr>
        <w:t xml:space="preserve"> – будущее), авангардистское направление в европейском искусстве 10 – 20-х гг. </w:t>
      </w:r>
      <w:r w:rsidRPr="00F05FA9">
        <w:rPr>
          <w:sz w:val="28"/>
          <w:lang w:val="en-US"/>
        </w:rPr>
        <w:t>XX</w:t>
      </w:r>
      <w:r w:rsidRPr="00F05FA9">
        <w:rPr>
          <w:sz w:val="28"/>
        </w:rPr>
        <w:t>в. В основе отрицание традиции культуры, стремление создать искусство будущего (В. Маяковский), В. Хлебников).</w:t>
      </w:r>
    </w:p>
    <w:p w:rsidR="001A00A1" w:rsidRDefault="001A00A1">
      <w:pPr>
        <w:spacing w:after="200" w:line="276" w:lineRule="auto"/>
        <w:rPr>
          <w:rFonts w:eastAsiaTheme="majorEastAsia"/>
          <w:b/>
          <w:bCs/>
          <w:color w:val="000000" w:themeColor="text1"/>
          <w:sz w:val="32"/>
          <w:szCs w:val="28"/>
        </w:rPr>
      </w:pPr>
      <w:r>
        <w:rPr>
          <w:color w:val="000000" w:themeColor="text1"/>
          <w:sz w:val="32"/>
        </w:rPr>
        <w:br w:type="page"/>
      </w:r>
    </w:p>
    <w:p w:rsidR="0084404C" w:rsidRDefault="003571FA" w:rsidP="00E8025F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EA1EA5">
        <w:rPr>
          <w:rFonts w:ascii="Times New Roman" w:hAnsi="Times New Roman" w:cs="Times New Roman"/>
          <w:color w:val="000000" w:themeColor="text1"/>
          <w:sz w:val="32"/>
        </w:rPr>
        <w:lastRenderedPageBreak/>
        <w:t>ФОНД ОЦЕНОЧНЫХ СРЕДСТВ ДЛЯ ПРОВЕДЕНИЯ ПРОМЕЖУТОЧНОЙ АТТЕСТАЦИИ ОБУЧАЮЩИХСЯ ПО ДИСЦ</w:t>
      </w:r>
      <w:r w:rsidR="00547F38">
        <w:rPr>
          <w:rFonts w:ascii="Times New Roman" w:hAnsi="Times New Roman" w:cs="Times New Roman"/>
          <w:color w:val="000000" w:themeColor="text1"/>
          <w:sz w:val="32"/>
        </w:rPr>
        <w:t>ИП</w:t>
      </w:r>
      <w:r w:rsidRPr="00EA1EA5">
        <w:rPr>
          <w:rFonts w:ascii="Times New Roman" w:hAnsi="Times New Roman" w:cs="Times New Roman"/>
          <w:color w:val="000000" w:themeColor="text1"/>
          <w:sz w:val="32"/>
        </w:rPr>
        <w:t>ЛИНЕ (МОДУЛЮ)</w:t>
      </w:r>
    </w:p>
    <w:p w:rsidR="00B350F7" w:rsidRPr="00EA1EA5" w:rsidRDefault="00B350F7" w:rsidP="00E8025F">
      <w:pPr>
        <w:pStyle w:val="2"/>
        <w:numPr>
          <w:ilvl w:val="1"/>
          <w:numId w:val="7"/>
        </w:numPr>
        <w:spacing w:before="0" w:line="360" w:lineRule="auto"/>
        <w:jc w:val="center"/>
        <w:rPr>
          <w:rFonts w:ascii="Times New Roman" w:hAnsi="Times New Roman" w:cs="Times New Roman"/>
          <w:color w:val="FF0000"/>
          <w:sz w:val="28"/>
        </w:rPr>
      </w:pPr>
      <w:bookmarkStart w:id="7" w:name="_Toc436234462"/>
      <w:r w:rsidRPr="00EA1EA5">
        <w:rPr>
          <w:rFonts w:ascii="Times New Roman" w:hAnsi="Times New Roman" w:cs="Times New Roman"/>
          <w:color w:val="auto"/>
          <w:sz w:val="28"/>
        </w:rPr>
        <w:t>Список вопросов к</w:t>
      </w:r>
      <w:r w:rsidRPr="00EA1EA5">
        <w:rPr>
          <w:rFonts w:ascii="Times New Roman" w:hAnsi="Times New Roman" w:cs="Times New Roman"/>
          <w:color w:val="000000" w:themeColor="text1"/>
          <w:sz w:val="28"/>
        </w:rPr>
        <w:t xml:space="preserve"> зачету</w:t>
      </w:r>
      <w:bookmarkEnd w:id="7"/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36234464"/>
      <w:r w:rsidRPr="003F295C">
        <w:rPr>
          <w:rFonts w:ascii="Times New Roman" w:hAnsi="Times New Roman" w:cs="Times New Roman"/>
          <w:sz w:val="28"/>
          <w:szCs w:val="28"/>
        </w:rPr>
        <w:t>Раскройте содержание понятия «социодинамика». (</w:t>
      </w:r>
      <w:r w:rsidR="00556DE1">
        <w:rPr>
          <w:rFonts w:ascii="Times New Roman" w:hAnsi="Times New Roman" w:cs="Times New Roman"/>
          <w:sz w:val="28"/>
          <w:szCs w:val="28"/>
        </w:rPr>
        <w:t>ОПК-5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ПК-2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Характерные черты отечественной культуры 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ПК-2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Ментальность. Природные, социальные, культурные предпосылки русской ментальности.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ОПК-5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Влияние менталитета на социальную динамику и развитие культуры.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Антиномии русской культуры и русского национального характера: причины и следствия.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ОПК-5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Влияние западного и восточного цивилизационных факторов на социодинамику русской культуры на различных этапах ее развития.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П.Я. Чаадаев и пример России для «всемирного воспитания человеческого рода».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ПК-2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 xml:space="preserve"> Социальное и культурное содержание крещения Руси.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 xml:space="preserve">  Особенности сосуществования христианства и язычества сосуществуют в истории русской культуры?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ПК-2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Охарактеризуйте культурно-исторические истоки традиционных национальных качеств – долготерпения, аскетизма, жертвенности и проч.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Социокультурные особенности русского общества в период дворцовых переворотов. (</w:t>
      </w:r>
      <w:r w:rsidR="00556DE1">
        <w:rPr>
          <w:rFonts w:ascii="Times New Roman" w:hAnsi="Times New Roman" w:cs="Times New Roman"/>
          <w:sz w:val="28"/>
          <w:szCs w:val="28"/>
        </w:rPr>
        <w:t>ОПК-5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ПК-2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Характерные черты русского просветительства; его выдающиеся представители.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ОПК-5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 xml:space="preserve"> Своеобразие русского Просвещения по сравнению с западноевропейским Просвещением.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ПК-2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Самодержавие как культурно-исторический идеал.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Культурные коннотаты самодержавной власти в области архитектуры.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ОПК-5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lastRenderedPageBreak/>
        <w:t>Культурные коннотаты самодержавной власти в области изобразительного искусства.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ПК-2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Культурные коннотаты самодержавной власти в области словесности. (</w:t>
      </w:r>
      <w:r w:rsidR="00556DE1">
        <w:rPr>
          <w:rFonts w:ascii="Times New Roman" w:hAnsi="Times New Roman" w:cs="Times New Roman"/>
          <w:sz w:val="28"/>
          <w:szCs w:val="28"/>
        </w:rPr>
        <w:t>ОПК-5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ПК-2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Культурные коннотаты самодержавной власти в области музыки.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Культурная триада «самодержавие-православие-народность».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 xml:space="preserve">Социокультурное значение реформ Петра </w:t>
      </w:r>
      <w:r w:rsidRPr="003F29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295C">
        <w:rPr>
          <w:rFonts w:ascii="Times New Roman" w:hAnsi="Times New Roman" w:cs="Times New Roman"/>
          <w:sz w:val="28"/>
          <w:szCs w:val="28"/>
        </w:rPr>
        <w:t>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 xml:space="preserve"> Культурологический смысл разногласий между сторонниками и противниками петровских реформ.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ОПК-5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Роль реформ 60-70-х гг. XIX в. в развитии отечественной культуры (</w:t>
      </w:r>
      <w:r w:rsidR="00556DE1">
        <w:rPr>
          <w:rFonts w:ascii="Times New Roman" w:hAnsi="Times New Roman" w:cs="Times New Roman"/>
          <w:sz w:val="28"/>
          <w:szCs w:val="28"/>
        </w:rPr>
        <w:t>ОПК-5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ПК-2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 xml:space="preserve">Характеристика социокультурного происхождения «официального либерализма», ярко проявившегося в годы правления Екатерины </w:t>
      </w:r>
      <w:r w:rsidRPr="003F29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295C">
        <w:rPr>
          <w:rFonts w:ascii="Times New Roman" w:hAnsi="Times New Roman" w:cs="Times New Roman"/>
          <w:sz w:val="28"/>
          <w:szCs w:val="28"/>
        </w:rPr>
        <w:t>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ОПК-5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Значение деятельности Н. Новикова и А. Радищева в развитии русской культуры. (</w:t>
      </w:r>
      <w:r w:rsidR="00556DE1">
        <w:rPr>
          <w:rFonts w:ascii="Times New Roman" w:hAnsi="Times New Roman" w:cs="Times New Roman"/>
          <w:sz w:val="28"/>
          <w:szCs w:val="28"/>
        </w:rPr>
        <w:t>ОПК-5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ПК-2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Культурно-историческое значение деятельности Н. Карамзина.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295C">
        <w:rPr>
          <w:rFonts w:ascii="Times New Roman" w:hAnsi="Times New Roman" w:cs="Times New Roman"/>
          <w:spacing w:val="-8"/>
          <w:sz w:val="28"/>
          <w:szCs w:val="28"/>
        </w:rPr>
        <w:t xml:space="preserve"> Русский культурный Ренессанс: подходы к периодизации и значение.</w:t>
      </w:r>
      <w:r w:rsidRPr="003F295C">
        <w:rPr>
          <w:rFonts w:ascii="Times New Roman" w:hAnsi="Times New Roman" w:cs="Times New Roman"/>
          <w:sz w:val="28"/>
          <w:szCs w:val="28"/>
        </w:rPr>
        <w:t xml:space="preserve">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 xml:space="preserve"> Совмещение в миросозерцании русской интеллигенции начала </w:t>
      </w:r>
      <w:r w:rsidRPr="003F295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F295C">
        <w:rPr>
          <w:rFonts w:ascii="Times New Roman" w:hAnsi="Times New Roman" w:cs="Times New Roman"/>
          <w:sz w:val="28"/>
          <w:szCs w:val="28"/>
        </w:rPr>
        <w:t xml:space="preserve"> в. религиозно-мистических и оккультных «исканий» с интересом к «позитивным» наукам и увлечением революцией: причины, характеристика.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Революция как культурный феномен.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ОПК-5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 xml:space="preserve">Факторы социокультурного развития России, способствовавшие расколу русской культуры на рубеже </w:t>
      </w:r>
      <w:r w:rsidRPr="003F295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F295C">
        <w:rPr>
          <w:rFonts w:ascii="Times New Roman" w:hAnsi="Times New Roman" w:cs="Times New Roman"/>
          <w:sz w:val="28"/>
          <w:szCs w:val="28"/>
        </w:rPr>
        <w:t>-</w:t>
      </w:r>
      <w:r w:rsidRPr="003F295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F295C">
        <w:rPr>
          <w:rFonts w:ascii="Times New Roman" w:hAnsi="Times New Roman" w:cs="Times New Roman"/>
          <w:sz w:val="28"/>
          <w:szCs w:val="28"/>
        </w:rPr>
        <w:t xml:space="preserve"> вв.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lastRenderedPageBreak/>
        <w:t>Смысл ленинской теории двух культур в каждой национальной культуре.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ОПК-5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 xml:space="preserve"> Культурно-историческая миссия «первой волны» послеоктябрьской русской эмиграции. (</w:t>
      </w:r>
      <w:r w:rsidR="00556DE1">
        <w:rPr>
          <w:rFonts w:ascii="Times New Roman" w:hAnsi="Times New Roman" w:cs="Times New Roman"/>
          <w:sz w:val="28"/>
          <w:szCs w:val="28"/>
        </w:rPr>
        <w:t>ОПК-5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ПК-2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Становление советской культуры (1917-1920-е гг. ХХ в.) и ее значение для развития общества.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ПК-2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 xml:space="preserve"> Советская культура в условиях тоталитарного режима (30-50–е гг. ХХ в.).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ОПК-5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 xml:space="preserve">  Социокультурное значение «Оттепели» в политической и культурной жизни общества (сер. 50-х – 60- х гг. ХХ в.).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ОПК-5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 xml:space="preserve"> Культура русского зарубежья в послеоктябрьский период и ее значение.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), (</w:t>
      </w:r>
      <w:r w:rsidR="00556DE1">
        <w:rPr>
          <w:rFonts w:ascii="Times New Roman" w:hAnsi="Times New Roman" w:cs="Times New Roman"/>
          <w:sz w:val="28"/>
          <w:szCs w:val="28"/>
        </w:rPr>
        <w:t>ПК-2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Русская интеллигенция как феномен отечественной культуры.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Тоталитаризм как тип цивилизации и тоталитарная культура.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3F295C" w:rsidRPr="003F295C" w:rsidRDefault="003F295C" w:rsidP="003F295C">
      <w:pPr>
        <w:pStyle w:val="ad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95C">
        <w:rPr>
          <w:rFonts w:ascii="Times New Roman" w:hAnsi="Times New Roman" w:cs="Times New Roman"/>
          <w:sz w:val="28"/>
          <w:szCs w:val="28"/>
        </w:rPr>
        <w:t>Назовите имена и произведения современных деятелей российской культуры, адекватно вписывающихся в модель постмодернизма.   (</w:t>
      </w:r>
      <w:r w:rsidR="00556DE1">
        <w:rPr>
          <w:rFonts w:ascii="Times New Roman" w:hAnsi="Times New Roman" w:cs="Times New Roman"/>
          <w:sz w:val="28"/>
          <w:szCs w:val="28"/>
        </w:rPr>
        <w:t>ОК-6</w:t>
      </w:r>
      <w:r w:rsidRPr="003F295C">
        <w:rPr>
          <w:rFonts w:ascii="Times New Roman" w:hAnsi="Times New Roman" w:cs="Times New Roman"/>
          <w:sz w:val="28"/>
          <w:szCs w:val="28"/>
        </w:rPr>
        <w:t>)</w:t>
      </w:r>
    </w:p>
    <w:p w:rsidR="00A75284" w:rsidRDefault="003F295C" w:rsidP="003F295C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5.2 </w:t>
      </w:r>
      <w:r w:rsidR="00B350F7" w:rsidRPr="00EA1EA5">
        <w:rPr>
          <w:rFonts w:ascii="Times New Roman" w:hAnsi="Times New Roman" w:cs="Times New Roman"/>
          <w:color w:val="auto"/>
          <w:sz w:val="28"/>
        </w:rPr>
        <w:t>Список тем рефератов</w:t>
      </w:r>
      <w:bookmarkEnd w:id="8"/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bookmarkStart w:id="9" w:name="_Toc436234465"/>
      <w:r w:rsidRPr="00045C1B">
        <w:rPr>
          <w:sz w:val="28"/>
          <w:szCs w:val="28"/>
        </w:rPr>
        <w:t>Языческие верования древних славян.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),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ОПК-5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t>Социальный климат в «Слове о полку Игореве».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),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ПК-2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t>Архитектура Соборной площади Москвы.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ОПК-5</w:t>
      </w:r>
      <w:r>
        <w:rPr>
          <w:sz w:val="28"/>
          <w:szCs w:val="28"/>
        </w:rPr>
        <w:t>),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ПК-2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pacing w:val="-8"/>
          <w:sz w:val="28"/>
          <w:szCs w:val="28"/>
        </w:rPr>
      </w:pPr>
      <w:r w:rsidRPr="00045C1B">
        <w:rPr>
          <w:spacing w:val="-8"/>
          <w:sz w:val="28"/>
          <w:szCs w:val="28"/>
        </w:rPr>
        <w:t>Андрей Рублев. Смысл и художественные достоинства его «Троицы».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t>Какие идеи Сергия Радонежского нашли отклик в русском искусстве Предвозрождения?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),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ПК-2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t>Своеобразие творчества Дионисия.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ОПК-5</w:t>
      </w:r>
      <w:r>
        <w:rPr>
          <w:sz w:val="28"/>
          <w:szCs w:val="28"/>
        </w:rPr>
        <w:t>),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ПК-2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t>Роль в развитии русской культуры Н. Новикова.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),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ПК-2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t>Роль в развитии русской культуры А. Радищева.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),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ОПК-5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lastRenderedPageBreak/>
        <w:t>Словесность в эпоху самодержавия.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ОПК-5</w:t>
      </w:r>
      <w:r>
        <w:rPr>
          <w:sz w:val="28"/>
          <w:szCs w:val="28"/>
        </w:rPr>
        <w:t>),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ПК-2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pacing w:val="-10"/>
          <w:sz w:val="28"/>
          <w:szCs w:val="28"/>
        </w:rPr>
      </w:pPr>
      <w:r w:rsidRPr="00045C1B">
        <w:rPr>
          <w:spacing w:val="-10"/>
          <w:sz w:val="28"/>
          <w:szCs w:val="28"/>
        </w:rPr>
        <w:t>Барокко в русской художественной культуре второй половины XVIIв.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t>Особенности культуры эпохи Предвозрождения (XV-XVII).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t>Отражение Смутного времени в литературе.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),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ОПК-5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t>Русский культурный ренессанс (90-е гг. XIX в., первые два десятилетия XX).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),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ПК-2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t>Образ чиновника в произведениях Н.</w:t>
      </w:r>
      <w:r>
        <w:rPr>
          <w:sz w:val="28"/>
          <w:szCs w:val="28"/>
        </w:rPr>
        <w:t>В.</w:t>
      </w:r>
      <w:r w:rsidRPr="00045C1B">
        <w:rPr>
          <w:sz w:val="28"/>
          <w:szCs w:val="28"/>
        </w:rPr>
        <w:t xml:space="preserve"> Гоголя и </w:t>
      </w:r>
      <w:r>
        <w:rPr>
          <w:sz w:val="28"/>
          <w:szCs w:val="28"/>
        </w:rPr>
        <w:t xml:space="preserve">М.Е. </w:t>
      </w:r>
      <w:r w:rsidRPr="00045C1B">
        <w:rPr>
          <w:sz w:val="28"/>
          <w:szCs w:val="28"/>
        </w:rPr>
        <w:t>Салтыкова-Щедрина («Ревизор», «Премудрый пескарь» и др.).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),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ПК-2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t>Взаимоотношения представителей разных социальных сословий в произведениях А.С. Пушкина («Капитанская дочка», «Дубровский», «Повести Белкина»).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ОПК-5</w:t>
      </w:r>
      <w:r>
        <w:rPr>
          <w:sz w:val="28"/>
          <w:szCs w:val="28"/>
        </w:rPr>
        <w:t>),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ПК-2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t>Представления о месте и назначении дворянства в русской общественной жизни («Отцы и дети», «Рудин», «Дворянское гнездо»).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t>Идейные искания русской интеллигенции в произведениях А.П. Чехова («Дом с мезонином», «Дуэль», «Скучная история»).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ОПК-5</w:t>
      </w:r>
      <w:r>
        <w:rPr>
          <w:sz w:val="28"/>
          <w:szCs w:val="28"/>
        </w:rPr>
        <w:t>),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ПК-2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t>Идейные разногласия западников и славянофилов в романе Ф.М. Достоевского «Бесы».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),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ПК-2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pacing w:val="-8"/>
          <w:sz w:val="28"/>
          <w:szCs w:val="28"/>
        </w:rPr>
      </w:pPr>
      <w:r w:rsidRPr="00045C1B">
        <w:rPr>
          <w:spacing w:val="-8"/>
          <w:sz w:val="28"/>
          <w:szCs w:val="28"/>
        </w:rPr>
        <w:t>Социальные контрасты русской действительности в произведениях Ф.М. Достоевского («Бедные люди», «Униженные и оскорбленные»).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),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ОПК-5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t>Новые герои эпохи в произведениях И.С. Тургенева («Отцы и дети», «Рудин», «Дворянское гнездо»).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),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ОПК-5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t>Поиски нравственного идеала в произведениях Л.Н. Толстого «Война и мир», «Казаки».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),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ПК-2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pacing w:val="-10"/>
          <w:sz w:val="28"/>
          <w:szCs w:val="28"/>
        </w:rPr>
      </w:pPr>
      <w:r w:rsidRPr="00045C1B">
        <w:rPr>
          <w:spacing w:val="-10"/>
          <w:sz w:val="28"/>
          <w:szCs w:val="28"/>
        </w:rPr>
        <w:t>Патриотический порыв в произведении Л.Н. Толстого «Война и мир».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t>Диалог «русского» и «европейского» в эпоху Петра I.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t>Жанры светского искусства в начале и середине XVIII в.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),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ПК-2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pacing w:val="-10"/>
          <w:sz w:val="28"/>
          <w:szCs w:val="28"/>
        </w:rPr>
      </w:pPr>
      <w:r w:rsidRPr="00045C1B">
        <w:rPr>
          <w:spacing w:val="-10"/>
          <w:sz w:val="28"/>
          <w:szCs w:val="28"/>
        </w:rPr>
        <w:lastRenderedPageBreak/>
        <w:t>Влияние идеалов Просвещения на русское изобразительное искусство.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t>Социально-политические мотивы в поэзии А.С. Пушкина.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t>Социальные и нравственные проблемы в романе А.С. Пушкина «Евгений Онегин».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ОК-6</w:t>
      </w:r>
      <w:r>
        <w:rPr>
          <w:sz w:val="28"/>
          <w:szCs w:val="28"/>
        </w:rPr>
        <w:t>),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ПК-2</w:t>
      </w:r>
      <w:r>
        <w:rPr>
          <w:sz w:val="28"/>
          <w:szCs w:val="28"/>
        </w:rPr>
        <w:t>)</w:t>
      </w:r>
    </w:p>
    <w:p w:rsidR="003F295C" w:rsidRPr="00045C1B" w:rsidRDefault="003F295C" w:rsidP="003F295C">
      <w:pPr>
        <w:pStyle w:val="a3"/>
        <w:numPr>
          <w:ilvl w:val="0"/>
          <w:numId w:val="45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045C1B">
        <w:rPr>
          <w:sz w:val="28"/>
          <w:szCs w:val="28"/>
        </w:rPr>
        <w:t xml:space="preserve">Русский ампир в зодчестве XIX в.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ОПК-5</w:t>
      </w:r>
      <w:r>
        <w:rPr>
          <w:sz w:val="28"/>
          <w:szCs w:val="28"/>
        </w:rPr>
        <w:t>),</w:t>
      </w:r>
      <w:r w:rsidRPr="00F93D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6DE1">
        <w:rPr>
          <w:sz w:val="28"/>
          <w:szCs w:val="28"/>
        </w:rPr>
        <w:t>ПК-2</w:t>
      </w:r>
      <w:r>
        <w:rPr>
          <w:sz w:val="28"/>
          <w:szCs w:val="28"/>
        </w:rPr>
        <w:t>)</w:t>
      </w:r>
    </w:p>
    <w:p w:rsidR="002B156B" w:rsidRPr="00045C1B" w:rsidRDefault="002B156B" w:rsidP="003F295C">
      <w:pPr>
        <w:pStyle w:val="a3"/>
        <w:spacing w:after="0" w:line="360" w:lineRule="auto"/>
        <w:jc w:val="both"/>
        <w:rPr>
          <w:sz w:val="28"/>
          <w:szCs w:val="28"/>
        </w:rPr>
      </w:pPr>
      <w:r w:rsidRPr="00045C1B">
        <w:rPr>
          <w:sz w:val="28"/>
          <w:szCs w:val="28"/>
        </w:rPr>
        <w:t xml:space="preserve"> </w:t>
      </w:r>
    </w:p>
    <w:p w:rsidR="003571FA" w:rsidRPr="00EA1EA5" w:rsidRDefault="003571FA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 w:rsidRPr="00EA1EA5">
        <w:rPr>
          <w:sz w:val="28"/>
          <w:szCs w:val="28"/>
        </w:rPr>
        <w:br w:type="page"/>
      </w:r>
    </w:p>
    <w:p w:rsidR="003571FA" w:rsidRPr="00EA1EA5" w:rsidRDefault="003571FA" w:rsidP="006556B7">
      <w:pPr>
        <w:pStyle w:val="2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EA1EA5">
        <w:rPr>
          <w:rFonts w:ascii="Times New Roman" w:hAnsi="Times New Roman" w:cs="Times New Roman"/>
          <w:color w:val="auto"/>
          <w:sz w:val="32"/>
          <w:szCs w:val="28"/>
        </w:rPr>
        <w:lastRenderedPageBreak/>
        <w:t>ПЕРЕЧЕНЬ ОСНОВНОЙ И ДОПОЛНИТЕЛЬНОЙ УЧЕБНОЙ ЛИТЕРАТУРЫ, НЕОБХОДИМОЙ ДЛЯ ОСВОЕНИЯ ДИСЦИПЛИНЫ (МОДУЛЯ)</w:t>
      </w:r>
    </w:p>
    <w:p w:rsidR="002A4B26" w:rsidRPr="00EA1EA5" w:rsidRDefault="002A4B26" w:rsidP="006556B7">
      <w:pPr>
        <w:pStyle w:val="2"/>
        <w:numPr>
          <w:ilvl w:val="1"/>
          <w:numId w:val="7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1EA5">
        <w:rPr>
          <w:rFonts w:ascii="Times New Roman" w:hAnsi="Times New Roman" w:cs="Times New Roman"/>
          <w:color w:val="auto"/>
          <w:sz w:val="28"/>
          <w:szCs w:val="28"/>
        </w:rPr>
        <w:t>Основная и дополнительная учебная литература</w:t>
      </w:r>
      <w:bookmarkEnd w:id="9"/>
    </w:p>
    <w:p w:rsidR="0095606F" w:rsidRDefault="002A4B26" w:rsidP="00E8025F">
      <w:pPr>
        <w:rPr>
          <w:sz w:val="28"/>
        </w:rPr>
      </w:pPr>
      <w:r w:rsidRPr="005C573A">
        <w:rPr>
          <w:b/>
          <w:sz w:val="28"/>
        </w:rPr>
        <w:t>Основная литература</w:t>
      </w:r>
      <w:r w:rsidR="005C573A">
        <w:rPr>
          <w:b/>
          <w:sz w:val="28"/>
        </w:rPr>
        <w:t>:</w:t>
      </w:r>
    </w:p>
    <w:p w:rsidR="00247283" w:rsidRPr="005C573A" w:rsidRDefault="00247283" w:rsidP="002A4B26">
      <w:pPr>
        <w:jc w:val="both"/>
        <w:rPr>
          <w:sz w:val="28"/>
        </w:rPr>
      </w:pPr>
    </w:p>
    <w:p w:rsidR="00D85D58" w:rsidRPr="00866EE6" w:rsidRDefault="00D85D58" w:rsidP="000819CF">
      <w:pPr>
        <w:pStyle w:val="ad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6EE6">
        <w:rPr>
          <w:rFonts w:ascii="Times New Roman" w:hAnsi="Times New Roman" w:cs="Times New Roman"/>
          <w:sz w:val="28"/>
          <w:szCs w:val="28"/>
        </w:rPr>
        <w:t xml:space="preserve">Культурология: учеб. пособие / под ред. А.Н. Марковой/ - М.: ЮНИТИ-ДАНА, 2012. </w:t>
      </w:r>
      <w:r w:rsidR="00D06B63" w:rsidRPr="00866EE6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866EE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66EE6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866EE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66EE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66EE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knigafund</w:t>
        </w:r>
        <w:r w:rsidRPr="00866EE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66EE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66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336" w:rsidRPr="00866EE6" w:rsidRDefault="00E03336" w:rsidP="000819CF">
      <w:p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866EE6">
        <w:rPr>
          <w:b/>
          <w:sz w:val="28"/>
          <w:szCs w:val="28"/>
        </w:rPr>
        <w:t>Дополнительная литература:</w:t>
      </w:r>
    </w:p>
    <w:p w:rsidR="00866EE6" w:rsidRPr="00866EE6" w:rsidRDefault="00866EE6" w:rsidP="00866EE6">
      <w:pPr>
        <w:pStyle w:val="ad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6EE6">
        <w:rPr>
          <w:rFonts w:ascii="Times New Roman" w:hAnsi="Times New Roman" w:cs="Times New Roman"/>
          <w:sz w:val="28"/>
          <w:szCs w:val="28"/>
        </w:rPr>
        <w:t xml:space="preserve">Социология культуры: Учеб. Пособие/ А.И. Шендрик/ - М.: ЮНИТИ-ДАНА, 2012. [Электронный ресурс]. </w:t>
      </w:r>
      <w:r w:rsidRPr="00866EE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66EE6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866EE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66EE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66EE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knigafund</w:t>
        </w:r>
        <w:r w:rsidRPr="00866EE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66EE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66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EE6" w:rsidRPr="00705125" w:rsidRDefault="00866EE6" w:rsidP="00866EE6">
      <w:pPr>
        <w:spacing w:line="360" w:lineRule="auto"/>
        <w:ind w:firstLine="709"/>
        <w:jc w:val="both"/>
        <w:rPr>
          <w:sz w:val="28"/>
          <w:szCs w:val="28"/>
        </w:rPr>
      </w:pPr>
      <w:bookmarkStart w:id="10" w:name="_Toc436234466"/>
      <w:r w:rsidRPr="00705125">
        <w:rPr>
          <w:sz w:val="28"/>
          <w:szCs w:val="28"/>
        </w:rPr>
        <w:t>Каждому студенту обеспечен доступ к комплектам библиотечного фонда, состоящему не менее чем из 3 наименований журналов из следующего перечня:</w:t>
      </w:r>
    </w:p>
    <w:p w:rsidR="00866EE6" w:rsidRPr="00705125" w:rsidRDefault="00866EE6" w:rsidP="00866EE6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25">
        <w:rPr>
          <w:rFonts w:ascii="Times New Roman" w:hAnsi="Times New Roman" w:cs="Times New Roman"/>
          <w:sz w:val="28"/>
          <w:szCs w:val="28"/>
        </w:rPr>
        <w:t>Интеллектуальная собственность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EE6" w:rsidRPr="00705125" w:rsidRDefault="00866EE6" w:rsidP="00866EE6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25">
        <w:rPr>
          <w:rFonts w:ascii="Times New Roman" w:hAnsi="Times New Roman" w:cs="Times New Roman"/>
          <w:sz w:val="28"/>
          <w:szCs w:val="28"/>
        </w:rPr>
        <w:t>ИС университета создания, правовая охрана и управление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EE6" w:rsidRPr="00705125" w:rsidRDefault="00866EE6" w:rsidP="00866EE6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25">
        <w:rPr>
          <w:rFonts w:ascii="Times New Roman" w:hAnsi="Times New Roman" w:cs="Times New Roman"/>
          <w:sz w:val="28"/>
          <w:szCs w:val="28"/>
        </w:rPr>
        <w:t>Изобретательство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EE6" w:rsidRPr="00705125" w:rsidRDefault="00866EE6" w:rsidP="00866EE6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25">
        <w:rPr>
          <w:rFonts w:ascii="Times New Roman" w:hAnsi="Times New Roman" w:cs="Times New Roman"/>
          <w:sz w:val="28"/>
          <w:szCs w:val="28"/>
        </w:rPr>
        <w:t>Копирайт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1F7" w:rsidRPr="00EA1EA5" w:rsidRDefault="00F461F7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 w:rsidRPr="00EA1EA5">
        <w:rPr>
          <w:sz w:val="28"/>
          <w:szCs w:val="28"/>
        </w:rPr>
        <w:br w:type="page"/>
      </w:r>
    </w:p>
    <w:p w:rsidR="00F461F7" w:rsidRDefault="00F461F7" w:rsidP="006556B7">
      <w:pPr>
        <w:pStyle w:val="2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EA1EA5">
        <w:rPr>
          <w:rFonts w:ascii="Times New Roman" w:hAnsi="Times New Roman" w:cs="Times New Roman"/>
          <w:color w:val="auto"/>
          <w:sz w:val="32"/>
          <w:szCs w:val="28"/>
        </w:rPr>
        <w:lastRenderedPageBreak/>
        <w:t>ПЕРЕЧЕНЬ ИНФОРМАЦИОННЫХ ТЕХНОЛОГИЙ, ПРОГРАММНОГО ОБЕСПЕЧЕНИЯ, ИНФОРМАЦИОННО-СПРАВОЧНЫХ СИСТЕМ И РЕСУРСОВ СЕТИ «ИНТЕРНЕТ», НЕОБХОДИМЫХ ДЛЯ ОСВОЕНИЯ ДИСЦИПЛИНЫ (МОДУЛЯ)</w:t>
      </w:r>
    </w:p>
    <w:p w:rsidR="003C51CB" w:rsidRPr="003C51CB" w:rsidRDefault="003C51CB" w:rsidP="003C51CB"/>
    <w:p w:rsidR="00A965BD" w:rsidRPr="00EA1EA5" w:rsidRDefault="002A4B26" w:rsidP="006556B7">
      <w:pPr>
        <w:pStyle w:val="2"/>
        <w:numPr>
          <w:ilvl w:val="1"/>
          <w:numId w:val="7"/>
        </w:numPr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1EA5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="00F461F7" w:rsidRPr="00EA1EA5">
        <w:rPr>
          <w:rFonts w:ascii="Times New Roman" w:hAnsi="Times New Roman" w:cs="Times New Roman"/>
          <w:color w:val="auto"/>
          <w:sz w:val="28"/>
          <w:szCs w:val="28"/>
        </w:rPr>
        <w:t xml:space="preserve">ресурсов </w:t>
      </w:r>
      <w:r w:rsidRPr="00EA1EA5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</w:t>
      </w:r>
      <w:bookmarkEnd w:id="10"/>
      <w:r w:rsidR="00F461F7" w:rsidRPr="00EA1EA5">
        <w:rPr>
          <w:rFonts w:ascii="Times New Roman" w:hAnsi="Times New Roman" w:cs="Times New Roman"/>
          <w:color w:val="auto"/>
          <w:sz w:val="28"/>
          <w:szCs w:val="28"/>
        </w:rPr>
        <w:t>ой сети «Интернет»</w:t>
      </w:r>
    </w:p>
    <w:p w:rsidR="009C41BF" w:rsidRPr="00705125" w:rsidRDefault="009C41BF" w:rsidP="009C41BF">
      <w:pPr>
        <w:spacing w:line="360" w:lineRule="auto"/>
        <w:ind w:firstLine="709"/>
        <w:jc w:val="both"/>
        <w:rPr>
          <w:sz w:val="28"/>
          <w:szCs w:val="28"/>
        </w:rPr>
      </w:pPr>
      <w:r w:rsidRPr="00705125">
        <w:rPr>
          <w:sz w:val="28"/>
          <w:szCs w:val="28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системам: </w:t>
      </w:r>
    </w:p>
    <w:p w:rsidR="009C41BF" w:rsidRPr="00705125" w:rsidRDefault="009C41BF" w:rsidP="009C41BF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Справочно-правовая система «Гарант»:</w:t>
      </w:r>
      <w:r w:rsidR="001A00A1" w:rsidRPr="001A00A1">
        <w:rPr>
          <w:rFonts w:ascii="Times New Roman" w:hAnsi="Times New Roman" w:cs="Times New Roman"/>
          <w:sz w:val="28"/>
          <w:szCs w:val="28"/>
        </w:rPr>
        <w:t xml:space="preserve"> </w:t>
      </w:r>
      <w:r w:rsidR="001A00A1" w:rsidRPr="00D06B63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1A00A1" w:rsidRPr="00D06B63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garant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9C41BF" w:rsidRPr="00705125" w:rsidRDefault="009C41BF" w:rsidP="003A5AEA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Справочно-правовая система «Консультант плюс»: </w:t>
      </w:r>
      <w:r w:rsidR="001A00A1" w:rsidRPr="00D06B63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1A00A1" w:rsidRPr="00D06B63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consultant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05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9C41BF" w:rsidRPr="003F5B52" w:rsidRDefault="009C41BF" w:rsidP="009C41BF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раздела «Философия</w:t>
      </w:r>
      <w:r w:rsidR="003A5AEA">
        <w:rPr>
          <w:rFonts w:ascii="Times New Roman" w:hAnsi="Times New Roman" w:cs="Times New Roman"/>
          <w:sz w:val="28"/>
          <w:szCs w:val="28"/>
        </w:rPr>
        <w:t>» Электронно-</w:t>
      </w:r>
      <w:r w:rsidRPr="00705125">
        <w:rPr>
          <w:rFonts w:ascii="Times New Roman" w:hAnsi="Times New Roman" w:cs="Times New Roman"/>
          <w:sz w:val="28"/>
          <w:szCs w:val="28"/>
        </w:rPr>
        <w:t xml:space="preserve">библиотечной системы «Книгафонд» </w:t>
      </w:r>
      <w:r w:rsidR="00D06B63">
        <w:rPr>
          <w:rFonts w:ascii="Times New Roman" w:hAnsi="Times New Roman" w:cs="Times New Roman"/>
          <w:sz w:val="28"/>
          <w:szCs w:val="28"/>
        </w:rPr>
        <w:t xml:space="preserve">. </w:t>
      </w:r>
      <w:r w:rsidR="00D06B63" w:rsidRPr="00D06B63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D06B63" w:rsidRPr="00D06B6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1" w:history="1">
        <w:r w:rsidRPr="00705125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05125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r w:rsidRPr="00705125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knigafund</w:t>
        </w:r>
        <w:r w:rsidRPr="00705125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r w:rsidRPr="00705125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3F5B52" w:rsidRPr="00705125" w:rsidRDefault="003F5B52" w:rsidP="003F5B52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раздела «Культура и искусство» Электронно-</w:t>
      </w:r>
      <w:r w:rsidRPr="00705125">
        <w:rPr>
          <w:rFonts w:ascii="Times New Roman" w:hAnsi="Times New Roman" w:cs="Times New Roman"/>
          <w:sz w:val="28"/>
          <w:szCs w:val="28"/>
        </w:rPr>
        <w:t>библиотечной системы «Книгафонд»</w:t>
      </w:r>
      <w:r w:rsidR="00D06B63" w:rsidRPr="00D06B63">
        <w:rPr>
          <w:rFonts w:ascii="Times New Roman" w:hAnsi="Times New Roman" w:cs="Times New Roman"/>
          <w:sz w:val="28"/>
          <w:szCs w:val="28"/>
        </w:rPr>
        <w:t xml:space="preserve">/ [Электронный ресурс]. </w:t>
      </w:r>
      <w:r w:rsidR="00D06B63" w:rsidRPr="00D06B6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70512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05125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05125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r w:rsidRPr="00705125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knigafund</w:t>
        </w:r>
        <w:r w:rsidRPr="00705125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r w:rsidRPr="00705125">
          <w:rPr>
            <w:rStyle w:val="ae"/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9C41BF" w:rsidRDefault="009C41BF" w:rsidP="00E90EB8">
      <w:pPr>
        <w:spacing w:line="360" w:lineRule="auto"/>
        <w:ind w:firstLine="708"/>
        <w:jc w:val="both"/>
        <w:rPr>
          <w:sz w:val="28"/>
          <w:szCs w:val="28"/>
        </w:rPr>
      </w:pPr>
    </w:p>
    <w:p w:rsidR="00F461F7" w:rsidRPr="00EA1EA5" w:rsidRDefault="00F461F7" w:rsidP="006556B7">
      <w:pPr>
        <w:pStyle w:val="ad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1EA5">
        <w:rPr>
          <w:rFonts w:ascii="Times New Roman" w:hAnsi="Times New Roman" w:cs="Times New Roman"/>
          <w:b/>
          <w:sz w:val="28"/>
        </w:rPr>
        <w:t xml:space="preserve">Перечень информационных технологий, программного обеспечения и информационных справочных систем </w:t>
      </w:r>
    </w:p>
    <w:p w:rsidR="00866EE6" w:rsidRPr="00025822" w:rsidRDefault="00866EE6" w:rsidP="00866EE6">
      <w:pPr>
        <w:spacing w:line="360" w:lineRule="auto"/>
        <w:ind w:firstLine="708"/>
        <w:jc w:val="both"/>
        <w:rPr>
          <w:sz w:val="28"/>
          <w:szCs w:val="28"/>
        </w:rPr>
      </w:pPr>
      <w:r w:rsidRPr="00025822">
        <w:rPr>
          <w:sz w:val="28"/>
          <w:szCs w:val="28"/>
        </w:rPr>
        <w:t xml:space="preserve">Содержание рабочих учебных программ обеспечивает необходимый уровень и объем образования, включая  самостоятельную работу студентов. </w:t>
      </w:r>
    </w:p>
    <w:p w:rsidR="00866EE6" w:rsidRPr="00025822" w:rsidRDefault="00EC4D98" w:rsidP="00866E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сайте ФГБОУ В</w:t>
      </w:r>
      <w:r w:rsidR="00866EE6" w:rsidRPr="00025822">
        <w:rPr>
          <w:sz w:val="28"/>
          <w:szCs w:val="28"/>
        </w:rPr>
        <w:t>О РГАИС размещены электронные версии всех учебно-методических материалов, к которым студенты и преподаватели имеют свободный доступ.</w:t>
      </w:r>
    </w:p>
    <w:p w:rsidR="00866EE6" w:rsidRPr="00025822" w:rsidRDefault="00866EE6" w:rsidP="00866EE6">
      <w:pPr>
        <w:spacing w:line="360" w:lineRule="auto"/>
        <w:jc w:val="both"/>
        <w:rPr>
          <w:sz w:val="28"/>
          <w:szCs w:val="28"/>
        </w:rPr>
      </w:pPr>
      <w:r w:rsidRPr="00025822">
        <w:rPr>
          <w:sz w:val="28"/>
          <w:szCs w:val="28"/>
        </w:rPr>
        <w:t>Студенты имеют возможность оперативно обмениваться  информацией с отечественными, а так же  зарубежными вузами и организациями, им обеспечен доступ к современным профессиональным базам данных, информационным справочным и поисковым системам.</w:t>
      </w:r>
    </w:p>
    <w:p w:rsidR="00866EE6" w:rsidRPr="00025822" w:rsidRDefault="00866EE6" w:rsidP="00866EE6">
      <w:pPr>
        <w:spacing w:line="360" w:lineRule="auto"/>
        <w:jc w:val="both"/>
        <w:rPr>
          <w:sz w:val="28"/>
          <w:szCs w:val="28"/>
        </w:rPr>
      </w:pPr>
      <w:r w:rsidRPr="00025822">
        <w:rPr>
          <w:sz w:val="28"/>
          <w:szCs w:val="28"/>
        </w:rPr>
        <w:lastRenderedPageBreak/>
        <w:t>Библиотечный фонд содержит основную печатную или электронную учебную  литературу по дисциплинам базовой части всех циклов, изданную за последние 5 лет.</w:t>
      </w:r>
    </w:p>
    <w:p w:rsidR="00866EE6" w:rsidRPr="00025822" w:rsidRDefault="00866EE6" w:rsidP="00866EE6">
      <w:pPr>
        <w:spacing w:line="360" w:lineRule="auto"/>
        <w:jc w:val="both"/>
        <w:rPr>
          <w:sz w:val="28"/>
          <w:szCs w:val="28"/>
        </w:rPr>
      </w:pPr>
      <w:r w:rsidRPr="00025822">
        <w:rPr>
          <w:sz w:val="28"/>
          <w:szCs w:val="28"/>
        </w:rPr>
        <w:t>Фонд дополнительной литературы содержит в себе официальные справочно-библиографические и периодические издания в расчёте не менее одного экземпляра на каждые 100 человек студентов.</w:t>
      </w:r>
    </w:p>
    <w:p w:rsidR="00866EE6" w:rsidRPr="00025822" w:rsidRDefault="00866EE6" w:rsidP="00866EE6">
      <w:pPr>
        <w:spacing w:line="360" w:lineRule="auto"/>
        <w:ind w:firstLine="708"/>
        <w:jc w:val="both"/>
        <w:rPr>
          <w:sz w:val="28"/>
          <w:szCs w:val="28"/>
        </w:rPr>
      </w:pPr>
      <w:r w:rsidRPr="00025822">
        <w:rPr>
          <w:sz w:val="28"/>
          <w:szCs w:val="28"/>
        </w:rPr>
        <w:t xml:space="preserve">Стоит отметить, что у каждого студента имеется доступ к электронной библиотеке и справочно-правовой системе «Консультант плюс». </w:t>
      </w:r>
    </w:p>
    <w:p w:rsidR="00866EE6" w:rsidRPr="00025822" w:rsidRDefault="00866EE6" w:rsidP="00866EE6">
      <w:pPr>
        <w:spacing w:line="360" w:lineRule="auto"/>
        <w:ind w:firstLine="708"/>
        <w:jc w:val="both"/>
        <w:rPr>
          <w:sz w:val="28"/>
          <w:szCs w:val="28"/>
        </w:rPr>
      </w:pPr>
      <w:r w:rsidRPr="00025822">
        <w:rPr>
          <w:rFonts w:eastAsia="Calibri"/>
          <w:color w:val="000000"/>
          <w:sz w:val="28"/>
          <w:szCs w:val="28"/>
        </w:rPr>
        <w:t>Совре</w:t>
      </w:r>
      <w:r>
        <w:rPr>
          <w:rFonts w:eastAsia="Calibri"/>
          <w:color w:val="000000"/>
          <w:sz w:val="28"/>
          <w:szCs w:val="28"/>
        </w:rPr>
        <w:t>менное освоение курса «</w:t>
      </w:r>
      <w:r w:rsidR="00C768DD">
        <w:rPr>
          <w:color w:val="000000"/>
          <w:sz w:val="28"/>
          <w:szCs w:val="28"/>
        </w:rPr>
        <w:t>Социальные традиции в русской культуре</w:t>
      </w:r>
      <w:r w:rsidRPr="00025822">
        <w:rPr>
          <w:rFonts w:eastAsia="Calibri"/>
          <w:color w:val="000000"/>
          <w:sz w:val="28"/>
          <w:szCs w:val="28"/>
        </w:rPr>
        <w:t xml:space="preserve">»  практически невозможно без привлечения </w:t>
      </w:r>
      <w:r w:rsidRPr="00025822">
        <w:rPr>
          <w:rFonts w:eastAsia="Calibri"/>
          <w:iCs/>
          <w:color w:val="000000"/>
          <w:sz w:val="28"/>
          <w:szCs w:val="28"/>
        </w:rPr>
        <w:t>компьютерной</w:t>
      </w:r>
      <w:r w:rsidRPr="00025822">
        <w:rPr>
          <w:sz w:val="28"/>
          <w:szCs w:val="28"/>
        </w:rPr>
        <w:t xml:space="preserve"> </w:t>
      </w:r>
      <w:r w:rsidRPr="00025822">
        <w:rPr>
          <w:rFonts w:eastAsia="Calibri"/>
          <w:iCs/>
          <w:color w:val="000000"/>
          <w:sz w:val="28"/>
          <w:szCs w:val="28"/>
        </w:rPr>
        <w:t>техники</w:t>
      </w:r>
      <w:r w:rsidRPr="00025822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025822">
        <w:rPr>
          <w:rFonts w:eastAsia="Calibri"/>
          <w:color w:val="000000"/>
          <w:sz w:val="28"/>
          <w:szCs w:val="28"/>
        </w:rPr>
        <w:t>и технологии. Это связано как с преимуществом выявления и сбора нужной информации, так и с ее обработкой и введением в образовательный процесс. Сам процесс сбора и</w:t>
      </w:r>
      <w:r w:rsidRPr="00025822">
        <w:rPr>
          <w:sz w:val="28"/>
          <w:szCs w:val="28"/>
        </w:rPr>
        <w:t xml:space="preserve"> </w:t>
      </w:r>
      <w:r w:rsidRPr="00025822">
        <w:rPr>
          <w:rFonts w:eastAsia="Calibri"/>
          <w:color w:val="000000"/>
          <w:sz w:val="28"/>
          <w:szCs w:val="28"/>
        </w:rPr>
        <w:t>обработки является элементом подготовки учебных заданий.</w:t>
      </w:r>
    </w:p>
    <w:p w:rsidR="00866EE6" w:rsidRPr="00025822" w:rsidRDefault="00866EE6" w:rsidP="00866EE6">
      <w:pPr>
        <w:spacing w:line="360" w:lineRule="auto"/>
        <w:jc w:val="both"/>
        <w:rPr>
          <w:sz w:val="28"/>
          <w:szCs w:val="28"/>
        </w:rPr>
      </w:pPr>
      <w:r w:rsidRPr="00025822">
        <w:rPr>
          <w:rFonts w:eastAsia="Calibri"/>
          <w:color w:val="000000"/>
          <w:sz w:val="28"/>
          <w:szCs w:val="28"/>
        </w:rPr>
        <w:t>Все это способствует повышению качества выполнения учебных заданий, отчета по ним на</w:t>
      </w:r>
      <w:r w:rsidRPr="00025822">
        <w:rPr>
          <w:sz w:val="28"/>
          <w:szCs w:val="28"/>
        </w:rPr>
        <w:t xml:space="preserve"> </w:t>
      </w:r>
      <w:r w:rsidRPr="00025822">
        <w:rPr>
          <w:rFonts w:eastAsia="Calibri"/>
          <w:color w:val="000000"/>
          <w:sz w:val="28"/>
          <w:szCs w:val="28"/>
        </w:rPr>
        <w:t>учебных занятиях в форме лекций,  практических заняти</w:t>
      </w:r>
      <w:r>
        <w:rPr>
          <w:rFonts w:eastAsia="Calibri"/>
          <w:color w:val="000000"/>
          <w:sz w:val="28"/>
          <w:szCs w:val="28"/>
        </w:rPr>
        <w:t>й</w:t>
      </w:r>
      <w:r w:rsidRPr="00025822">
        <w:rPr>
          <w:rFonts w:eastAsia="Calibri"/>
          <w:color w:val="000000"/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</w:rPr>
        <w:t xml:space="preserve">на </w:t>
      </w:r>
      <w:r w:rsidRPr="00025822">
        <w:rPr>
          <w:rFonts w:eastAsia="Calibri"/>
          <w:color w:val="000000"/>
          <w:sz w:val="28"/>
          <w:szCs w:val="28"/>
        </w:rPr>
        <w:t xml:space="preserve">консультациях. </w:t>
      </w:r>
    </w:p>
    <w:p w:rsidR="00866EE6" w:rsidRPr="00025822" w:rsidRDefault="00866EE6" w:rsidP="00866EE6">
      <w:pPr>
        <w:spacing w:line="360" w:lineRule="auto"/>
        <w:jc w:val="both"/>
        <w:rPr>
          <w:sz w:val="28"/>
          <w:szCs w:val="28"/>
        </w:rPr>
      </w:pPr>
      <w:r w:rsidRPr="00025822">
        <w:rPr>
          <w:rFonts w:eastAsia="Calibri"/>
          <w:color w:val="000000"/>
          <w:sz w:val="28"/>
          <w:szCs w:val="28"/>
        </w:rPr>
        <w:t>Поэтому в состав информационных технологий, используемых при осуществлении</w:t>
      </w:r>
      <w:r w:rsidRPr="00025822">
        <w:rPr>
          <w:sz w:val="28"/>
          <w:szCs w:val="28"/>
        </w:rPr>
        <w:t xml:space="preserve"> </w:t>
      </w:r>
      <w:r w:rsidRPr="00025822">
        <w:rPr>
          <w:rFonts w:eastAsia="Calibri"/>
          <w:color w:val="000000"/>
          <w:sz w:val="28"/>
          <w:szCs w:val="28"/>
        </w:rPr>
        <w:t>образовательного процесса по дисциплине включается:</w:t>
      </w:r>
    </w:p>
    <w:p w:rsidR="00866EE6" w:rsidRPr="00025822" w:rsidRDefault="00866EE6" w:rsidP="00866EE6">
      <w:pPr>
        <w:pStyle w:val="ad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822">
        <w:rPr>
          <w:rFonts w:ascii="Times New Roman" w:eastAsia="Calibri" w:hAnsi="Times New Roman" w:cs="Times New Roman"/>
          <w:sz w:val="28"/>
          <w:szCs w:val="28"/>
        </w:rPr>
        <w:t>применение средств мультимедиа в (например, презентации, видео);</w:t>
      </w:r>
    </w:p>
    <w:p w:rsidR="00F05FA9" w:rsidRDefault="00866EE6" w:rsidP="00F05FA9">
      <w:pPr>
        <w:pStyle w:val="ad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822">
        <w:rPr>
          <w:rFonts w:ascii="Times New Roman" w:eastAsia="Calibri" w:hAnsi="Times New Roman" w:cs="Times New Roman"/>
          <w:sz w:val="28"/>
          <w:szCs w:val="28"/>
        </w:rPr>
        <w:t>привлечение доступных учебных материалов и разнообразной текущей информации по</w:t>
      </w:r>
      <w:r w:rsidRPr="00025822">
        <w:rPr>
          <w:rFonts w:ascii="Times New Roman" w:hAnsi="Times New Roman" w:cs="Times New Roman"/>
          <w:sz w:val="28"/>
          <w:szCs w:val="28"/>
        </w:rPr>
        <w:t xml:space="preserve"> </w:t>
      </w:r>
      <w:r w:rsidRPr="00025822">
        <w:rPr>
          <w:rFonts w:ascii="Times New Roman" w:eastAsia="Calibri" w:hAnsi="Times New Roman" w:cs="Times New Roman"/>
          <w:sz w:val="28"/>
          <w:szCs w:val="28"/>
        </w:rPr>
        <w:t>курсу через сеть Интернет для любого участника учебного процесса;</w:t>
      </w:r>
      <w:r w:rsidR="00562F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2A17" w:rsidRPr="00F05FA9" w:rsidRDefault="00866EE6" w:rsidP="00F05FA9">
      <w:pPr>
        <w:pStyle w:val="ad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A9">
        <w:rPr>
          <w:rFonts w:ascii="Times New Roman" w:eastAsia="Calibri" w:hAnsi="Times New Roman" w:cs="Times New Roman"/>
          <w:sz w:val="28"/>
          <w:szCs w:val="28"/>
        </w:rPr>
        <w:t>возможность консультирования обучающихся с преподавателем в установленное время</w:t>
      </w:r>
      <w:r w:rsidRPr="00F05FA9">
        <w:rPr>
          <w:rFonts w:ascii="Times New Roman" w:hAnsi="Times New Roman" w:cs="Times New Roman"/>
          <w:sz w:val="28"/>
          <w:szCs w:val="28"/>
        </w:rPr>
        <w:t xml:space="preserve"> </w:t>
      </w:r>
      <w:r w:rsidRPr="00F05FA9">
        <w:rPr>
          <w:rFonts w:ascii="Times New Roman" w:eastAsia="Calibri" w:hAnsi="Times New Roman" w:cs="Times New Roman"/>
          <w:sz w:val="28"/>
          <w:szCs w:val="28"/>
        </w:rPr>
        <w:t>и между студентами в любой точке пространства посредством сети Интернет.</w:t>
      </w:r>
    </w:p>
    <w:p w:rsidR="002A2A17" w:rsidRDefault="002A2A17" w:rsidP="002A2A17">
      <w:pPr>
        <w:jc w:val="both"/>
        <w:rPr>
          <w:color w:val="FF0000"/>
          <w:sz w:val="28"/>
          <w:highlight w:val="yellow"/>
        </w:rPr>
      </w:pPr>
    </w:p>
    <w:p w:rsidR="002143FF" w:rsidRPr="002A2A17" w:rsidRDefault="002143FF" w:rsidP="002A2A17">
      <w:pPr>
        <w:jc w:val="both"/>
        <w:rPr>
          <w:color w:val="FF0000"/>
          <w:sz w:val="28"/>
          <w:highlight w:val="yellow"/>
        </w:rPr>
      </w:pPr>
      <w:r w:rsidRPr="002A2A17">
        <w:rPr>
          <w:color w:val="FF0000"/>
          <w:sz w:val="28"/>
          <w:highlight w:val="yellow"/>
        </w:rPr>
        <w:br w:type="page"/>
      </w:r>
    </w:p>
    <w:p w:rsidR="002143FF" w:rsidRPr="00EA1EA5" w:rsidRDefault="00A965BD" w:rsidP="00A965B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36234468"/>
      <w:r w:rsidRPr="00EA1EA5">
        <w:rPr>
          <w:rFonts w:ascii="Times New Roman" w:hAnsi="Times New Roman" w:cs="Times New Roman"/>
          <w:color w:val="auto"/>
          <w:sz w:val="28"/>
          <w:szCs w:val="28"/>
        </w:rPr>
        <w:lastRenderedPageBreak/>
        <w:t>8</w:t>
      </w:r>
      <w:r w:rsidR="002143FF" w:rsidRPr="00EA1EA5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1"/>
      <w:r w:rsidRPr="00EA1E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A1EA5">
        <w:rPr>
          <w:rFonts w:ascii="Times New Roman" w:hAnsi="Times New Roman" w:cs="Times New Roman"/>
          <w:color w:val="auto"/>
          <w:sz w:val="32"/>
          <w:szCs w:val="28"/>
        </w:rPr>
        <w:t>МАТЕРИАЛЬНО-ТЕХНИЧЕСКАЯ БАЗА, НЕОБХОДИМАЯ ДЛЯ ОСУЩЕСТВЛЕНИЯ ОБРАЗОВАТЕЛЬНОГО ПРОЦЕССА ПО ДИСЦИПЛИНЕ (МОДУЛЮ)</w:t>
      </w:r>
    </w:p>
    <w:p w:rsidR="00A965BD" w:rsidRPr="0095606F" w:rsidRDefault="00A965BD" w:rsidP="002555F1">
      <w:pPr>
        <w:ind w:firstLine="708"/>
        <w:jc w:val="both"/>
        <w:rPr>
          <w:sz w:val="28"/>
          <w:szCs w:val="28"/>
        </w:rPr>
      </w:pPr>
    </w:p>
    <w:p w:rsidR="00866EE6" w:rsidRPr="00EC6CEF" w:rsidRDefault="00866EE6" w:rsidP="00866EE6">
      <w:pPr>
        <w:spacing w:line="360" w:lineRule="auto"/>
        <w:ind w:firstLine="709"/>
        <w:jc w:val="both"/>
        <w:rPr>
          <w:sz w:val="28"/>
          <w:szCs w:val="28"/>
        </w:rPr>
      </w:pPr>
      <w:r w:rsidRPr="00EC6CEF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бакалавров</w:t>
      </w:r>
      <w:r w:rsidRPr="00EC6CEF">
        <w:rPr>
          <w:sz w:val="28"/>
          <w:szCs w:val="28"/>
        </w:rPr>
        <w:t xml:space="preserve"> по направлению подготовки 40.0</w:t>
      </w:r>
      <w:r>
        <w:rPr>
          <w:sz w:val="28"/>
          <w:szCs w:val="28"/>
        </w:rPr>
        <w:t>3</w:t>
      </w:r>
      <w:r w:rsidRPr="00EC6CEF">
        <w:rPr>
          <w:sz w:val="28"/>
          <w:szCs w:val="28"/>
        </w:rPr>
        <w:t xml:space="preserve">.01 «Юриспруденция» </w:t>
      </w:r>
      <w:r>
        <w:rPr>
          <w:sz w:val="28"/>
          <w:szCs w:val="28"/>
        </w:rPr>
        <w:t>имеет современную учебную базу</w:t>
      </w:r>
      <w:r w:rsidRPr="00EC6CEF">
        <w:rPr>
          <w:sz w:val="28"/>
          <w:szCs w:val="28"/>
        </w:rPr>
        <w:t>.</w:t>
      </w:r>
    </w:p>
    <w:p w:rsidR="00866EE6" w:rsidRDefault="00866EE6" w:rsidP="00866EE6">
      <w:pPr>
        <w:spacing w:line="360" w:lineRule="auto"/>
        <w:ind w:firstLine="709"/>
        <w:jc w:val="both"/>
        <w:rPr>
          <w:sz w:val="28"/>
          <w:szCs w:val="28"/>
        </w:rPr>
      </w:pPr>
      <w:r w:rsidRPr="00EC6CEF">
        <w:rPr>
          <w:sz w:val="28"/>
          <w:szCs w:val="28"/>
        </w:rPr>
        <w:t>Матер</w:t>
      </w:r>
      <w:r>
        <w:rPr>
          <w:sz w:val="28"/>
          <w:szCs w:val="28"/>
        </w:rPr>
        <w:t>иально-техническая база РГАИС является достаточной</w:t>
      </w:r>
      <w:r w:rsidRPr="00EC6CEF">
        <w:rPr>
          <w:sz w:val="28"/>
          <w:szCs w:val="28"/>
        </w:rPr>
        <w:t xml:space="preserve"> для ведения образовательной деятельности по направлению подготовки 40.0</w:t>
      </w:r>
      <w:r>
        <w:rPr>
          <w:sz w:val="28"/>
          <w:szCs w:val="28"/>
        </w:rPr>
        <w:t>3</w:t>
      </w:r>
      <w:r w:rsidRPr="00EC6CEF">
        <w:rPr>
          <w:sz w:val="28"/>
          <w:szCs w:val="28"/>
        </w:rPr>
        <w:t xml:space="preserve">.01 «Юриспруденция». Для организации ведения учебного процесса Академия располагает зданием общей площадью </w:t>
      </w:r>
      <w:r w:rsidRPr="00EC6CEF">
        <w:rPr>
          <w:color w:val="000000" w:themeColor="text1"/>
          <w:sz w:val="28"/>
          <w:szCs w:val="28"/>
        </w:rPr>
        <w:t>5936,2 кв.м.</w:t>
      </w:r>
      <w:r>
        <w:rPr>
          <w:sz w:val="28"/>
          <w:szCs w:val="28"/>
        </w:rPr>
        <w:t xml:space="preserve"> У</w:t>
      </w:r>
      <w:r w:rsidRPr="00EC6CEF">
        <w:rPr>
          <w:sz w:val="28"/>
          <w:szCs w:val="28"/>
        </w:rPr>
        <w:t xml:space="preserve">чебная и учебно-лабораторная площадь составляет </w:t>
      </w:r>
      <w:r w:rsidRPr="00EC6CEF">
        <w:rPr>
          <w:color w:val="000000" w:themeColor="text1"/>
          <w:sz w:val="28"/>
          <w:szCs w:val="28"/>
        </w:rPr>
        <w:t>1249,6 кв.</w:t>
      </w:r>
      <w:r w:rsidR="00F05FA9">
        <w:rPr>
          <w:color w:val="000000" w:themeColor="text1"/>
          <w:sz w:val="28"/>
          <w:szCs w:val="28"/>
        </w:rPr>
        <w:t>м.</w:t>
      </w:r>
      <w:r w:rsidRPr="00EC6CEF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>аудиторных занятий используется учебная аудитория, которая оснащена информаци</w:t>
      </w:r>
      <w:r w:rsidR="007A755B">
        <w:rPr>
          <w:sz w:val="28"/>
          <w:szCs w:val="28"/>
        </w:rPr>
        <w:t xml:space="preserve">онными тематическими стендами, </w:t>
      </w:r>
      <w:r>
        <w:rPr>
          <w:sz w:val="28"/>
          <w:szCs w:val="28"/>
        </w:rPr>
        <w:t>мультимедийным оборудованием, а также компьютером с выходом в интернет, предусматривающим, в том числе, возможность использования таких программ, как: «Гарант» и «Консультант Плюс».</w:t>
      </w:r>
    </w:p>
    <w:p w:rsidR="00866EE6" w:rsidRPr="00B159C2" w:rsidRDefault="00866EE6" w:rsidP="00866E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для студентов созданы условия для организации и проведения самостоятельный работы, имеется следующий перечень </w:t>
      </w:r>
      <w:r w:rsidRPr="00EC6CEF">
        <w:rPr>
          <w:sz w:val="28"/>
          <w:szCs w:val="28"/>
        </w:rPr>
        <w:t xml:space="preserve">материально-технического обеспечения для реализации ООП </w:t>
      </w:r>
      <w:r>
        <w:rPr>
          <w:sz w:val="28"/>
          <w:szCs w:val="28"/>
        </w:rPr>
        <w:t>бакалавриата</w:t>
      </w:r>
      <w:r w:rsidRPr="00EC6CEF">
        <w:rPr>
          <w:sz w:val="28"/>
          <w:szCs w:val="28"/>
        </w:rPr>
        <w:t xml:space="preserve"> по направлению подготовки </w:t>
      </w:r>
      <w:r>
        <w:rPr>
          <w:sz w:val="28"/>
          <w:szCs w:val="28"/>
        </w:rPr>
        <w:t>40.03.01</w:t>
      </w:r>
      <w:r w:rsidRPr="00EC6CEF">
        <w:rPr>
          <w:sz w:val="28"/>
          <w:szCs w:val="28"/>
        </w:rPr>
        <w:t xml:space="preserve"> «Юриспруденция»</w:t>
      </w:r>
      <w:r>
        <w:rPr>
          <w:sz w:val="28"/>
          <w:szCs w:val="28"/>
        </w:rPr>
        <w:t xml:space="preserve">, который </w:t>
      </w:r>
      <w:r w:rsidRPr="00EC6CEF">
        <w:rPr>
          <w:sz w:val="28"/>
          <w:szCs w:val="28"/>
        </w:rPr>
        <w:t xml:space="preserve"> включает в себя:</w:t>
      </w:r>
    </w:p>
    <w:p w:rsidR="00866EE6" w:rsidRPr="00EC6CEF" w:rsidRDefault="00866EE6" w:rsidP="00866EE6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читального зала,</w:t>
      </w:r>
      <w:r w:rsidRPr="00EC6CEF">
        <w:rPr>
          <w:rFonts w:eastAsiaTheme="minorHAnsi"/>
          <w:sz w:val="28"/>
          <w:szCs w:val="28"/>
          <w:lang w:eastAsia="en-US"/>
        </w:rPr>
        <w:t xml:space="preserve"> электронной библиотеки</w:t>
      </w:r>
      <w:r>
        <w:rPr>
          <w:rFonts w:eastAsiaTheme="minorHAnsi"/>
          <w:sz w:val="28"/>
          <w:szCs w:val="28"/>
          <w:lang w:eastAsia="en-US"/>
        </w:rPr>
        <w:t>, а так же</w:t>
      </w:r>
      <w:r w:rsidRPr="00EC6CEF">
        <w:rPr>
          <w:rFonts w:eastAsiaTheme="minorHAnsi"/>
          <w:sz w:val="28"/>
          <w:szCs w:val="28"/>
          <w:lang w:eastAsia="en-US"/>
        </w:rPr>
        <w:t xml:space="preserve"> банка данных учебно-методической литературы; </w:t>
      </w:r>
    </w:p>
    <w:p w:rsidR="00866EE6" w:rsidRPr="00EC6CEF" w:rsidRDefault="00866EE6" w:rsidP="00866EE6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C6CEF">
        <w:rPr>
          <w:rFonts w:eastAsiaTheme="minorHAnsi"/>
          <w:sz w:val="28"/>
          <w:szCs w:val="28"/>
          <w:lang w:eastAsia="en-US"/>
        </w:rPr>
        <w:t>наличие компьютерного класса с доступом в Интернет;</w:t>
      </w:r>
    </w:p>
    <w:p w:rsidR="00866EE6" w:rsidRPr="00EC6CEF" w:rsidRDefault="00866EE6" w:rsidP="00866EE6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C6CEF">
        <w:rPr>
          <w:rFonts w:eastAsiaTheme="minorHAnsi"/>
          <w:sz w:val="28"/>
          <w:szCs w:val="28"/>
          <w:lang w:eastAsia="en-US"/>
        </w:rPr>
        <w:t>наличие специально оборудованных кабинетов и аудиторий для мультимедийных презентаций.</w:t>
      </w:r>
    </w:p>
    <w:p w:rsidR="00866EE6" w:rsidRPr="00EA1EA5" w:rsidRDefault="00866EE6" w:rsidP="00866EE6">
      <w:pPr>
        <w:spacing w:after="200" w:line="276" w:lineRule="auto"/>
      </w:pPr>
    </w:p>
    <w:p w:rsidR="002555F1" w:rsidRPr="00EA1EA5" w:rsidRDefault="002555F1" w:rsidP="00A965BD">
      <w:pPr>
        <w:spacing w:after="200" w:line="276" w:lineRule="auto"/>
      </w:pPr>
    </w:p>
    <w:sectPr w:rsidR="002555F1" w:rsidRPr="00EA1EA5" w:rsidSect="00435DCE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B6" w:rsidRDefault="00782CB6" w:rsidP="00B350F7">
      <w:r>
        <w:separator/>
      </w:r>
    </w:p>
  </w:endnote>
  <w:endnote w:type="continuationSeparator" w:id="0">
    <w:p w:rsidR="00782CB6" w:rsidRDefault="00782CB6" w:rsidP="00B3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57" w:rsidRDefault="001E1557" w:rsidP="00B350F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B6" w:rsidRDefault="00782CB6" w:rsidP="00B350F7">
      <w:r>
        <w:separator/>
      </w:r>
    </w:p>
  </w:footnote>
  <w:footnote w:type="continuationSeparator" w:id="0">
    <w:p w:rsidR="00782CB6" w:rsidRDefault="00782CB6" w:rsidP="00B3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C8CB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82057A"/>
    <w:multiLevelType w:val="hybridMultilevel"/>
    <w:tmpl w:val="88FA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4A5E"/>
    <w:multiLevelType w:val="hybridMultilevel"/>
    <w:tmpl w:val="9F7A82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9D445C"/>
    <w:multiLevelType w:val="hybridMultilevel"/>
    <w:tmpl w:val="6BB2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349A"/>
    <w:multiLevelType w:val="hybridMultilevel"/>
    <w:tmpl w:val="64E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A71E9"/>
    <w:multiLevelType w:val="multilevel"/>
    <w:tmpl w:val="F38E34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0C92D81"/>
    <w:multiLevelType w:val="hybridMultilevel"/>
    <w:tmpl w:val="811A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32C3C"/>
    <w:multiLevelType w:val="singleLevel"/>
    <w:tmpl w:val="687E1260"/>
    <w:lvl w:ilvl="0">
      <w:start w:val="3"/>
      <w:numFmt w:val="decimal"/>
      <w:lvlText w:val="%1."/>
      <w:legacy w:legacy="1" w:legacySpace="0" w:legacyIndent="1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30977D0"/>
    <w:multiLevelType w:val="hybridMultilevel"/>
    <w:tmpl w:val="9E747602"/>
    <w:lvl w:ilvl="0" w:tplc="7696CDD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C33FF7"/>
    <w:multiLevelType w:val="hybridMultilevel"/>
    <w:tmpl w:val="519C46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06447"/>
    <w:multiLevelType w:val="hybridMultilevel"/>
    <w:tmpl w:val="811A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C64"/>
    <w:multiLevelType w:val="hybridMultilevel"/>
    <w:tmpl w:val="A02A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008FC"/>
    <w:multiLevelType w:val="multilevel"/>
    <w:tmpl w:val="98D49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5">
    <w:nsid w:val="21D06F31"/>
    <w:multiLevelType w:val="hybridMultilevel"/>
    <w:tmpl w:val="0BCCF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E4867"/>
    <w:multiLevelType w:val="hybridMultilevel"/>
    <w:tmpl w:val="E60CE422"/>
    <w:lvl w:ilvl="0" w:tplc="9AFE8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E1593"/>
    <w:multiLevelType w:val="multilevel"/>
    <w:tmpl w:val="9F040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8">
    <w:nsid w:val="29BB2FC3"/>
    <w:multiLevelType w:val="hybridMultilevel"/>
    <w:tmpl w:val="9848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074EC"/>
    <w:multiLevelType w:val="hybridMultilevel"/>
    <w:tmpl w:val="B98821AC"/>
    <w:lvl w:ilvl="0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723AF9"/>
    <w:multiLevelType w:val="multilevel"/>
    <w:tmpl w:val="98D49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21">
    <w:nsid w:val="34753A7C"/>
    <w:multiLevelType w:val="hybridMultilevel"/>
    <w:tmpl w:val="E1D67FE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6491D"/>
    <w:multiLevelType w:val="multilevel"/>
    <w:tmpl w:val="28361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9EA0396"/>
    <w:multiLevelType w:val="multilevel"/>
    <w:tmpl w:val="F5FC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3F167129"/>
    <w:multiLevelType w:val="multilevel"/>
    <w:tmpl w:val="F5FC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476E1727"/>
    <w:multiLevelType w:val="hybridMultilevel"/>
    <w:tmpl w:val="1C20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81DF8"/>
    <w:multiLevelType w:val="hybridMultilevel"/>
    <w:tmpl w:val="8C2E6AF8"/>
    <w:lvl w:ilvl="0" w:tplc="7C8C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360D84"/>
    <w:multiLevelType w:val="hybridMultilevel"/>
    <w:tmpl w:val="4426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27A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881DAF"/>
    <w:multiLevelType w:val="hybridMultilevel"/>
    <w:tmpl w:val="DD64F928"/>
    <w:lvl w:ilvl="0" w:tplc="E5C8CB56">
      <w:numFmt w:val="bullet"/>
      <w:lvlText w:val="-"/>
      <w:legacy w:legacy="1" w:legacySpace="0" w:legacyIndent="17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27CC5"/>
    <w:multiLevelType w:val="hybridMultilevel"/>
    <w:tmpl w:val="C37AD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B3E13BA"/>
    <w:multiLevelType w:val="hybridMultilevel"/>
    <w:tmpl w:val="83A6F2D8"/>
    <w:lvl w:ilvl="0" w:tplc="F35A7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BC15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DAA0471"/>
    <w:multiLevelType w:val="hybridMultilevel"/>
    <w:tmpl w:val="16C6ED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4D4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3383147"/>
    <w:multiLevelType w:val="hybridMultilevel"/>
    <w:tmpl w:val="D8A8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480326"/>
    <w:multiLevelType w:val="multilevel"/>
    <w:tmpl w:val="0F1863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>
    <w:nsid w:val="6B8D519A"/>
    <w:multiLevelType w:val="multilevel"/>
    <w:tmpl w:val="CA2A52E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38">
    <w:nsid w:val="6CB242E9"/>
    <w:multiLevelType w:val="hybridMultilevel"/>
    <w:tmpl w:val="4E9E8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67DDA"/>
    <w:multiLevelType w:val="multilevel"/>
    <w:tmpl w:val="A02AF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4641D"/>
    <w:multiLevelType w:val="hybridMultilevel"/>
    <w:tmpl w:val="320C87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E695A"/>
    <w:multiLevelType w:val="hybridMultilevel"/>
    <w:tmpl w:val="D2CC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86D9A"/>
    <w:multiLevelType w:val="hybridMultilevel"/>
    <w:tmpl w:val="E54E9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DEA4AFD"/>
    <w:multiLevelType w:val="multilevel"/>
    <w:tmpl w:val="087CE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39"/>
  </w:num>
  <w:num w:numId="5">
    <w:abstractNumId w:val="11"/>
  </w:num>
  <w:num w:numId="6">
    <w:abstractNumId w:val="10"/>
  </w:num>
  <w:num w:numId="7">
    <w:abstractNumId w:val="20"/>
  </w:num>
  <w:num w:numId="8">
    <w:abstractNumId w:val="21"/>
  </w:num>
  <w:num w:numId="9">
    <w:abstractNumId w:val="19"/>
  </w:num>
  <w:num w:numId="10">
    <w:abstractNumId w:val="9"/>
  </w:num>
  <w:num w:numId="11">
    <w:abstractNumId w:val="1"/>
  </w:num>
  <w:num w:numId="12">
    <w:abstractNumId w:val="35"/>
  </w:num>
  <w:num w:numId="13">
    <w:abstractNumId w:val="30"/>
  </w:num>
  <w:num w:numId="14">
    <w:abstractNumId w:val="14"/>
  </w:num>
  <w:num w:numId="15">
    <w:abstractNumId w:val="34"/>
  </w:num>
  <w:num w:numId="16">
    <w:abstractNumId w:val="42"/>
  </w:num>
  <w:num w:numId="17">
    <w:abstractNumId w:val="27"/>
  </w:num>
  <w:num w:numId="18">
    <w:abstractNumId w:val="13"/>
  </w:num>
  <w:num w:numId="19">
    <w:abstractNumId w:val="40"/>
  </w:num>
  <w:num w:numId="20">
    <w:abstractNumId w:val="15"/>
  </w:num>
  <w:num w:numId="21">
    <w:abstractNumId w:val="43"/>
  </w:num>
  <w:num w:numId="22">
    <w:abstractNumId w:val="41"/>
  </w:num>
  <w:num w:numId="23">
    <w:abstractNumId w:val="16"/>
  </w:num>
  <w:num w:numId="24">
    <w:abstractNumId w:val="26"/>
  </w:num>
  <w:num w:numId="25">
    <w:abstractNumId w:val="3"/>
  </w:num>
  <w:num w:numId="26">
    <w:abstractNumId w:val="8"/>
  </w:num>
  <w:num w:numId="27">
    <w:abstractNumId w:val="23"/>
  </w:num>
  <w:num w:numId="28">
    <w:abstractNumId w:val="17"/>
  </w:num>
  <w:num w:numId="29">
    <w:abstractNumId w:val="32"/>
  </w:num>
  <w:num w:numId="30">
    <w:abstractNumId w:val="37"/>
  </w:num>
  <w:num w:numId="31">
    <w:abstractNumId w:val="38"/>
  </w:num>
  <w:num w:numId="32">
    <w:abstractNumId w:val="24"/>
  </w:num>
  <w:num w:numId="33">
    <w:abstractNumId w:val="36"/>
  </w:num>
  <w:num w:numId="34">
    <w:abstractNumId w:val="28"/>
  </w:num>
  <w:num w:numId="35">
    <w:abstractNumId w:val="6"/>
  </w:num>
  <w:num w:numId="36">
    <w:abstractNumId w:val="33"/>
  </w:num>
  <w:num w:numId="37">
    <w:abstractNumId w:val="25"/>
  </w:num>
  <w:num w:numId="38">
    <w:abstractNumId w:val="2"/>
  </w:num>
  <w:num w:numId="39">
    <w:abstractNumId w:val="31"/>
  </w:num>
  <w:num w:numId="40">
    <w:abstractNumId w:val="12"/>
  </w:num>
  <w:num w:numId="41">
    <w:abstractNumId w:val="18"/>
  </w:num>
  <w:num w:numId="42">
    <w:abstractNumId w:val="29"/>
  </w:num>
  <w:num w:numId="43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7"/>
    <w:lvlOverride w:ilvl="0">
      <w:startOverride w:val="3"/>
    </w:lvlOverride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3"/>
    <w:rsid w:val="00000CB5"/>
    <w:rsid w:val="00007B5D"/>
    <w:rsid w:val="00022D0C"/>
    <w:rsid w:val="000268EA"/>
    <w:rsid w:val="00045C1B"/>
    <w:rsid w:val="000571C6"/>
    <w:rsid w:val="00061360"/>
    <w:rsid w:val="0006316D"/>
    <w:rsid w:val="00065074"/>
    <w:rsid w:val="00072158"/>
    <w:rsid w:val="00074D74"/>
    <w:rsid w:val="000819CF"/>
    <w:rsid w:val="000A0520"/>
    <w:rsid w:val="000C3139"/>
    <w:rsid w:val="000D7229"/>
    <w:rsid w:val="00115B84"/>
    <w:rsid w:val="00126B7D"/>
    <w:rsid w:val="00136906"/>
    <w:rsid w:val="0018288E"/>
    <w:rsid w:val="00184502"/>
    <w:rsid w:val="00193A74"/>
    <w:rsid w:val="001A00A1"/>
    <w:rsid w:val="001A1427"/>
    <w:rsid w:val="001A3887"/>
    <w:rsid w:val="001B24A3"/>
    <w:rsid w:val="001E1557"/>
    <w:rsid w:val="001E6A08"/>
    <w:rsid w:val="002143FF"/>
    <w:rsid w:val="00234A74"/>
    <w:rsid w:val="00247283"/>
    <w:rsid w:val="002555F1"/>
    <w:rsid w:val="00256BFC"/>
    <w:rsid w:val="00274EFB"/>
    <w:rsid w:val="002A2A17"/>
    <w:rsid w:val="002A4B26"/>
    <w:rsid w:val="002A50F8"/>
    <w:rsid w:val="002A7981"/>
    <w:rsid w:val="002B156B"/>
    <w:rsid w:val="002E4904"/>
    <w:rsid w:val="00350B33"/>
    <w:rsid w:val="00353B53"/>
    <w:rsid w:val="003571FA"/>
    <w:rsid w:val="00397C1B"/>
    <w:rsid w:val="003A5AEA"/>
    <w:rsid w:val="003C51CB"/>
    <w:rsid w:val="003C7EF2"/>
    <w:rsid w:val="003E78E4"/>
    <w:rsid w:val="003F295C"/>
    <w:rsid w:val="003F5B52"/>
    <w:rsid w:val="003F76BB"/>
    <w:rsid w:val="00410755"/>
    <w:rsid w:val="00435DCE"/>
    <w:rsid w:val="0044304F"/>
    <w:rsid w:val="00443EDC"/>
    <w:rsid w:val="0044400E"/>
    <w:rsid w:val="0045711A"/>
    <w:rsid w:val="00464607"/>
    <w:rsid w:val="0047690F"/>
    <w:rsid w:val="004A2025"/>
    <w:rsid w:val="004D505D"/>
    <w:rsid w:val="00504742"/>
    <w:rsid w:val="0053679B"/>
    <w:rsid w:val="00547F38"/>
    <w:rsid w:val="00556DE1"/>
    <w:rsid w:val="00561503"/>
    <w:rsid w:val="00561B7D"/>
    <w:rsid w:val="00562F7E"/>
    <w:rsid w:val="00571265"/>
    <w:rsid w:val="00575A9C"/>
    <w:rsid w:val="00577358"/>
    <w:rsid w:val="005B0CFB"/>
    <w:rsid w:val="005B2C98"/>
    <w:rsid w:val="005C0294"/>
    <w:rsid w:val="005C2B14"/>
    <w:rsid w:val="005C573A"/>
    <w:rsid w:val="005D1590"/>
    <w:rsid w:val="005E2FE1"/>
    <w:rsid w:val="005E3988"/>
    <w:rsid w:val="006030A5"/>
    <w:rsid w:val="006556B7"/>
    <w:rsid w:val="00674AB0"/>
    <w:rsid w:val="00675928"/>
    <w:rsid w:val="006B3079"/>
    <w:rsid w:val="006C7709"/>
    <w:rsid w:val="00710BD0"/>
    <w:rsid w:val="00730464"/>
    <w:rsid w:val="00747F58"/>
    <w:rsid w:val="00772BB1"/>
    <w:rsid w:val="00782CB6"/>
    <w:rsid w:val="007A755B"/>
    <w:rsid w:val="007F56CD"/>
    <w:rsid w:val="00832930"/>
    <w:rsid w:val="0084404C"/>
    <w:rsid w:val="008570CE"/>
    <w:rsid w:val="00866EE6"/>
    <w:rsid w:val="00883AF7"/>
    <w:rsid w:val="008A2A44"/>
    <w:rsid w:val="008A5114"/>
    <w:rsid w:val="008B2983"/>
    <w:rsid w:val="00900E56"/>
    <w:rsid w:val="0091554A"/>
    <w:rsid w:val="0094016A"/>
    <w:rsid w:val="0095606F"/>
    <w:rsid w:val="009621B8"/>
    <w:rsid w:val="009723B5"/>
    <w:rsid w:val="009B6879"/>
    <w:rsid w:val="009C0769"/>
    <w:rsid w:val="009C41BF"/>
    <w:rsid w:val="009D4ABD"/>
    <w:rsid w:val="009F46B1"/>
    <w:rsid w:val="00A130CD"/>
    <w:rsid w:val="00A321AB"/>
    <w:rsid w:val="00A32B10"/>
    <w:rsid w:val="00A33835"/>
    <w:rsid w:val="00A53C11"/>
    <w:rsid w:val="00A75284"/>
    <w:rsid w:val="00A764D2"/>
    <w:rsid w:val="00A965BD"/>
    <w:rsid w:val="00AB57D3"/>
    <w:rsid w:val="00AC5CE1"/>
    <w:rsid w:val="00AF0D93"/>
    <w:rsid w:val="00B22C53"/>
    <w:rsid w:val="00B34656"/>
    <w:rsid w:val="00B350F7"/>
    <w:rsid w:val="00B4524F"/>
    <w:rsid w:val="00B47371"/>
    <w:rsid w:val="00B6144C"/>
    <w:rsid w:val="00B61599"/>
    <w:rsid w:val="00B87AD8"/>
    <w:rsid w:val="00BA291A"/>
    <w:rsid w:val="00BC2250"/>
    <w:rsid w:val="00BE5D7B"/>
    <w:rsid w:val="00BF5ADB"/>
    <w:rsid w:val="00C07BD5"/>
    <w:rsid w:val="00C66E3A"/>
    <w:rsid w:val="00C768DD"/>
    <w:rsid w:val="00CB16FC"/>
    <w:rsid w:val="00CC144C"/>
    <w:rsid w:val="00CC6455"/>
    <w:rsid w:val="00CF4840"/>
    <w:rsid w:val="00CF7046"/>
    <w:rsid w:val="00D06B63"/>
    <w:rsid w:val="00D116C2"/>
    <w:rsid w:val="00D27A44"/>
    <w:rsid w:val="00D528E0"/>
    <w:rsid w:val="00D54309"/>
    <w:rsid w:val="00D63F2F"/>
    <w:rsid w:val="00D6512B"/>
    <w:rsid w:val="00D70A56"/>
    <w:rsid w:val="00D76131"/>
    <w:rsid w:val="00D836EB"/>
    <w:rsid w:val="00D85D58"/>
    <w:rsid w:val="00D95B9B"/>
    <w:rsid w:val="00DC1D58"/>
    <w:rsid w:val="00DD64D6"/>
    <w:rsid w:val="00E03336"/>
    <w:rsid w:val="00E0714E"/>
    <w:rsid w:val="00E8025F"/>
    <w:rsid w:val="00E86A96"/>
    <w:rsid w:val="00E90EB8"/>
    <w:rsid w:val="00EA0359"/>
    <w:rsid w:val="00EA1EA5"/>
    <w:rsid w:val="00EC4D98"/>
    <w:rsid w:val="00F03BE6"/>
    <w:rsid w:val="00F05FA9"/>
    <w:rsid w:val="00F12608"/>
    <w:rsid w:val="00F144A2"/>
    <w:rsid w:val="00F461F7"/>
    <w:rsid w:val="00F533BB"/>
    <w:rsid w:val="00F57C06"/>
    <w:rsid w:val="00F771AF"/>
    <w:rsid w:val="00FA12E8"/>
    <w:rsid w:val="00FB65D8"/>
    <w:rsid w:val="00FD6197"/>
    <w:rsid w:val="00FE700E"/>
    <w:rsid w:val="00FE7E97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2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2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1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52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52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5">
    <w:name w:val="Основной текст (95) + Полужирный"/>
    <w:basedOn w:val="a0"/>
    <w:rsid w:val="00CC6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9510pt">
    <w:name w:val="Основной текст (95) + 10 pt;Курсив"/>
    <w:basedOn w:val="a0"/>
    <w:rsid w:val="00CC64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959pt">
    <w:name w:val="Основной текст (95) + 9 pt"/>
    <w:basedOn w:val="a0"/>
    <w:rsid w:val="00CC6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styleId="af2">
    <w:name w:val="Emphasis"/>
    <w:qFormat/>
    <w:rsid w:val="00126B7D"/>
    <w:rPr>
      <w:i/>
      <w:iCs/>
    </w:rPr>
  </w:style>
  <w:style w:type="paragraph" w:styleId="af3">
    <w:name w:val="No Spacing"/>
    <w:uiPriority w:val="1"/>
    <w:qFormat/>
    <w:rsid w:val="00AF0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FE700E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2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2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1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52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52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5">
    <w:name w:val="Основной текст (95) + Полужирный"/>
    <w:basedOn w:val="a0"/>
    <w:rsid w:val="00CC6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9510pt">
    <w:name w:val="Основной текст (95) + 10 pt;Курсив"/>
    <w:basedOn w:val="a0"/>
    <w:rsid w:val="00CC64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959pt">
    <w:name w:val="Основной текст (95) + 9 pt"/>
    <w:basedOn w:val="a0"/>
    <w:rsid w:val="00CC6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styleId="af2">
    <w:name w:val="Emphasis"/>
    <w:qFormat/>
    <w:rsid w:val="00126B7D"/>
    <w:rPr>
      <w:i/>
      <w:iCs/>
    </w:rPr>
  </w:style>
  <w:style w:type="paragraph" w:styleId="af3">
    <w:name w:val="No Spacing"/>
    <w:uiPriority w:val="1"/>
    <w:qFormat/>
    <w:rsid w:val="00AF0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FE700E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nigafu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igafun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nigafun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igafun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9AC13-3DEA-4686-BEC1-BE4A651E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6958</Words>
  <Characters>39661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46526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umo-1</dc:creator>
  <cp:keywords/>
  <dc:description/>
  <cp:lastModifiedBy>Учебный отдел 3</cp:lastModifiedBy>
  <cp:revision>2</cp:revision>
  <cp:lastPrinted>2016-09-23T07:14:00Z</cp:lastPrinted>
  <dcterms:created xsi:type="dcterms:W3CDTF">2018-04-02T10:40:00Z</dcterms:created>
  <dcterms:modified xsi:type="dcterms:W3CDTF">2018-04-02T10:40:00Z</dcterms:modified>
</cp:coreProperties>
</file>