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D3" w:rsidRPr="00EA1EA5" w:rsidRDefault="00AB57D3" w:rsidP="00AB57D3">
      <w:pPr>
        <w:pStyle w:val="a3"/>
        <w:spacing w:after="0"/>
        <w:jc w:val="center"/>
        <w:rPr>
          <w:b/>
          <w:spacing w:val="20"/>
          <w:sz w:val="28"/>
          <w:szCs w:val="28"/>
        </w:rPr>
      </w:pPr>
      <w:r w:rsidRPr="00EA1EA5">
        <w:rPr>
          <w:b/>
          <w:spacing w:val="20"/>
          <w:sz w:val="28"/>
          <w:szCs w:val="28"/>
        </w:rPr>
        <w:t xml:space="preserve">ФЕДЕРАЛЬНОЕ ГОСУДАРСТВЕННОЕ БЮДЖЕТНОЕ </w:t>
      </w:r>
    </w:p>
    <w:p w:rsidR="00AB57D3" w:rsidRPr="00EA1EA5" w:rsidRDefault="00AB57D3" w:rsidP="00AB57D3">
      <w:pPr>
        <w:pStyle w:val="a3"/>
        <w:spacing w:after="0"/>
        <w:jc w:val="center"/>
        <w:rPr>
          <w:b/>
          <w:spacing w:val="20"/>
          <w:sz w:val="28"/>
          <w:szCs w:val="28"/>
        </w:rPr>
      </w:pPr>
      <w:r w:rsidRPr="00EA1EA5">
        <w:rPr>
          <w:b/>
          <w:spacing w:val="20"/>
          <w:sz w:val="28"/>
          <w:szCs w:val="28"/>
        </w:rPr>
        <w:t xml:space="preserve">ОБРАЗОВАТЕЛЬНОЕ УЧРЕЖДЕНИЕ </w:t>
      </w:r>
      <w:proofErr w:type="gramStart"/>
      <w:r w:rsidRPr="00EA1EA5">
        <w:rPr>
          <w:b/>
          <w:spacing w:val="20"/>
          <w:sz w:val="28"/>
          <w:szCs w:val="28"/>
        </w:rPr>
        <w:t>ВЫСШЕГО</w:t>
      </w:r>
      <w:proofErr w:type="gramEnd"/>
    </w:p>
    <w:p w:rsidR="00AB57D3" w:rsidRPr="00EA1EA5" w:rsidRDefault="00AB57D3" w:rsidP="00AB57D3">
      <w:pPr>
        <w:pStyle w:val="a3"/>
        <w:spacing w:after="0"/>
        <w:jc w:val="center"/>
        <w:rPr>
          <w:b/>
          <w:spacing w:val="20"/>
          <w:sz w:val="28"/>
          <w:szCs w:val="28"/>
        </w:rPr>
      </w:pPr>
      <w:r w:rsidRPr="00EA1EA5">
        <w:rPr>
          <w:b/>
          <w:spacing w:val="20"/>
          <w:sz w:val="28"/>
          <w:szCs w:val="28"/>
        </w:rPr>
        <w:t>ОБРАЗОВАНИЯ</w:t>
      </w:r>
    </w:p>
    <w:p w:rsidR="00AB57D3" w:rsidRPr="00EA1EA5" w:rsidRDefault="00AB57D3" w:rsidP="00AB57D3">
      <w:pPr>
        <w:pStyle w:val="a3"/>
        <w:spacing w:after="0"/>
        <w:jc w:val="center"/>
        <w:rPr>
          <w:b/>
          <w:spacing w:val="20"/>
          <w:sz w:val="28"/>
          <w:szCs w:val="28"/>
        </w:rPr>
      </w:pPr>
    </w:p>
    <w:p w:rsidR="00AB57D3" w:rsidRPr="00EA1EA5" w:rsidRDefault="00AB57D3" w:rsidP="00AB57D3">
      <w:pPr>
        <w:pStyle w:val="a3"/>
        <w:spacing w:after="0"/>
        <w:jc w:val="center"/>
        <w:rPr>
          <w:b/>
          <w:spacing w:val="20"/>
          <w:sz w:val="28"/>
          <w:szCs w:val="28"/>
        </w:rPr>
      </w:pPr>
      <w:r w:rsidRPr="00EA1EA5">
        <w:rPr>
          <w:b/>
          <w:spacing w:val="20"/>
          <w:sz w:val="28"/>
          <w:szCs w:val="28"/>
        </w:rPr>
        <w:t>«РОССИЙСКАЯ ГОСУДАРСТВЕННАЯ АКАДЕМИЯ ИНТЕЛЛЕКТУАЛЬНОЙ СОБСТВЕННОСТИ»</w:t>
      </w:r>
    </w:p>
    <w:p w:rsidR="00AB57D3" w:rsidRPr="00EA1EA5" w:rsidRDefault="00AB57D3" w:rsidP="00AB57D3">
      <w:pPr>
        <w:suppressAutoHyphens/>
        <w:jc w:val="center"/>
        <w:rPr>
          <w:sz w:val="28"/>
          <w:szCs w:val="28"/>
        </w:rPr>
      </w:pPr>
    </w:p>
    <w:p w:rsidR="00AB57D3" w:rsidRPr="00EA1EA5" w:rsidRDefault="00AB57D3" w:rsidP="00AB57D3">
      <w:pPr>
        <w:suppressAutoHyphens/>
        <w:jc w:val="center"/>
        <w:rPr>
          <w:sz w:val="28"/>
          <w:szCs w:val="28"/>
        </w:rPr>
      </w:pPr>
    </w:p>
    <w:p w:rsidR="00AB57D3" w:rsidRPr="00EA1EA5" w:rsidRDefault="00AB57D3" w:rsidP="00AB57D3">
      <w:pPr>
        <w:suppressAutoHyphens/>
        <w:rPr>
          <w:sz w:val="28"/>
          <w:szCs w:val="28"/>
        </w:rPr>
      </w:pPr>
    </w:p>
    <w:p w:rsidR="00AB57D3" w:rsidRDefault="00AB57D3" w:rsidP="00AB57D3">
      <w:pPr>
        <w:pStyle w:val="a5"/>
        <w:spacing w:line="240" w:lineRule="auto"/>
      </w:pPr>
    </w:p>
    <w:p w:rsidR="003456FA" w:rsidRDefault="003456FA" w:rsidP="00AB57D3">
      <w:pPr>
        <w:pStyle w:val="a5"/>
        <w:spacing w:line="240" w:lineRule="auto"/>
      </w:pPr>
    </w:p>
    <w:p w:rsidR="003456FA" w:rsidRDefault="003456FA" w:rsidP="00AB57D3">
      <w:pPr>
        <w:pStyle w:val="a5"/>
        <w:spacing w:line="240" w:lineRule="auto"/>
      </w:pPr>
    </w:p>
    <w:p w:rsidR="003456FA" w:rsidRDefault="003456FA" w:rsidP="00AB57D3">
      <w:pPr>
        <w:pStyle w:val="a5"/>
        <w:spacing w:line="240" w:lineRule="auto"/>
      </w:pPr>
    </w:p>
    <w:p w:rsidR="003456FA" w:rsidRPr="00EA1EA5" w:rsidRDefault="003456FA" w:rsidP="00AB57D3">
      <w:pPr>
        <w:pStyle w:val="a5"/>
        <w:spacing w:line="240" w:lineRule="auto"/>
      </w:pPr>
    </w:p>
    <w:p w:rsidR="00AB57D3" w:rsidRPr="00EA1EA5" w:rsidRDefault="00AB57D3" w:rsidP="00AB57D3">
      <w:pPr>
        <w:suppressAutoHyphens/>
        <w:rPr>
          <w:sz w:val="28"/>
          <w:szCs w:val="28"/>
        </w:rPr>
      </w:pPr>
    </w:p>
    <w:p w:rsidR="00AB57D3" w:rsidRPr="00EA1EA5" w:rsidRDefault="00AB57D3" w:rsidP="00AB57D3">
      <w:pPr>
        <w:suppressAutoHyphens/>
        <w:jc w:val="center"/>
        <w:rPr>
          <w:sz w:val="28"/>
          <w:szCs w:val="28"/>
        </w:rPr>
      </w:pPr>
    </w:p>
    <w:p w:rsidR="00AB57D3" w:rsidRPr="00EA1EA5" w:rsidRDefault="00AB57D3" w:rsidP="00AB57D3">
      <w:pPr>
        <w:suppressAutoHyphens/>
        <w:jc w:val="center"/>
        <w:rPr>
          <w:sz w:val="28"/>
          <w:szCs w:val="28"/>
        </w:rPr>
      </w:pPr>
    </w:p>
    <w:p w:rsidR="00AB57D3" w:rsidRPr="00EA1EA5" w:rsidRDefault="00AB57D3" w:rsidP="00AB57D3">
      <w:pPr>
        <w:suppressAutoHyphens/>
        <w:jc w:val="center"/>
        <w:rPr>
          <w:b/>
          <w:caps/>
          <w:sz w:val="36"/>
          <w:szCs w:val="32"/>
        </w:rPr>
      </w:pPr>
      <w:r w:rsidRPr="00EA1EA5">
        <w:rPr>
          <w:b/>
          <w:caps/>
          <w:sz w:val="36"/>
          <w:szCs w:val="32"/>
        </w:rPr>
        <w:t>Рабочая программа уче</w:t>
      </w:r>
      <w:r w:rsidR="002A7981" w:rsidRPr="00EA1EA5">
        <w:rPr>
          <w:b/>
          <w:caps/>
          <w:sz w:val="36"/>
          <w:szCs w:val="32"/>
        </w:rPr>
        <w:t>б</w:t>
      </w:r>
      <w:r w:rsidRPr="00EA1EA5">
        <w:rPr>
          <w:b/>
          <w:caps/>
          <w:sz w:val="36"/>
          <w:szCs w:val="32"/>
        </w:rPr>
        <w:t>ной дисциплины</w:t>
      </w:r>
    </w:p>
    <w:p w:rsidR="00AB57D3" w:rsidRPr="00EA1EA5" w:rsidRDefault="00AB57D3" w:rsidP="00AB57D3">
      <w:pPr>
        <w:suppressAutoHyphens/>
        <w:jc w:val="center"/>
        <w:rPr>
          <w:b/>
          <w:caps/>
          <w:sz w:val="32"/>
          <w:szCs w:val="32"/>
        </w:rPr>
      </w:pPr>
    </w:p>
    <w:p w:rsidR="00AB57D3" w:rsidRPr="00EA1EA5" w:rsidRDefault="00AB57D3" w:rsidP="00AB57D3">
      <w:pPr>
        <w:suppressAutoHyphens/>
        <w:jc w:val="center"/>
        <w:rPr>
          <w:b/>
          <w:caps/>
          <w:sz w:val="28"/>
          <w:szCs w:val="32"/>
        </w:rPr>
      </w:pPr>
      <w:r w:rsidRPr="00EA1EA5">
        <w:rPr>
          <w:b/>
          <w:caps/>
          <w:sz w:val="28"/>
          <w:szCs w:val="32"/>
        </w:rPr>
        <w:t>по дисциплине</w:t>
      </w:r>
    </w:p>
    <w:p w:rsidR="00AB57D3" w:rsidRPr="00EA1EA5" w:rsidRDefault="00AB57D3" w:rsidP="00AB57D3">
      <w:pPr>
        <w:suppressAutoHyphens/>
        <w:jc w:val="center"/>
        <w:rPr>
          <w:sz w:val="28"/>
          <w:szCs w:val="28"/>
        </w:rPr>
      </w:pPr>
    </w:p>
    <w:p w:rsidR="00AB57D3" w:rsidRPr="00EA1EA5" w:rsidRDefault="00AB57D3" w:rsidP="00AB57D3">
      <w:pPr>
        <w:suppressAutoHyphens/>
        <w:jc w:val="center"/>
        <w:rPr>
          <w:b/>
          <w:caps/>
          <w:spacing w:val="-14"/>
          <w:sz w:val="40"/>
          <w:szCs w:val="40"/>
        </w:rPr>
      </w:pPr>
      <w:r w:rsidRPr="00EA1EA5">
        <w:rPr>
          <w:b/>
          <w:caps/>
          <w:spacing w:val="-14"/>
          <w:sz w:val="40"/>
          <w:szCs w:val="40"/>
        </w:rPr>
        <w:t>«</w:t>
      </w:r>
      <w:r w:rsidR="00B709CC">
        <w:rPr>
          <w:b/>
          <w:caps/>
          <w:spacing w:val="-14"/>
          <w:sz w:val="40"/>
          <w:szCs w:val="40"/>
        </w:rPr>
        <w:t>Философия мировой культуры</w:t>
      </w:r>
      <w:r w:rsidRPr="00EA1EA5">
        <w:rPr>
          <w:b/>
          <w:caps/>
          <w:spacing w:val="-14"/>
          <w:sz w:val="40"/>
          <w:szCs w:val="40"/>
        </w:rPr>
        <w:t>»</w:t>
      </w:r>
    </w:p>
    <w:p w:rsidR="00AB57D3" w:rsidRPr="00EA1EA5" w:rsidRDefault="00AB57D3" w:rsidP="00AB57D3">
      <w:pPr>
        <w:suppressAutoHyphens/>
        <w:jc w:val="center"/>
        <w:rPr>
          <w:b/>
          <w:caps/>
          <w:spacing w:val="-14"/>
          <w:sz w:val="18"/>
          <w:szCs w:val="40"/>
        </w:rPr>
      </w:pPr>
    </w:p>
    <w:p w:rsidR="00AB57D3" w:rsidRPr="00EA1EA5" w:rsidRDefault="00AB57D3" w:rsidP="00AB57D3">
      <w:pPr>
        <w:suppressAutoHyphens/>
        <w:jc w:val="center"/>
        <w:rPr>
          <w:b/>
          <w:sz w:val="28"/>
          <w:szCs w:val="28"/>
        </w:rPr>
      </w:pPr>
    </w:p>
    <w:p w:rsidR="00AB57D3" w:rsidRPr="00EA1EA5" w:rsidRDefault="00AB57D3" w:rsidP="00AB57D3">
      <w:pPr>
        <w:suppressAutoHyphens/>
        <w:jc w:val="center"/>
        <w:rPr>
          <w:b/>
          <w:sz w:val="28"/>
          <w:szCs w:val="28"/>
        </w:rPr>
      </w:pPr>
    </w:p>
    <w:p w:rsidR="00AB57D3" w:rsidRPr="00EA1EA5" w:rsidRDefault="00AB57D3" w:rsidP="00AB57D3">
      <w:pPr>
        <w:jc w:val="center"/>
        <w:rPr>
          <w:b/>
          <w:sz w:val="28"/>
          <w:szCs w:val="28"/>
        </w:rPr>
      </w:pPr>
      <w:r w:rsidRPr="00EA1EA5">
        <w:rPr>
          <w:b/>
          <w:sz w:val="28"/>
          <w:szCs w:val="28"/>
        </w:rPr>
        <w:t>Направление подготовки:</w:t>
      </w:r>
      <w:r w:rsidR="00397C1B">
        <w:rPr>
          <w:b/>
          <w:sz w:val="28"/>
          <w:szCs w:val="28"/>
        </w:rPr>
        <w:t xml:space="preserve"> 40.03.01 «Юриспруденция</w:t>
      </w:r>
      <w:r w:rsidR="00065074" w:rsidRPr="00EA1EA5">
        <w:rPr>
          <w:b/>
          <w:sz w:val="28"/>
          <w:szCs w:val="28"/>
        </w:rPr>
        <w:t>»</w:t>
      </w:r>
    </w:p>
    <w:p w:rsidR="00AB57D3" w:rsidRPr="00EA1EA5" w:rsidRDefault="00AB57D3" w:rsidP="00AB57D3">
      <w:pPr>
        <w:jc w:val="center"/>
        <w:rPr>
          <w:b/>
          <w:sz w:val="28"/>
          <w:szCs w:val="28"/>
        </w:rPr>
      </w:pPr>
      <w:r w:rsidRPr="00EA1EA5">
        <w:rPr>
          <w:b/>
          <w:sz w:val="28"/>
          <w:szCs w:val="28"/>
        </w:rPr>
        <w:t xml:space="preserve">Квалификация (степень) выпускника – </w:t>
      </w:r>
      <w:r w:rsidR="00DC1D58" w:rsidRPr="00EA1EA5">
        <w:rPr>
          <w:b/>
          <w:sz w:val="28"/>
          <w:szCs w:val="28"/>
        </w:rPr>
        <w:t>бакалавр</w:t>
      </w:r>
    </w:p>
    <w:p w:rsidR="00AB57D3" w:rsidRPr="00EA1EA5" w:rsidRDefault="00AB57D3" w:rsidP="00AB57D3">
      <w:pPr>
        <w:jc w:val="center"/>
        <w:rPr>
          <w:b/>
          <w:sz w:val="28"/>
          <w:szCs w:val="28"/>
        </w:rPr>
      </w:pPr>
      <w:r w:rsidRPr="00EA1EA5">
        <w:rPr>
          <w:b/>
          <w:sz w:val="28"/>
          <w:szCs w:val="28"/>
        </w:rPr>
        <w:t xml:space="preserve">Форма обучения </w:t>
      </w:r>
      <w:r w:rsidR="00E8025F">
        <w:rPr>
          <w:b/>
          <w:sz w:val="28"/>
          <w:szCs w:val="28"/>
        </w:rPr>
        <w:t>– очная,</w:t>
      </w:r>
      <w:r w:rsidR="00575A9C">
        <w:rPr>
          <w:b/>
          <w:sz w:val="28"/>
          <w:szCs w:val="28"/>
        </w:rPr>
        <w:t xml:space="preserve"> </w:t>
      </w:r>
      <w:r w:rsidR="00B709CC">
        <w:rPr>
          <w:b/>
          <w:sz w:val="28"/>
          <w:szCs w:val="28"/>
        </w:rPr>
        <w:t>очно-</w:t>
      </w:r>
      <w:r w:rsidR="00DC1D58" w:rsidRPr="00EA1EA5">
        <w:rPr>
          <w:b/>
          <w:sz w:val="28"/>
          <w:szCs w:val="28"/>
        </w:rPr>
        <w:t>заочная</w:t>
      </w:r>
    </w:p>
    <w:p w:rsidR="00AB57D3" w:rsidRPr="00EA1EA5" w:rsidRDefault="00AB57D3" w:rsidP="00AB57D3">
      <w:pPr>
        <w:jc w:val="center"/>
        <w:rPr>
          <w:sz w:val="28"/>
          <w:szCs w:val="28"/>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rPr>
          <w:b/>
          <w:bCs/>
          <w:sz w:val="32"/>
          <w:szCs w:val="32"/>
        </w:rPr>
      </w:pPr>
    </w:p>
    <w:p w:rsidR="00AB57D3" w:rsidRPr="00EA1EA5" w:rsidRDefault="00AB57D3" w:rsidP="00AB57D3">
      <w:pPr>
        <w:jc w:val="center"/>
        <w:rPr>
          <w:b/>
          <w:bCs/>
          <w:sz w:val="32"/>
          <w:szCs w:val="32"/>
        </w:rPr>
      </w:pPr>
    </w:p>
    <w:p w:rsidR="00AB57D3" w:rsidRPr="00EA1EA5" w:rsidRDefault="004648EB" w:rsidP="00AB57D3">
      <w:pPr>
        <w:jc w:val="center"/>
        <w:rPr>
          <w:b/>
          <w:bCs/>
          <w:sz w:val="28"/>
          <w:szCs w:val="28"/>
        </w:rPr>
      </w:pPr>
      <w:r>
        <w:rPr>
          <w:b/>
          <w:bCs/>
          <w:sz w:val="28"/>
          <w:szCs w:val="28"/>
        </w:rPr>
        <w:t>Москва – РГАИС – 201</w:t>
      </w:r>
      <w:r w:rsidR="00E80630">
        <w:rPr>
          <w:b/>
          <w:bCs/>
          <w:sz w:val="28"/>
          <w:szCs w:val="28"/>
        </w:rPr>
        <w:t>7</w:t>
      </w:r>
    </w:p>
    <w:p w:rsidR="00AB57D3" w:rsidRPr="00EA1EA5" w:rsidRDefault="00AB57D3" w:rsidP="00CF21BD">
      <w:pPr>
        <w:rPr>
          <w:b/>
          <w:bCs/>
          <w:sz w:val="28"/>
          <w:szCs w:val="28"/>
        </w:rPr>
      </w:pPr>
      <w:r w:rsidRPr="00EA1EA5">
        <w:rPr>
          <w:b/>
          <w:bCs/>
          <w:sz w:val="28"/>
          <w:szCs w:val="28"/>
        </w:rPr>
        <w:br w:type="page"/>
      </w:r>
    </w:p>
    <w:p w:rsidR="00AB57D3" w:rsidRPr="00EA1EA5" w:rsidRDefault="00AB57D3" w:rsidP="00AB57D3">
      <w:pPr>
        <w:ind w:left="-180" w:right="43"/>
        <w:jc w:val="both"/>
        <w:rPr>
          <w:b/>
          <w:bCs/>
        </w:rPr>
      </w:pPr>
    </w:p>
    <w:p w:rsidR="00DC1D58" w:rsidRDefault="002A7981" w:rsidP="007D6ADD">
      <w:pPr>
        <w:pStyle w:val="23"/>
        <w:spacing w:after="0" w:line="240" w:lineRule="auto"/>
        <w:ind w:left="567" w:right="45"/>
        <w:jc w:val="both"/>
        <w:rPr>
          <w:bCs/>
        </w:rPr>
      </w:pPr>
      <w:r w:rsidRPr="00EA1EA5">
        <w:rPr>
          <w:b/>
          <w:bCs/>
          <w:iCs/>
          <w:szCs w:val="28"/>
        </w:rPr>
        <w:t>Рецензен</w:t>
      </w:r>
      <w:proofErr w:type="gramStart"/>
      <w:r w:rsidRPr="00EA1EA5">
        <w:rPr>
          <w:b/>
          <w:bCs/>
          <w:iCs/>
          <w:szCs w:val="28"/>
        </w:rPr>
        <w:t>т(</w:t>
      </w:r>
      <w:proofErr w:type="gramEnd"/>
      <w:r w:rsidRPr="00EA1EA5">
        <w:rPr>
          <w:b/>
          <w:bCs/>
          <w:iCs/>
          <w:szCs w:val="28"/>
        </w:rPr>
        <w:t>ы):</w:t>
      </w:r>
      <w:r w:rsidR="007D6ADD">
        <w:rPr>
          <w:b/>
          <w:bCs/>
          <w:iCs/>
          <w:szCs w:val="28"/>
        </w:rPr>
        <w:t xml:space="preserve"> </w:t>
      </w:r>
      <w:r w:rsidR="008A5114">
        <w:rPr>
          <w:bCs/>
          <w:iCs/>
          <w:szCs w:val="28"/>
        </w:rPr>
        <w:t xml:space="preserve">Л.Б. </w:t>
      </w:r>
      <w:proofErr w:type="spellStart"/>
      <w:r w:rsidR="008A5114">
        <w:rPr>
          <w:bCs/>
          <w:iCs/>
          <w:szCs w:val="28"/>
        </w:rPr>
        <w:t>Кулемина</w:t>
      </w:r>
      <w:proofErr w:type="spellEnd"/>
      <w:r w:rsidR="008A5114">
        <w:rPr>
          <w:bCs/>
          <w:iCs/>
          <w:szCs w:val="28"/>
        </w:rPr>
        <w:t xml:space="preserve">, </w:t>
      </w:r>
      <w:proofErr w:type="spellStart"/>
      <w:r w:rsidR="008A5114">
        <w:rPr>
          <w:bCs/>
          <w:iCs/>
          <w:szCs w:val="28"/>
        </w:rPr>
        <w:t>к.с.н</w:t>
      </w:r>
      <w:proofErr w:type="spellEnd"/>
      <w:r w:rsidR="008A5114">
        <w:rPr>
          <w:bCs/>
          <w:iCs/>
          <w:szCs w:val="28"/>
        </w:rPr>
        <w:t>., доцент</w:t>
      </w:r>
      <w:r w:rsidR="001B34D2">
        <w:rPr>
          <w:bCs/>
          <w:iCs/>
          <w:szCs w:val="28"/>
        </w:rPr>
        <w:t xml:space="preserve">. </w:t>
      </w:r>
      <w:r w:rsidR="00561B7D" w:rsidRPr="001B34D2">
        <w:rPr>
          <w:bCs/>
        </w:rPr>
        <w:t>К</w:t>
      </w:r>
      <w:r w:rsidR="00DC1D58" w:rsidRPr="001B34D2">
        <w:rPr>
          <w:bCs/>
        </w:rPr>
        <w:t>афедра «</w:t>
      </w:r>
      <w:r w:rsidR="00561B7D" w:rsidRPr="001B34D2">
        <w:rPr>
          <w:bCs/>
        </w:rPr>
        <w:t xml:space="preserve"> Авторского права, смежных прав и частноправовых дисциплин </w:t>
      </w:r>
      <w:r w:rsidR="00DC1D58" w:rsidRPr="001B34D2">
        <w:rPr>
          <w:bCs/>
        </w:rPr>
        <w:t xml:space="preserve">» </w:t>
      </w:r>
    </w:p>
    <w:p w:rsidR="007D6ADD" w:rsidRPr="001B34D2" w:rsidRDefault="007D6ADD" w:rsidP="007D6ADD">
      <w:pPr>
        <w:pStyle w:val="23"/>
        <w:spacing w:after="0" w:line="240" w:lineRule="auto"/>
        <w:ind w:left="567" w:right="45"/>
        <w:jc w:val="both"/>
        <w:rPr>
          <w:bCs/>
        </w:rPr>
      </w:pPr>
    </w:p>
    <w:p w:rsidR="00AB57D3" w:rsidRPr="00EA1EA5" w:rsidRDefault="00CE5436" w:rsidP="002A7981">
      <w:pPr>
        <w:ind w:left="540"/>
        <w:jc w:val="both"/>
        <w:rPr>
          <w:color w:val="000000" w:themeColor="text1"/>
        </w:rPr>
      </w:pPr>
      <w:r>
        <w:rPr>
          <w:b/>
          <w:bCs/>
        </w:rPr>
        <w:t>Разработчик</w:t>
      </w:r>
      <w:r w:rsidR="00AB57D3" w:rsidRPr="00EA1EA5">
        <w:rPr>
          <w:b/>
          <w:bCs/>
        </w:rPr>
        <w:t xml:space="preserve">: </w:t>
      </w:r>
      <w:r w:rsidR="00DC1D58" w:rsidRPr="00EA1EA5">
        <w:rPr>
          <w:b/>
          <w:bCs/>
        </w:rPr>
        <w:t>Евдокимо</w:t>
      </w:r>
      <w:r w:rsidR="00397C1B">
        <w:rPr>
          <w:b/>
          <w:bCs/>
        </w:rPr>
        <w:t>ва М.И., к.ф.н., доцент кафедры.</w:t>
      </w:r>
      <w:r w:rsidR="007D6ADD">
        <w:rPr>
          <w:b/>
          <w:bCs/>
        </w:rPr>
        <w:t xml:space="preserve"> </w:t>
      </w:r>
      <w:r w:rsidR="00B709CC">
        <w:rPr>
          <w:color w:val="000000" w:themeColor="text1"/>
        </w:rPr>
        <w:t>Философия мировой культуры</w:t>
      </w:r>
      <w:r w:rsidR="00AB57D3" w:rsidRPr="00EA1EA5">
        <w:rPr>
          <w:color w:val="000000" w:themeColor="text1"/>
        </w:rPr>
        <w:t xml:space="preserve">. Рабочая программа учебной дисциплины предназначена для студентов, обучающихся по направлению </w:t>
      </w:r>
      <w:r w:rsidR="00397C1B">
        <w:rPr>
          <w:color w:val="000000" w:themeColor="text1"/>
        </w:rPr>
        <w:t>40.03.01</w:t>
      </w:r>
      <w:r w:rsidR="00DC1D58" w:rsidRPr="00EA1EA5">
        <w:rPr>
          <w:color w:val="000000" w:themeColor="text1"/>
        </w:rPr>
        <w:t xml:space="preserve"> </w:t>
      </w:r>
      <w:r w:rsidR="00397C1B">
        <w:rPr>
          <w:color w:val="000000" w:themeColor="text1"/>
        </w:rPr>
        <w:t>«Юриспруденция</w:t>
      </w:r>
      <w:r w:rsidR="00AB57D3" w:rsidRPr="00EA1EA5">
        <w:rPr>
          <w:color w:val="000000" w:themeColor="text1"/>
        </w:rPr>
        <w:t>». — М.: Российская государственная академия интеллектуальной собственности (РГАИС), кафедра «</w:t>
      </w:r>
      <w:r w:rsidR="00DC1D58" w:rsidRPr="00EA1EA5">
        <w:rPr>
          <w:color w:val="000000" w:themeColor="text1"/>
        </w:rPr>
        <w:t>Общеобразовательные дисциплины»</w:t>
      </w:r>
      <w:r w:rsidR="004648EB">
        <w:rPr>
          <w:color w:val="000000" w:themeColor="text1"/>
        </w:rPr>
        <w:t>, 201</w:t>
      </w:r>
      <w:r w:rsidR="00E80630">
        <w:rPr>
          <w:color w:val="000000" w:themeColor="text1"/>
        </w:rPr>
        <w:t>7</w:t>
      </w:r>
      <w:r w:rsidR="00AB57D3" w:rsidRPr="00EA1EA5">
        <w:rPr>
          <w:color w:val="000000" w:themeColor="text1"/>
        </w:rPr>
        <w:t xml:space="preserve">. – </w:t>
      </w:r>
      <w:r w:rsidR="00557EFE" w:rsidRPr="00557EFE">
        <w:rPr>
          <w:color w:val="000000" w:themeColor="text1"/>
        </w:rPr>
        <w:t>3</w:t>
      </w:r>
      <w:r w:rsidR="00187EDF">
        <w:rPr>
          <w:color w:val="000000" w:themeColor="text1"/>
        </w:rPr>
        <w:t>5</w:t>
      </w:r>
      <w:r w:rsidR="00557EFE" w:rsidRPr="00557EFE">
        <w:rPr>
          <w:color w:val="000000" w:themeColor="text1"/>
        </w:rPr>
        <w:t xml:space="preserve"> </w:t>
      </w:r>
      <w:r w:rsidR="00AB57D3" w:rsidRPr="00557EFE">
        <w:rPr>
          <w:color w:val="000000" w:themeColor="text1"/>
        </w:rPr>
        <w:t>с.</w:t>
      </w:r>
    </w:p>
    <w:p w:rsidR="00AB57D3" w:rsidRPr="00EA1EA5" w:rsidRDefault="00AB57D3" w:rsidP="00AB57D3">
      <w:pPr>
        <w:pStyle w:val="23"/>
        <w:spacing w:line="240" w:lineRule="auto"/>
        <w:ind w:left="1757" w:right="43"/>
        <w:jc w:val="both"/>
        <w:rPr>
          <w:b/>
          <w:bCs/>
          <w:sz w:val="32"/>
          <w:szCs w:val="32"/>
        </w:rPr>
      </w:pPr>
    </w:p>
    <w:p w:rsidR="00AB57D3" w:rsidRPr="00EA1EA5" w:rsidRDefault="00B43473" w:rsidP="00AB57D3">
      <w:pPr>
        <w:ind w:right="43"/>
        <w:jc w:val="center"/>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16510</wp:posOffset>
                </wp:positionV>
                <wp:extent cx="6096000" cy="0"/>
                <wp:effectExtent l="19050" t="16510" r="19050"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pt;margin-top:1.3pt;width:48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9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" strokeweight="2.25pt"/>
            </w:pict>
          </mc:Fallback>
        </mc:AlternateContent>
      </w:r>
    </w:p>
    <w:p w:rsidR="00AB57D3" w:rsidRPr="00EA1EA5" w:rsidRDefault="00AB57D3" w:rsidP="00AB57D3">
      <w:pPr>
        <w:ind w:left="567" w:right="43"/>
        <w:jc w:val="both"/>
        <w:rPr>
          <w:b/>
          <w:bCs/>
        </w:rPr>
      </w:pPr>
      <w:r w:rsidRPr="00EA1EA5">
        <w:rPr>
          <w:b/>
          <w:bCs/>
        </w:rPr>
        <w:t>Согласовано:</w:t>
      </w:r>
    </w:p>
    <w:p w:rsidR="00AB57D3" w:rsidRPr="00EA1EA5" w:rsidRDefault="00AB57D3" w:rsidP="00AB57D3">
      <w:pPr>
        <w:spacing w:line="360" w:lineRule="auto"/>
        <w:ind w:left="567" w:right="43"/>
        <w:jc w:val="both"/>
        <w:rPr>
          <w:bCs/>
          <w:color w:val="FF0000"/>
        </w:rPr>
      </w:pPr>
      <w:r w:rsidRPr="00EA1EA5">
        <w:rPr>
          <w:bCs/>
        </w:rPr>
        <w:t>Рабочая программа учебной дисциплины обсуждена и рекомендована</w:t>
      </w:r>
      <w:r w:rsidR="00DC1D58" w:rsidRPr="00EA1EA5">
        <w:rPr>
          <w:bCs/>
        </w:rPr>
        <w:t xml:space="preserve"> на заседании кафедры «Общеобразовательные дисциплины»</w:t>
      </w:r>
    </w:p>
    <w:p w:rsidR="00AB57D3" w:rsidRPr="00EA1EA5" w:rsidRDefault="00AB57D3" w:rsidP="00AB57D3">
      <w:pPr>
        <w:spacing w:line="360" w:lineRule="auto"/>
        <w:ind w:left="567" w:right="43"/>
        <w:jc w:val="both"/>
        <w:rPr>
          <w:bCs/>
        </w:rPr>
      </w:pPr>
      <w:r w:rsidRPr="00EA1EA5">
        <w:rPr>
          <w:bCs/>
        </w:rPr>
        <w:t xml:space="preserve">Заведующий кафедрой: </w:t>
      </w:r>
      <w:r w:rsidR="00DC1D58" w:rsidRPr="00EA1EA5">
        <w:rPr>
          <w:bCs/>
        </w:rPr>
        <w:t>А.М. Вилинов</w:t>
      </w:r>
    </w:p>
    <w:p w:rsidR="00AB57D3" w:rsidRPr="00EA1EA5" w:rsidRDefault="00AB57D3" w:rsidP="00AB57D3">
      <w:pPr>
        <w:spacing w:line="360" w:lineRule="auto"/>
        <w:ind w:left="567" w:right="43"/>
        <w:jc w:val="both"/>
        <w:rPr>
          <w:bCs/>
        </w:rPr>
      </w:pPr>
    </w:p>
    <w:p w:rsidR="00AB57D3" w:rsidRDefault="00AB57D3" w:rsidP="00AB57D3">
      <w:pPr>
        <w:ind w:right="43"/>
        <w:jc w:val="center"/>
        <w:rPr>
          <w:bCs/>
        </w:rPr>
      </w:pPr>
    </w:p>
    <w:p w:rsidR="003456FA" w:rsidRPr="00EA1EA5" w:rsidRDefault="003456FA" w:rsidP="00AB57D3">
      <w:pPr>
        <w:ind w:right="43"/>
        <w:jc w:val="center"/>
        <w:rPr>
          <w:b/>
          <w:bCs/>
        </w:rPr>
      </w:pPr>
      <w:bookmarkStart w:id="0" w:name="_GoBack"/>
      <w:bookmarkEnd w:id="0"/>
    </w:p>
    <w:p w:rsidR="00AB57D3" w:rsidRPr="00EA1EA5" w:rsidRDefault="004648EB" w:rsidP="00AB57D3">
      <w:pPr>
        <w:pStyle w:val="21"/>
        <w:ind w:left="284"/>
        <w:jc w:val="right"/>
        <w:rPr>
          <w:b/>
          <w:bCs/>
        </w:rPr>
      </w:pPr>
      <w:r>
        <w:rPr>
          <w:b/>
          <w:bCs/>
        </w:rPr>
        <w:t xml:space="preserve"> © ФГБОУ В</w:t>
      </w:r>
      <w:r w:rsidR="00AB57D3" w:rsidRPr="00EA1EA5">
        <w:rPr>
          <w:b/>
          <w:bCs/>
        </w:rPr>
        <w:t>О РГАИС, 201</w:t>
      </w:r>
      <w:r w:rsidR="00E80630">
        <w:rPr>
          <w:b/>
          <w:bCs/>
        </w:rPr>
        <w:t>7</w:t>
      </w:r>
    </w:p>
    <w:p w:rsidR="00AB57D3" w:rsidRPr="00EA1EA5" w:rsidRDefault="00AB57D3" w:rsidP="00AB57D3">
      <w:pPr>
        <w:pStyle w:val="21"/>
        <w:ind w:left="284" w:firstLine="6379"/>
        <w:jc w:val="right"/>
        <w:rPr>
          <w:b/>
          <w:bCs/>
        </w:rPr>
      </w:pPr>
      <w:r w:rsidRPr="00EA1EA5">
        <w:rPr>
          <w:b/>
          <w:bCs/>
        </w:rPr>
        <w:t xml:space="preserve">© </w:t>
      </w:r>
      <w:r w:rsidR="00DC1D58" w:rsidRPr="00EA1EA5">
        <w:rPr>
          <w:b/>
          <w:bCs/>
        </w:rPr>
        <w:t>Евдокимова М.И.</w:t>
      </w:r>
    </w:p>
    <w:p w:rsidR="00AB57D3" w:rsidRPr="00EA1EA5" w:rsidRDefault="00AB57D3" w:rsidP="00AB57D3">
      <w:pPr>
        <w:ind w:right="43"/>
        <w:jc w:val="center"/>
        <w:rPr>
          <w:b/>
          <w:bCs/>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iCs/>
          <w:sz w:val="20"/>
        </w:rPr>
      </w:pPr>
      <w:r w:rsidRPr="00EA1EA5">
        <w:rPr>
          <w:sz w:val="20"/>
        </w:rPr>
        <w:br/>
      </w: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0268EA" w:rsidRPr="00EA1EA5" w:rsidRDefault="00AB57D3" w:rsidP="000268EA">
      <w:pPr>
        <w:pStyle w:val="ad"/>
        <w:numPr>
          <w:ilvl w:val="0"/>
          <w:numId w:val="7"/>
        </w:numPr>
        <w:jc w:val="center"/>
        <w:rPr>
          <w:rFonts w:ascii="Times New Roman" w:hAnsi="Times New Roman" w:cs="Times New Roman"/>
          <w:sz w:val="24"/>
          <w:szCs w:val="24"/>
        </w:rPr>
      </w:pPr>
      <w:r w:rsidRPr="00EA1EA5">
        <w:rPr>
          <w:rFonts w:ascii="Times New Roman" w:hAnsi="Times New Roman" w:cs="Times New Roman"/>
        </w:rPr>
        <w:br w:type="page"/>
      </w:r>
      <w:bookmarkStart w:id="1" w:name="_Toc436234456"/>
      <w:r w:rsidR="000268EA" w:rsidRPr="00EA1EA5">
        <w:rPr>
          <w:rFonts w:ascii="Times New Roman" w:hAnsi="Times New Roman" w:cs="Times New Roman"/>
          <w:b/>
          <w:bCs/>
          <w:sz w:val="32"/>
          <w:szCs w:val="24"/>
        </w:rPr>
        <w:lastRenderedPageBreak/>
        <w:t xml:space="preserve">ПЛАНИРУЕМЫЕ РЕЗУЛЬТАТЫ </w:t>
      </w:r>
      <w:proofErr w:type="gramStart"/>
      <w:r w:rsidR="000268EA" w:rsidRPr="00EA1EA5">
        <w:rPr>
          <w:rFonts w:ascii="Times New Roman" w:hAnsi="Times New Roman" w:cs="Times New Roman"/>
          <w:b/>
          <w:bCs/>
          <w:sz w:val="32"/>
          <w:szCs w:val="24"/>
        </w:rPr>
        <w:t>ОБУЧЕНИЯ ПО ДИСЦИПЛИНЕ</w:t>
      </w:r>
      <w:proofErr w:type="gramEnd"/>
      <w:r w:rsidR="000268EA" w:rsidRPr="00EA1EA5">
        <w:rPr>
          <w:rFonts w:ascii="Times New Roman" w:hAnsi="Times New Roman" w:cs="Times New Roman"/>
          <w:b/>
          <w:bCs/>
          <w:sz w:val="32"/>
          <w:szCs w:val="24"/>
        </w:rPr>
        <w:t xml:space="preserve"> (МОДУЛЮ), СООТНЕСЕННЫЕ С ПЛАНИРУЕМЫМИ РЕЗУЛЬТАТАМИ ООП</w:t>
      </w:r>
      <w:r w:rsidR="000268EA" w:rsidRPr="00EA1EA5">
        <w:rPr>
          <w:rFonts w:ascii="Times New Roman" w:hAnsi="Times New Roman" w:cs="Times New Roman"/>
          <w:sz w:val="32"/>
          <w:szCs w:val="24"/>
        </w:rPr>
        <w:t xml:space="preserve"> </w:t>
      </w:r>
    </w:p>
    <w:p w:rsidR="009621B8" w:rsidRPr="00EA1EA5" w:rsidRDefault="00A965BD" w:rsidP="00E8025F">
      <w:pPr>
        <w:pStyle w:val="ad"/>
        <w:numPr>
          <w:ilvl w:val="1"/>
          <w:numId w:val="7"/>
        </w:numPr>
        <w:jc w:val="center"/>
        <w:rPr>
          <w:rFonts w:ascii="Times New Roman" w:hAnsi="Times New Roman" w:cs="Times New Roman"/>
          <w:b/>
          <w:sz w:val="28"/>
          <w:szCs w:val="24"/>
        </w:rPr>
      </w:pPr>
      <w:r w:rsidRPr="00EA1EA5">
        <w:rPr>
          <w:rFonts w:ascii="Times New Roman" w:hAnsi="Times New Roman" w:cs="Times New Roman"/>
          <w:b/>
          <w:sz w:val="28"/>
          <w:szCs w:val="24"/>
        </w:rPr>
        <w:t>Цель и задачи дисциплины</w:t>
      </w:r>
      <w:bookmarkEnd w:id="1"/>
    </w:p>
    <w:p w:rsidR="00DC1D58" w:rsidRPr="008473EF" w:rsidRDefault="00DC1D58" w:rsidP="00730464">
      <w:pPr>
        <w:pStyle w:val="3"/>
        <w:spacing w:before="0" w:line="360" w:lineRule="auto"/>
        <w:rPr>
          <w:rFonts w:ascii="Times New Roman" w:hAnsi="Times New Roman" w:cs="Times New Roman"/>
          <w:b w:val="0"/>
          <w:color w:val="auto"/>
          <w:sz w:val="28"/>
          <w:szCs w:val="28"/>
        </w:rPr>
      </w:pPr>
      <w:bookmarkStart w:id="2" w:name="_Toc419107754"/>
      <w:bookmarkStart w:id="3" w:name="_Toc421543678"/>
      <w:r w:rsidRPr="008473EF">
        <w:rPr>
          <w:rFonts w:ascii="Times New Roman" w:hAnsi="Times New Roman" w:cs="Times New Roman"/>
          <w:b w:val="0"/>
          <w:color w:val="auto"/>
          <w:sz w:val="28"/>
          <w:szCs w:val="28"/>
        </w:rPr>
        <w:t>Цель курса:</w:t>
      </w:r>
      <w:bookmarkEnd w:id="2"/>
      <w:bookmarkEnd w:id="3"/>
    </w:p>
    <w:p w:rsidR="00DC1D58" w:rsidRPr="008473EF" w:rsidRDefault="00DC1D58" w:rsidP="00730464">
      <w:pPr>
        <w:spacing w:line="360" w:lineRule="auto"/>
        <w:jc w:val="both"/>
        <w:rPr>
          <w:sz w:val="28"/>
          <w:szCs w:val="28"/>
        </w:rPr>
      </w:pPr>
      <w:r w:rsidRPr="008473EF">
        <w:rPr>
          <w:sz w:val="28"/>
          <w:szCs w:val="28"/>
        </w:rPr>
        <w:t>выработать мировоззренческие предпосылки, способствующие пониманию отечественной и иных культур, осознанию себя субъектом культурного, в том числе профессионального, творчества.</w:t>
      </w:r>
      <w:r w:rsidR="008473EF" w:rsidRPr="008473EF">
        <w:t xml:space="preserve"> (ОК-1), (ОК-6),(ПК-2)</w:t>
      </w:r>
    </w:p>
    <w:p w:rsidR="00DC1D58" w:rsidRPr="008473EF" w:rsidRDefault="00DC1D58" w:rsidP="00730464">
      <w:pPr>
        <w:pStyle w:val="3"/>
        <w:spacing w:before="0" w:line="360" w:lineRule="auto"/>
        <w:rPr>
          <w:rFonts w:ascii="Times New Roman" w:hAnsi="Times New Roman" w:cs="Times New Roman"/>
          <w:b w:val="0"/>
          <w:color w:val="auto"/>
          <w:sz w:val="28"/>
          <w:szCs w:val="28"/>
        </w:rPr>
      </w:pPr>
      <w:bookmarkStart w:id="4" w:name="_Toc419107755"/>
      <w:bookmarkStart w:id="5" w:name="_Toc421543679"/>
      <w:r w:rsidRPr="008473EF">
        <w:rPr>
          <w:rFonts w:ascii="Times New Roman" w:hAnsi="Times New Roman" w:cs="Times New Roman"/>
          <w:b w:val="0"/>
          <w:color w:val="auto"/>
          <w:sz w:val="28"/>
          <w:szCs w:val="28"/>
        </w:rPr>
        <w:t>Задачи курса:</w:t>
      </w:r>
      <w:bookmarkEnd w:id="4"/>
      <w:bookmarkEnd w:id="5"/>
    </w:p>
    <w:p w:rsidR="00DC1D58" w:rsidRPr="008473EF" w:rsidRDefault="00DC1D58" w:rsidP="00730464">
      <w:pPr>
        <w:numPr>
          <w:ilvl w:val="0"/>
          <w:numId w:val="10"/>
        </w:numPr>
        <w:spacing w:line="360" w:lineRule="auto"/>
        <w:jc w:val="both"/>
        <w:rPr>
          <w:sz w:val="28"/>
        </w:rPr>
      </w:pPr>
      <w:r w:rsidRPr="008473EF">
        <w:rPr>
          <w:sz w:val="28"/>
          <w:szCs w:val="28"/>
        </w:rPr>
        <w:t>сформировать</w:t>
      </w:r>
      <w:r w:rsidRPr="008473EF">
        <w:rPr>
          <w:sz w:val="28"/>
        </w:rPr>
        <w:t xml:space="preserve"> у студентов представление об основных подходах и направлениях анализа </w:t>
      </w:r>
      <w:r w:rsidR="00775EF4" w:rsidRPr="008473EF">
        <w:rPr>
          <w:sz w:val="28"/>
        </w:rPr>
        <w:t xml:space="preserve">философии </w:t>
      </w:r>
      <w:r w:rsidR="009232E8" w:rsidRPr="008473EF">
        <w:rPr>
          <w:sz w:val="28"/>
        </w:rPr>
        <w:t xml:space="preserve">культуры, </w:t>
      </w:r>
      <w:r w:rsidRPr="008473EF">
        <w:rPr>
          <w:sz w:val="28"/>
        </w:rPr>
        <w:t>сущности и генезисе</w:t>
      </w:r>
      <w:r w:rsidR="00E370BF" w:rsidRPr="008473EF">
        <w:rPr>
          <w:sz w:val="28"/>
        </w:rPr>
        <w:t xml:space="preserve"> культуры</w:t>
      </w:r>
      <w:r w:rsidRPr="008473EF">
        <w:rPr>
          <w:sz w:val="28"/>
        </w:rPr>
        <w:t>, о факторах, определяющих специфику культуры определенной исторической эпохи, о современных проблемах и тенденциях развития культуры;</w:t>
      </w:r>
      <w:r w:rsidR="005345CF" w:rsidRPr="008473EF">
        <w:rPr>
          <w:sz w:val="28"/>
          <w:szCs w:val="28"/>
          <w:lang w:eastAsia="en-US"/>
        </w:rPr>
        <w:t xml:space="preserve"> </w:t>
      </w:r>
      <w:r w:rsidR="008473EF" w:rsidRPr="008473EF">
        <w:t>(ОК-6),(ПК-2)</w:t>
      </w:r>
    </w:p>
    <w:p w:rsidR="00DC1D58" w:rsidRPr="008473EF" w:rsidRDefault="00DC1D58" w:rsidP="00730464">
      <w:pPr>
        <w:numPr>
          <w:ilvl w:val="0"/>
          <w:numId w:val="10"/>
        </w:numPr>
        <w:spacing w:line="360" w:lineRule="auto"/>
        <w:jc w:val="both"/>
        <w:rPr>
          <w:sz w:val="28"/>
        </w:rPr>
      </w:pPr>
      <w:r w:rsidRPr="008473EF">
        <w:rPr>
          <w:sz w:val="28"/>
        </w:rPr>
        <w:t xml:space="preserve">проанализировать научные подходы к определению </w:t>
      </w:r>
      <w:r w:rsidR="00B854E4" w:rsidRPr="008473EF">
        <w:rPr>
          <w:sz w:val="28"/>
        </w:rPr>
        <w:t xml:space="preserve">значения </w:t>
      </w:r>
      <w:r w:rsidRPr="008473EF">
        <w:rPr>
          <w:sz w:val="28"/>
        </w:rPr>
        <w:t>культуры в социуме;</w:t>
      </w:r>
      <w:r w:rsidR="00B709CC" w:rsidRPr="008473EF">
        <w:rPr>
          <w:sz w:val="28"/>
          <w:szCs w:val="28"/>
          <w:lang w:eastAsia="en-US"/>
        </w:rPr>
        <w:t xml:space="preserve"> </w:t>
      </w:r>
      <w:r w:rsidR="008473EF" w:rsidRPr="008473EF">
        <w:t>(ОК-6),(ПК-2)</w:t>
      </w:r>
    </w:p>
    <w:p w:rsidR="00DC1D58" w:rsidRPr="008473EF" w:rsidRDefault="00DC1D58" w:rsidP="00730464">
      <w:pPr>
        <w:numPr>
          <w:ilvl w:val="0"/>
          <w:numId w:val="10"/>
        </w:numPr>
        <w:spacing w:line="360" w:lineRule="auto"/>
        <w:jc w:val="both"/>
        <w:rPr>
          <w:sz w:val="28"/>
        </w:rPr>
      </w:pPr>
      <w:r w:rsidRPr="008473EF">
        <w:rPr>
          <w:sz w:val="28"/>
        </w:rPr>
        <w:t>рассмотреть социокультурную динамику, особенности развития культуры в различных исторических условиях;</w:t>
      </w:r>
      <w:r w:rsidR="00B709CC" w:rsidRPr="008473EF">
        <w:rPr>
          <w:sz w:val="28"/>
          <w:szCs w:val="28"/>
          <w:lang w:eastAsia="en-US"/>
        </w:rPr>
        <w:t xml:space="preserve"> </w:t>
      </w:r>
      <w:r w:rsidR="008473EF" w:rsidRPr="008473EF">
        <w:t>(ОК-1), (ОК-6),(ПК-2)</w:t>
      </w:r>
    </w:p>
    <w:p w:rsidR="00DC1D58" w:rsidRPr="008473EF" w:rsidRDefault="00DC1D58" w:rsidP="00730464">
      <w:pPr>
        <w:numPr>
          <w:ilvl w:val="0"/>
          <w:numId w:val="10"/>
        </w:numPr>
        <w:spacing w:line="360" w:lineRule="auto"/>
        <w:jc w:val="both"/>
        <w:rPr>
          <w:sz w:val="28"/>
        </w:rPr>
      </w:pPr>
      <w:r w:rsidRPr="008473EF">
        <w:rPr>
          <w:sz w:val="28"/>
        </w:rPr>
        <w:t xml:space="preserve">познакомить с типологией культур; </w:t>
      </w:r>
      <w:r w:rsidR="008473EF" w:rsidRPr="008473EF">
        <w:t>(ОК-6),(ПК-2)</w:t>
      </w:r>
    </w:p>
    <w:p w:rsidR="00DC1D58" w:rsidRPr="008473EF" w:rsidRDefault="00DC1D58" w:rsidP="00730464">
      <w:pPr>
        <w:numPr>
          <w:ilvl w:val="0"/>
          <w:numId w:val="10"/>
        </w:numPr>
        <w:spacing w:line="360" w:lineRule="auto"/>
        <w:jc w:val="both"/>
        <w:rPr>
          <w:sz w:val="28"/>
        </w:rPr>
      </w:pPr>
      <w:r w:rsidRPr="008473EF">
        <w:rPr>
          <w:sz w:val="28"/>
        </w:rPr>
        <w:t>познакомить со структурой и функциями культуры;</w:t>
      </w:r>
      <w:r w:rsidR="00B709CC" w:rsidRPr="008473EF">
        <w:rPr>
          <w:sz w:val="28"/>
          <w:szCs w:val="28"/>
          <w:lang w:eastAsia="en-US"/>
        </w:rPr>
        <w:t xml:space="preserve"> </w:t>
      </w:r>
      <w:r w:rsidR="008473EF" w:rsidRPr="008473EF">
        <w:t>(ОК-6),(ПК-2)</w:t>
      </w:r>
    </w:p>
    <w:p w:rsidR="00DC1D58" w:rsidRPr="008473EF" w:rsidRDefault="00DC1D58" w:rsidP="00730464">
      <w:pPr>
        <w:numPr>
          <w:ilvl w:val="0"/>
          <w:numId w:val="10"/>
        </w:numPr>
        <w:spacing w:line="360" w:lineRule="auto"/>
        <w:jc w:val="both"/>
        <w:rPr>
          <w:sz w:val="28"/>
        </w:rPr>
      </w:pPr>
      <w:r w:rsidRPr="008473EF">
        <w:rPr>
          <w:sz w:val="28"/>
        </w:rPr>
        <w:t>сформировать представление о современных актуальных проблемах внутри- и межкультурных коммуникаций;</w:t>
      </w:r>
      <w:r w:rsidR="00B709CC" w:rsidRPr="008473EF">
        <w:rPr>
          <w:sz w:val="28"/>
          <w:szCs w:val="28"/>
          <w:lang w:eastAsia="en-US"/>
        </w:rPr>
        <w:t xml:space="preserve"> </w:t>
      </w:r>
      <w:r w:rsidR="008473EF" w:rsidRPr="008473EF">
        <w:t>(ОК-1), (ОК-6),(ПК-2)</w:t>
      </w:r>
    </w:p>
    <w:p w:rsidR="00DC1D58" w:rsidRPr="008473EF" w:rsidRDefault="00DC1D58" w:rsidP="00730464">
      <w:pPr>
        <w:numPr>
          <w:ilvl w:val="0"/>
          <w:numId w:val="10"/>
        </w:numPr>
        <w:spacing w:line="360" w:lineRule="auto"/>
        <w:jc w:val="both"/>
        <w:rPr>
          <w:sz w:val="28"/>
        </w:rPr>
      </w:pPr>
      <w:r w:rsidRPr="008473EF">
        <w:rPr>
          <w:sz w:val="28"/>
        </w:rPr>
        <w:t xml:space="preserve">выработать умения и навыки выделения доминирующих в той или иной культуре духовных  ценностей, смыслов, символов и значений; </w:t>
      </w:r>
      <w:r w:rsidR="008473EF" w:rsidRPr="008473EF">
        <w:t>(ОК-6),(ПК-2)</w:t>
      </w:r>
    </w:p>
    <w:p w:rsidR="00DC1D58" w:rsidRPr="008473EF" w:rsidRDefault="00DC1D58" w:rsidP="00730464">
      <w:pPr>
        <w:numPr>
          <w:ilvl w:val="0"/>
          <w:numId w:val="10"/>
        </w:numPr>
        <w:spacing w:line="360" w:lineRule="auto"/>
        <w:jc w:val="both"/>
        <w:rPr>
          <w:sz w:val="28"/>
        </w:rPr>
      </w:pPr>
      <w:r w:rsidRPr="008473EF">
        <w:rPr>
          <w:sz w:val="28"/>
        </w:rPr>
        <w:t>развить системное понимание культурного и общественного развития, освоить методы обоснования своей позиции и ведения диалога по проблемам мировой и отечественной культур.</w:t>
      </w:r>
      <w:r w:rsidR="00B709CC" w:rsidRPr="008473EF">
        <w:rPr>
          <w:sz w:val="28"/>
          <w:szCs w:val="28"/>
          <w:lang w:eastAsia="en-US"/>
        </w:rPr>
        <w:t xml:space="preserve"> </w:t>
      </w:r>
      <w:r w:rsidR="008473EF" w:rsidRPr="008473EF">
        <w:t>(ОК-1), (ОК-6),(ПК-2)</w:t>
      </w:r>
    </w:p>
    <w:p w:rsidR="00397C1B" w:rsidRPr="00EA1EA5" w:rsidRDefault="00397C1B" w:rsidP="00397C1B">
      <w:pPr>
        <w:spacing w:line="360" w:lineRule="auto"/>
        <w:ind w:left="360"/>
        <w:jc w:val="both"/>
        <w:rPr>
          <w:sz w:val="28"/>
        </w:rPr>
      </w:pPr>
    </w:p>
    <w:p w:rsidR="00E370BF" w:rsidRDefault="00E370BF" w:rsidP="00E8025F">
      <w:pPr>
        <w:pStyle w:val="ad"/>
        <w:numPr>
          <w:ilvl w:val="1"/>
          <w:numId w:val="7"/>
        </w:numPr>
        <w:jc w:val="center"/>
        <w:rPr>
          <w:rFonts w:ascii="Times New Roman" w:hAnsi="Times New Roman" w:cs="Times New Roman"/>
          <w:b/>
          <w:sz w:val="28"/>
          <w:szCs w:val="24"/>
        </w:rPr>
      </w:pPr>
      <w:r>
        <w:rPr>
          <w:rFonts w:ascii="Times New Roman" w:hAnsi="Times New Roman" w:cs="Times New Roman"/>
          <w:b/>
          <w:sz w:val="28"/>
          <w:szCs w:val="24"/>
        </w:rPr>
        <w:br w:type="page"/>
      </w:r>
    </w:p>
    <w:p w:rsidR="000268EA" w:rsidRPr="00EA1EA5" w:rsidRDefault="00A965BD" w:rsidP="00E8025F">
      <w:pPr>
        <w:pStyle w:val="ad"/>
        <w:numPr>
          <w:ilvl w:val="1"/>
          <w:numId w:val="7"/>
        </w:numPr>
        <w:jc w:val="center"/>
        <w:rPr>
          <w:rFonts w:ascii="Times New Roman" w:hAnsi="Times New Roman" w:cs="Times New Roman"/>
          <w:b/>
          <w:sz w:val="28"/>
          <w:szCs w:val="24"/>
        </w:rPr>
      </w:pPr>
      <w:r w:rsidRPr="00EA1EA5">
        <w:rPr>
          <w:rFonts w:ascii="Times New Roman" w:hAnsi="Times New Roman" w:cs="Times New Roman"/>
          <w:b/>
          <w:sz w:val="28"/>
          <w:szCs w:val="24"/>
        </w:rPr>
        <w:lastRenderedPageBreak/>
        <w:t>Место дисциплины в структуре образовательной программы</w:t>
      </w:r>
    </w:p>
    <w:p w:rsidR="008570CE" w:rsidRPr="00EA1EA5" w:rsidRDefault="008570CE" w:rsidP="00E8025F">
      <w:pPr>
        <w:spacing w:line="360" w:lineRule="auto"/>
        <w:ind w:firstLine="360"/>
        <w:jc w:val="both"/>
        <w:rPr>
          <w:sz w:val="28"/>
        </w:rPr>
      </w:pPr>
      <w:proofErr w:type="gramStart"/>
      <w:r w:rsidRPr="00EA1EA5">
        <w:rPr>
          <w:sz w:val="28"/>
        </w:rPr>
        <w:t>Курс «</w:t>
      </w:r>
      <w:r w:rsidR="00B709CC">
        <w:rPr>
          <w:sz w:val="28"/>
        </w:rPr>
        <w:t>Философия мировой культуры</w:t>
      </w:r>
      <w:r w:rsidRPr="00EA1EA5">
        <w:rPr>
          <w:sz w:val="28"/>
        </w:rPr>
        <w:t xml:space="preserve">» имеет связь со следующими дисциплинами: философией, социологией, </w:t>
      </w:r>
      <w:r w:rsidR="00E370BF">
        <w:rPr>
          <w:sz w:val="28"/>
        </w:rPr>
        <w:t xml:space="preserve">культурологией, </w:t>
      </w:r>
      <w:r w:rsidRPr="00EA1EA5">
        <w:rPr>
          <w:sz w:val="28"/>
        </w:rPr>
        <w:t>психологией, мировой и отечественной историей, политологией, менеджментом, экономикой и правовыми дисциплинами.</w:t>
      </w:r>
      <w:proofErr w:type="gramEnd"/>
      <w:r w:rsidRPr="00EA1EA5">
        <w:rPr>
          <w:sz w:val="28"/>
        </w:rPr>
        <w:t xml:space="preserve"> </w:t>
      </w:r>
      <w:r w:rsidR="00B709CC">
        <w:rPr>
          <w:sz w:val="28"/>
        </w:rPr>
        <w:t>Философия мировой культуры</w:t>
      </w:r>
      <w:r w:rsidRPr="00EA1EA5">
        <w:rPr>
          <w:sz w:val="28"/>
        </w:rPr>
        <w:t xml:space="preserve"> использует философский категориальный аппарат.</w:t>
      </w:r>
    </w:p>
    <w:p w:rsidR="0084404C" w:rsidRPr="00EA1EA5" w:rsidRDefault="0084404C">
      <w:pPr>
        <w:spacing w:after="200" w:line="276" w:lineRule="auto"/>
      </w:pPr>
      <w:r w:rsidRPr="00EA1EA5">
        <w:br w:type="page"/>
      </w:r>
    </w:p>
    <w:p w:rsidR="001A1427" w:rsidRPr="00EA1EA5" w:rsidRDefault="0084404C" w:rsidP="000268EA">
      <w:pPr>
        <w:pStyle w:val="1"/>
        <w:numPr>
          <w:ilvl w:val="0"/>
          <w:numId w:val="7"/>
        </w:numPr>
        <w:jc w:val="center"/>
        <w:rPr>
          <w:rFonts w:ascii="Times New Roman" w:hAnsi="Times New Roman" w:cs="Times New Roman"/>
          <w:color w:val="auto"/>
          <w:sz w:val="32"/>
        </w:rPr>
      </w:pPr>
      <w:bookmarkStart w:id="6" w:name="_Toc436234457"/>
      <w:r w:rsidRPr="00EA1EA5">
        <w:rPr>
          <w:rFonts w:ascii="Times New Roman" w:hAnsi="Times New Roman" w:cs="Times New Roman"/>
          <w:color w:val="auto"/>
          <w:sz w:val="32"/>
        </w:rPr>
        <w:lastRenderedPageBreak/>
        <w:t xml:space="preserve">ОБЪЕМ ДИСЦИПЛИНЫ (МОДУЛЯ) </w:t>
      </w:r>
      <w:bookmarkEnd w:id="6"/>
      <w:r w:rsidR="000268EA" w:rsidRPr="00EA1EA5">
        <w:rPr>
          <w:rFonts w:ascii="Times New Roman" w:hAnsi="Times New Roman" w:cs="Times New Roman"/>
          <w:color w:val="auto"/>
          <w:sz w:val="32"/>
        </w:rPr>
        <w:t>В ЗАЧЕТНЫХ ЕДИНИЦАХ С УКАЗАНИЕМ КОЛИЧЕСТВА АКАДЕМИЧЕСКИХ (АСТРОНОМИЧЕСКИХ) ЧАСОВ ПО ВИДАМ УЧЕБНЫХ ЗАНЯТИЙ</w:t>
      </w:r>
    </w:p>
    <w:p w:rsidR="0084404C" w:rsidRPr="00EA1EA5" w:rsidRDefault="0084404C" w:rsidP="008440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3398"/>
        <w:gridCol w:w="3367"/>
      </w:tblGrid>
      <w:tr w:rsidR="002A7981" w:rsidRPr="00EA1EA5" w:rsidTr="00184502">
        <w:tc>
          <w:tcPr>
            <w:tcW w:w="2806" w:type="dxa"/>
            <w:vMerge w:val="restart"/>
            <w:shd w:val="clear" w:color="auto" w:fill="auto"/>
          </w:tcPr>
          <w:p w:rsidR="002A7981" w:rsidRPr="00EA1EA5" w:rsidRDefault="002A7981" w:rsidP="00184502">
            <w:pPr>
              <w:jc w:val="center"/>
              <w:rPr>
                <w:rFonts w:eastAsia="Calibri"/>
                <w:sz w:val="28"/>
                <w:szCs w:val="28"/>
              </w:rPr>
            </w:pPr>
            <w:r w:rsidRPr="00EA1EA5">
              <w:rPr>
                <w:rFonts w:eastAsia="Calibri"/>
                <w:sz w:val="28"/>
                <w:szCs w:val="28"/>
              </w:rPr>
              <w:t>Виды занятий</w:t>
            </w:r>
          </w:p>
        </w:tc>
        <w:tc>
          <w:tcPr>
            <w:tcW w:w="6765" w:type="dxa"/>
            <w:gridSpan w:val="2"/>
            <w:shd w:val="clear" w:color="auto" w:fill="auto"/>
          </w:tcPr>
          <w:p w:rsidR="002A7981" w:rsidRPr="00EA1EA5" w:rsidRDefault="002A7981" w:rsidP="00184502">
            <w:pPr>
              <w:jc w:val="center"/>
              <w:rPr>
                <w:rFonts w:eastAsia="Calibri"/>
                <w:sz w:val="28"/>
                <w:szCs w:val="28"/>
              </w:rPr>
            </w:pPr>
            <w:r w:rsidRPr="00EA1EA5">
              <w:rPr>
                <w:rFonts w:eastAsia="Calibri"/>
                <w:sz w:val="28"/>
                <w:szCs w:val="28"/>
              </w:rPr>
              <w:t>Объем дисциплины</w:t>
            </w:r>
          </w:p>
        </w:tc>
      </w:tr>
      <w:tr w:rsidR="002A7981" w:rsidRPr="00EA1EA5" w:rsidTr="00184502">
        <w:tc>
          <w:tcPr>
            <w:tcW w:w="2806" w:type="dxa"/>
            <w:vMerge/>
            <w:shd w:val="clear" w:color="auto" w:fill="auto"/>
          </w:tcPr>
          <w:p w:rsidR="002A7981" w:rsidRPr="00EA1EA5" w:rsidRDefault="002A7981" w:rsidP="00184502">
            <w:pPr>
              <w:jc w:val="center"/>
              <w:rPr>
                <w:rFonts w:eastAsia="Calibri"/>
                <w:sz w:val="28"/>
                <w:szCs w:val="28"/>
              </w:rPr>
            </w:pPr>
          </w:p>
        </w:tc>
        <w:tc>
          <w:tcPr>
            <w:tcW w:w="6765" w:type="dxa"/>
            <w:gridSpan w:val="2"/>
            <w:shd w:val="clear" w:color="auto" w:fill="auto"/>
          </w:tcPr>
          <w:p w:rsidR="002A7981" w:rsidRPr="00EA1EA5" w:rsidRDefault="002A7981" w:rsidP="00184502">
            <w:pPr>
              <w:jc w:val="center"/>
              <w:rPr>
                <w:rFonts w:eastAsia="Calibri"/>
                <w:sz w:val="28"/>
                <w:szCs w:val="28"/>
              </w:rPr>
            </w:pPr>
            <w:r w:rsidRPr="00EA1EA5">
              <w:rPr>
                <w:rFonts w:eastAsia="Calibri"/>
                <w:sz w:val="28"/>
                <w:szCs w:val="28"/>
              </w:rPr>
              <w:t xml:space="preserve">Форма обучения </w:t>
            </w:r>
          </w:p>
        </w:tc>
      </w:tr>
      <w:tr w:rsidR="00350B33" w:rsidRPr="00EA1EA5" w:rsidTr="00350B33">
        <w:tc>
          <w:tcPr>
            <w:tcW w:w="2806" w:type="dxa"/>
            <w:vMerge/>
            <w:shd w:val="clear" w:color="auto" w:fill="auto"/>
          </w:tcPr>
          <w:p w:rsidR="00350B33" w:rsidRPr="00EA1EA5" w:rsidRDefault="00350B33" w:rsidP="00184502">
            <w:pPr>
              <w:jc w:val="center"/>
              <w:rPr>
                <w:rFonts w:eastAsia="Calibri"/>
                <w:sz w:val="28"/>
                <w:szCs w:val="28"/>
              </w:rPr>
            </w:pPr>
          </w:p>
        </w:tc>
        <w:tc>
          <w:tcPr>
            <w:tcW w:w="3398" w:type="dxa"/>
            <w:shd w:val="clear" w:color="auto" w:fill="auto"/>
            <w:vAlign w:val="center"/>
          </w:tcPr>
          <w:p w:rsidR="00350B33" w:rsidRPr="00EA1EA5" w:rsidRDefault="00350B33" w:rsidP="00184502">
            <w:pPr>
              <w:jc w:val="center"/>
              <w:rPr>
                <w:rFonts w:eastAsia="Calibri"/>
                <w:sz w:val="28"/>
                <w:szCs w:val="28"/>
              </w:rPr>
            </w:pPr>
            <w:r w:rsidRPr="00EA1EA5">
              <w:rPr>
                <w:rFonts w:eastAsia="Calibri"/>
                <w:sz w:val="28"/>
                <w:szCs w:val="28"/>
              </w:rPr>
              <w:t>Очная форма обучения</w:t>
            </w:r>
          </w:p>
        </w:tc>
        <w:tc>
          <w:tcPr>
            <w:tcW w:w="3367" w:type="dxa"/>
          </w:tcPr>
          <w:p w:rsidR="00350B33" w:rsidRPr="00EA1EA5" w:rsidRDefault="005345CF" w:rsidP="00184502">
            <w:pPr>
              <w:jc w:val="center"/>
              <w:rPr>
                <w:rFonts w:eastAsia="Calibri"/>
                <w:sz w:val="28"/>
                <w:szCs w:val="28"/>
              </w:rPr>
            </w:pPr>
            <w:r>
              <w:rPr>
                <w:rFonts w:eastAsia="Calibri"/>
                <w:sz w:val="28"/>
                <w:szCs w:val="28"/>
              </w:rPr>
              <w:t>Очно-з</w:t>
            </w:r>
            <w:r w:rsidR="00350B33" w:rsidRPr="00EA1EA5">
              <w:rPr>
                <w:rFonts w:eastAsia="Calibri"/>
                <w:sz w:val="28"/>
                <w:szCs w:val="28"/>
              </w:rPr>
              <w:t>аочная форма обучения</w:t>
            </w:r>
          </w:p>
        </w:tc>
      </w:tr>
      <w:tr w:rsidR="00350B33" w:rsidRPr="00EA1EA5" w:rsidTr="00350B33">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Объем зачетных единиц</w:t>
            </w:r>
          </w:p>
        </w:tc>
        <w:tc>
          <w:tcPr>
            <w:tcW w:w="3398" w:type="dxa"/>
            <w:shd w:val="clear" w:color="auto" w:fill="auto"/>
            <w:vAlign w:val="center"/>
          </w:tcPr>
          <w:p w:rsidR="00350B33" w:rsidRPr="00EA1EA5" w:rsidRDefault="00350B33" w:rsidP="00184502">
            <w:pPr>
              <w:jc w:val="center"/>
              <w:rPr>
                <w:rFonts w:eastAsia="Calibri"/>
                <w:sz w:val="28"/>
                <w:szCs w:val="28"/>
              </w:rPr>
            </w:pPr>
            <w:r>
              <w:rPr>
                <w:rFonts w:eastAsia="Calibri"/>
                <w:sz w:val="28"/>
                <w:szCs w:val="28"/>
              </w:rPr>
              <w:t>2</w:t>
            </w:r>
          </w:p>
        </w:tc>
        <w:tc>
          <w:tcPr>
            <w:tcW w:w="3367" w:type="dxa"/>
          </w:tcPr>
          <w:p w:rsidR="00350B33" w:rsidRPr="00EA1EA5" w:rsidRDefault="00350B33" w:rsidP="00184502">
            <w:pPr>
              <w:jc w:val="center"/>
              <w:rPr>
                <w:rFonts w:eastAsia="Calibri"/>
                <w:sz w:val="28"/>
                <w:szCs w:val="28"/>
              </w:rPr>
            </w:pPr>
            <w:r>
              <w:rPr>
                <w:rFonts w:eastAsia="Calibri"/>
                <w:sz w:val="28"/>
                <w:szCs w:val="28"/>
              </w:rPr>
              <w:t>2</w:t>
            </w:r>
          </w:p>
        </w:tc>
      </w:tr>
      <w:tr w:rsidR="00350B33" w:rsidRPr="00EA1EA5" w:rsidTr="00350B33">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Общая трудоемкость в часах</w:t>
            </w:r>
          </w:p>
        </w:tc>
        <w:tc>
          <w:tcPr>
            <w:tcW w:w="3398" w:type="dxa"/>
            <w:shd w:val="clear" w:color="auto" w:fill="auto"/>
            <w:vAlign w:val="center"/>
          </w:tcPr>
          <w:p w:rsidR="00350B33" w:rsidRPr="00EA1EA5" w:rsidRDefault="00350B33" w:rsidP="00184502">
            <w:pPr>
              <w:jc w:val="center"/>
              <w:rPr>
                <w:rFonts w:eastAsia="Calibri"/>
                <w:sz w:val="28"/>
                <w:szCs w:val="28"/>
              </w:rPr>
            </w:pPr>
            <w:r>
              <w:rPr>
                <w:rFonts w:eastAsia="Calibri"/>
                <w:sz w:val="28"/>
                <w:szCs w:val="28"/>
              </w:rPr>
              <w:t>72</w:t>
            </w:r>
          </w:p>
        </w:tc>
        <w:tc>
          <w:tcPr>
            <w:tcW w:w="3367" w:type="dxa"/>
          </w:tcPr>
          <w:p w:rsidR="00350B33" w:rsidRPr="00EA1EA5" w:rsidRDefault="00350B33" w:rsidP="00184502">
            <w:pPr>
              <w:jc w:val="center"/>
              <w:rPr>
                <w:rFonts w:eastAsia="Calibri"/>
                <w:sz w:val="28"/>
                <w:szCs w:val="28"/>
              </w:rPr>
            </w:pPr>
            <w:r>
              <w:rPr>
                <w:rFonts w:eastAsia="Calibri"/>
                <w:sz w:val="28"/>
                <w:szCs w:val="28"/>
              </w:rPr>
              <w:t>72</w:t>
            </w:r>
          </w:p>
        </w:tc>
      </w:tr>
      <w:tr w:rsidR="00350B33" w:rsidRPr="00EA1EA5" w:rsidTr="00350B33">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Аудиторные занятия</w:t>
            </w:r>
          </w:p>
        </w:tc>
        <w:tc>
          <w:tcPr>
            <w:tcW w:w="3398" w:type="dxa"/>
            <w:shd w:val="clear" w:color="auto" w:fill="auto"/>
            <w:vAlign w:val="center"/>
          </w:tcPr>
          <w:p w:rsidR="00350B33" w:rsidRPr="00EA1EA5" w:rsidRDefault="00350B33" w:rsidP="00184502">
            <w:pPr>
              <w:jc w:val="center"/>
              <w:rPr>
                <w:rFonts w:eastAsia="Calibri"/>
                <w:color w:val="000000"/>
                <w:sz w:val="28"/>
                <w:szCs w:val="28"/>
              </w:rPr>
            </w:pPr>
            <w:r>
              <w:rPr>
                <w:rFonts w:eastAsia="Calibri"/>
                <w:sz w:val="28"/>
                <w:szCs w:val="28"/>
              </w:rPr>
              <w:t>22</w:t>
            </w:r>
          </w:p>
        </w:tc>
        <w:tc>
          <w:tcPr>
            <w:tcW w:w="3367" w:type="dxa"/>
          </w:tcPr>
          <w:p w:rsidR="00350B33" w:rsidRPr="00EA1EA5" w:rsidRDefault="00350B33" w:rsidP="00184502">
            <w:pPr>
              <w:jc w:val="center"/>
              <w:rPr>
                <w:rFonts w:eastAsia="Calibri"/>
                <w:color w:val="000000"/>
                <w:sz w:val="28"/>
                <w:szCs w:val="28"/>
              </w:rPr>
            </w:pPr>
            <w:r>
              <w:rPr>
                <w:rFonts w:eastAsia="Calibri"/>
                <w:color w:val="000000"/>
                <w:sz w:val="28"/>
                <w:szCs w:val="28"/>
              </w:rPr>
              <w:t>10</w:t>
            </w:r>
          </w:p>
        </w:tc>
      </w:tr>
      <w:tr w:rsidR="00350B33" w:rsidRPr="00EA1EA5" w:rsidTr="00350B33">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Лекции</w:t>
            </w:r>
          </w:p>
        </w:tc>
        <w:tc>
          <w:tcPr>
            <w:tcW w:w="3398" w:type="dxa"/>
            <w:shd w:val="clear" w:color="auto" w:fill="auto"/>
            <w:vAlign w:val="center"/>
          </w:tcPr>
          <w:p w:rsidR="00350B33" w:rsidRPr="00EA1EA5" w:rsidRDefault="00350B33" w:rsidP="00184502">
            <w:pPr>
              <w:jc w:val="center"/>
              <w:rPr>
                <w:rFonts w:eastAsia="Calibri"/>
                <w:sz w:val="28"/>
                <w:szCs w:val="28"/>
              </w:rPr>
            </w:pPr>
            <w:r>
              <w:rPr>
                <w:rFonts w:eastAsia="Calibri"/>
                <w:sz w:val="28"/>
                <w:szCs w:val="28"/>
              </w:rPr>
              <w:t>10</w:t>
            </w:r>
          </w:p>
        </w:tc>
        <w:tc>
          <w:tcPr>
            <w:tcW w:w="3367" w:type="dxa"/>
          </w:tcPr>
          <w:p w:rsidR="00350B33" w:rsidRPr="00EA1EA5" w:rsidRDefault="00350B33" w:rsidP="00184502">
            <w:pPr>
              <w:jc w:val="center"/>
              <w:rPr>
                <w:rFonts w:eastAsia="Calibri"/>
                <w:sz w:val="28"/>
                <w:szCs w:val="28"/>
              </w:rPr>
            </w:pPr>
            <w:r>
              <w:rPr>
                <w:rFonts w:eastAsia="Calibri"/>
                <w:sz w:val="28"/>
                <w:szCs w:val="28"/>
              </w:rPr>
              <w:t>2</w:t>
            </w:r>
          </w:p>
        </w:tc>
      </w:tr>
      <w:tr w:rsidR="00350B33" w:rsidRPr="00EA1EA5" w:rsidTr="00350B33">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Практические занятия (семинары)</w:t>
            </w:r>
          </w:p>
        </w:tc>
        <w:tc>
          <w:tcPr>
            <w:tcW w:w="3398" w:type="dxa"/>
            <w:shd w:val="clear" w:color="auto" w:fill="auto"/>
            <w:vAlign w:val="center"/>
          </w:tcPr>
          <w:p w:rsidR="00350B33" w:rsidRPr="00EA1EA5" w:rsidRDefault="00350B33" w:rsidP="00184502">
            <w:pPr>
              <w:jc w:val="center"/>
              <w:rPr>
                <w:rFonts w:eastAsia="Calibri"/>
                <w:color w:val="000000"/>
                <w:sz w:val="28"/>
                <w:szCs w:val="28"/>
              </w:rPr>
            </w:pPr>
            <w:r>
              <w:rPr>
                <w:rFonts w:eastAsia="Calibri"/>
                <w:sz w:val="28"/>
                <w:szCs w:val="28"/>
              </w:rPr>
              <w:t>12</w:t>
            </w:r>
          </w:p>
        </w:tc>
        <w:tc>
          <w:tcPr>
            <w:tcW w:w="3367" w:type="dxa"/>
          </w:tcPr>
          <w:p w:rsidR="00350B33" w:rsidRPr="00EA1EA5" w:rsidRDefault="00575A9C" w:rsidP="00184502">
            <w:pPr>
              <w:jc w:val="center"/>
              <w:rPr>
                <w:rFonts w:eastAsia="Calibri"/>
                <w:color w:val="000000"/>
                <w:sz w:val="28"/>
                <w:szCs w:val="28"/>
              </w:rPr>
            </w:pPr>
            <w:r>
              <w:rPr>
                <w:rFonts w:eastAsia="Calibri"/>
                <w:color w:val="000000"/>
                <w:sz w:val="28"/>
                <w:szCs w:val="28"/>
              </w:rPr>
              <w:t>6</w:t>
            </w:r>
          </w:p>
        </w:tc>
      </w:tr>
      <w:tr w:rsidR="00350B33" w:rsidRPr="00EA1EA5" w:rsidTr="00350B33">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Самостоятельная работа</w:t>
            </w:r>
          </w:p>
        </w:tc>
        <w:tc>
          <w:tcPr>
            <w:tcW w:w="3398" w:type="dxa"/>
            <w:shd w:val="clear" w:color="auto" w:fill="auto"/>
            <w:vAlign w:val="center"/>
          </w:tcPr>
          <w:p w:rsidR="00350B33" w:rsidRPr="00EA1EA5" w:rsidRDefault="00350B33" w:rsidP="00184502">
            <w:pPr>
              <w:jc w:val="center"/>
              <w:rPr>
                <w:rFonts w:eastAsia="Calibri"/>
                <w:color w:val="000000"/>
                <w:sz w:val="28"/>
                <w:szCs w:val="28"/>
              </w:rPr>
            </w:pPr>
            <w:r>
              <w:rPr>
                <w:rFonts w:eastAsia="Calibri"/>
                <w:sz w:val="28"/>
                <w:szCs w:val="28"/>
              </w:rPr>
              <w:t>50</w:t>
            </w:r>
          </w:p>
        </w:tc>
        <w:tc>
          <w:tcPr>
            <w:tcW w:w="3367" w:type="dxa"/>
          </w:tcPr>
          <w:p w:rsidR="00350B33" w:rsidRPr="00EA1EA5" w:rsidRDefault="00350B33" w:rsidP="00575A9C">
            <w:pPr>
              <w:jc w:val="center"/>
              <w:rPr>
                <w:rFonts w:eastAsia="Calibri"/>
                <w:color w:val="000000"/>
                <w:sz w:val="28"/>
                <w:szCs w:val="28"/>
              </w:rPr>
            </w:pPr>
            <w:r>
              <w:rPr>
                <w:rFonts w:eastAsia="Calibri"/>
                <w:color w:val="000000"/>
                <w:sz w:val="28"/>
                <w:szCs w:val="28"/>
              </w:rPr>
              <w:t>6</w:t>
            </w:r>
            <w:r w:rsidR="00575A9C">
              <w:rPr>
                <w:rFonts w:eastAsia="Calibri"/>
                <w:color w:val="000000"/>
                <w:sz w:val="28"/>
                <w:szCs w:val="28"/>
              </w:rPr>
              <w:t>4</w:t>
            </w:r>
          </w:p>
        </w:tc>
      </w:tr>
      <w:tr w:rsidR="00350B33" w:rsidRPr="00EA1EA5" w:rsidTr="00350B33">
        <w:tc>
          <w:tcPr>
            <w:tcW w:w="2806" w:type="dxa"/>
            <w:shd w:val="clear" w:color="auto" w:fill="auto"/>
          </w:tcPr>
          <w:p w:rsidR="00350B33" w:rsidRPr="00EA1EA5" w:rsidRDefault="00350B33" w:rsidP="00E8025F">
            <w:pPr>
              <w:rPr>
                <w:rFonts w:eastAsia="Calibri"/>
                <w:sz w:val="28"/>
                <w:szCs w:val="28"/>
              </w:rPr>
            </w:pPr>
            <w:r w:rsidRPr="00EA1EA5">
              <w:rPr>
                <w:rFonts w:eastAsia="Calibri"/>
                <w:sz w:val="28"/>
                <w:szCs w:val="28"/>
              </w:rPr>
              <w:t>Контрольная работа</w:t>
            </w:r>
          </w:p>
        </w:tc>
        <w:tc>
          <w:tcPr>
            <w:tcW w:w="3398" w:type="dxa"/>
            <w:shd w:val="clear" w:color="auto" w:fill="auto"/>
            <w:vAlign w:val="center"/>
          </w:tcPr>
          <w:p w:rsidR="00350B33" w:rsidRPr="00EA1EA5" w:rsidRDefault="00350B33" w:rsidP="00184502">
            <w:pPr>
              <w:ind w:left="360"/>
              <w:jc w:val="center"/>
              <w:rPr>
                <w:rFonts w:eastAsia="Calibri"/>
                <w:sz w:val="28"/>
                <w:szCs w:val="28"/>
              </w:rPr>
            </w:pPr>
            <w:r>
              <w:rPr>
                <w:rFonts w:eastAsia="Calibri"/>
                <w:sz w:val="28"/>
                <w:szCs w:val="28"/>
              </w:rPr>
              <w:t>1</w:t>
            </w:r>
          </w:p>
        </w:tc>
        <w:tc>
          <w:tcPr>
            <w:tcW w:w="3367" w:type="dxa"/>
          </w:tcPr>
          <w:p w:rsidR="00350B33" w:rsidRPr="00EA1EA5" w:rsidRDefault="00350B33" w:rsidP="00072158">
            <w:pPr>
              <w:ind w:left="360" w:hanging="190"/>
              <w:jc w:val="center"/>
              <w:rPr>
                <w:rFonts w:eastAsia="Calibri"/>
                <w:sz w:val="28"/>
                <w:szCs w:val="28"/>
              </w:rPr>
            </w:pPr>
            <w:r>
              <w:rPr>
                <w:rFonts w:eastAsia="Calibri"/>
                <w:sz w:val="28"/>
                <w:szCs w:val="28"/>
              </w:rPr>
              <w:t>1</w:t>
            </w:r>
          </w:p>
        </w:tc>
      </w:tr>
      <w:tr w:rsidR="00350B33" w:rsidRPr="00EA1EA5" w:rsidTr="00350B33">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Реферат</w:t>
            </w:r>
          </w:p>
        </w:tc>
        <w:tc>
          <w:tcPr>
            <w:tcW w:w="3398" w:type="dxa"/>
            <w:shd w:val="clear" w:color="auto" w:fill="auto"/>
            <w:vAlign w:val="center"/>
          </w:tcPr>
          <w:p w:rsidR="00350B33" w:rsidRPr="00EA1EA5" w:rsidRDefault="00897058" w:rsidP="00184502">
            <w:pPr>
              <w:ind w:left="360"/>
              <w:jc w:val="center"/>
              <w:rPr>
                <w:rFonts w:eastAsia="Calibri"/>
                <w:sz w:val="28"/>
                <w:szCs w:val="28"/>
              </w:rPr>
            </w:pPr>
            <w:r>
              <w:rPr>
                <w:rFonts w:eastAsia="Calibri"/>
                <w:sz w:val="28"/>
                <w:szCs w:val="28"/>
              </w:rPr>
              <w:t>+</w:t>
            </w:r>
          </w:p>
        </w:tc>
        <w:tc>
          <w:tcPr>
            <w:tcW w:w="3367" w:type="dxa"/>
          </w:tcPr>
          <w:p w:rsidR="00350B33" w:rsidRPr="00EA1EA5" w:rsidRDefault="00897058" w:rsidP="00072158">
            <w:pPr>
              <w:ind w:left="360" w:hanging="190"/>
              <w:jc w:val="center"/>
              <w:rPr>
                <w:rFonts w:eastAsia="Calibri"/>
                <w:sz w:val="28"/>
                <w:szCs w:val="28"/>
              </w:rPr>
            </w:pPr>
            <w:r>
              <w:rPr>
                <w:rFonts w:eastAsia="Calibri"/>
                <w:sz w:val="28"/>
                <w:szCs w:val="28"/>
              </w:rPr>
              <w:t>+</w:t>
            </w:r>
          </w:p>
        </w:tc>
      </w:tr>
      <w:tr w:rsidR="00350B33" w:rsidRPr="00EA1EA5" w:rsidTr="00350B33">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Форма итогового контроля</w:t>
            </w:r>
          </w:p>
        </w:tc>
        <w:tc>
          <w:tcPr>
            <w:tcW w:w="3398" w:type="dxa"/>
            <w:shd w:val="clear" w:color="auto" w:fill="auto"/>
            <w:vAlign w:val="center"/>
          </w:tcPr>
          <w:p w:rsidR="00350B33" w:rsidRPr="00EA1EA5" w:rsidRDefault="00E8025F" w:rsidP="00184502">
            <w:pPr>
              <w:jc w:val="center"/>
              <w:rPr>
                <w:rFonts w:eastAsia="Calibri"/>
                <w:sz w:val="28"/>
                <w:szCs w:val="28"/>
              </w:rPr>
            </w:pPr>
            <w:r>
              <w:rPr>
                <w:rFonts w:eastAsia="Calibri"/>
                <w:sz w:val="28"/>
                <w:szCs w:val="28"/>
              </w:rPr>
              <w:t>З</w:t>
            </w:r>
            <w:r w:rsidR="00350B33">
              <w:rPr>
                <w:rFonts w:eastAsia="Calibri"/>
                <w:sz w:val="28"/>
                <w:szCs w:val="28"/>
              </w:rPr>
              <w:t>ачет</w:t>
            </w:r>
          </w:p>
        </w:tc>
        <w:tc>
          <w:tcPr>
            <w:tcW w:w="3367" w:type="dxa"/>
          </w:tcPr>
          <w:p w:rsidR="00350B33" w:rsidRPr="00EA1EA5" w:rsidRDefault="00E8025F" w:rsidP="00184502">
            <w:pPr>
              <w:jc w:val="center"/>
              <w:rPr>
                <w:rFonts w:eastAsia="Calibri"/>
                <w:sz w:val="28"/>
                <w:szCs w:val="28"/>
              </w:rPr>
            </w:pPr>
            <w:r>
              <w:rPr>
                <w:rFonts w:eastAsia="Calibri"/>
                <w:sz w:val="28"/>
                <w:szCs w:val="28"/>
              </w:rPr>
              <w:t>З</w:t>
            </w:r>
            <w:r w:rsidR="00350B33">
              <w:rPr>
                <w:rFonts w:eastAsia="Calibri"/>
                <w:sz w:val="28"/>
                <w:szCs w:val="28"/>
              </w:rPr>
              <w:t>ачет</w:t>
            </w:r>
          </w:p>
        </w:tc>
      </w:tr>
      <w:tr w:rsidR="006033E9" w:rsidRPr="00060A50" w:rsidTr="006033E9">
        <w:tc>
          <w:tcPr>
            <w:tcW w:w="9571" w:type="dxa"/>
            <w:gridSpan w:val="3"/>
            <w:shd w:val="clear" w:color="auto" w:fill="auto"/>
          </w:tcPr>
          <w:p w:rsidR="006033E9" w:rsidRPr="00060A50" w:rsidRDefault="006033E9" w:rsidP="009A1F05">
            <w:pPr>
              <w:pStyle w:val="af2"/>
              <w:jc w:val="center"/>
              <w:rPr>
                <w:rFonts w:eastAsia="Calibri"/>
                <w:sz w:val="28"/>
                <w:szCs w:val="28"/>
              </w:rPr>
            </w:pPr>
            <w:r>
              <w:rPr>
                <w:rFonts w:eastAsia="Calibri"/>
                <w:sz w:val="28"/>
                <w:szCs w:val="28"/>
              </w:rPr>
              <w:t>Обоснование времени на внеаудиторную работу</w:t>
            </w:r>
          </w:p>
        </w:tc>
      </w:tr>
      <w:tr w:rsidR="006033E9" w:rsidRPr="00060A50" w:rsidTr="006033E9">
        <w:tc>
          <w:tcPr>
            <w:tcW w:w="2806" w:type="dxa"/>
            <w:shd w:val="clear" w:color="auto" w:fill="auto"/>
          </w:tcPr>
          <w:p w:rsidR="006033E9" w:rsidRPr="000133A5" w:rsidRDefault="006033E9" w:rsidP="009A1F05">
            <w:pPr>
              <w:rPr>
                <w:sz w:val="28"/>
                <w:szCs w:val="28"/>
              </w:rPr>
            </w:pPr>
            <w:r w:rsidRPr="000133A5">
              <w:rPr>
                <w:sz w:val="28"/>
                <w:szCs w:val="28"/>
              </w:rPr>
              <w:t xml:space="preserve">Самостоятельная работа в форме проработки и повторения лекционного материала, материала учебников и учебных пособий, подготовка к семинарским занятиям и </w:t>
            </w:r>
            <w:r w:rsidR="00881372">
              <w:rPr>
                <w:sz w:val="28"/>
                <w:szCs w:val="28"/>
              </w:rPr>
              <w:t>зачету</w:t>
            </w:r>
          </w:p>
        </w:tc>
        <w:tc>
          <w:tcPr>
            <w:tcW w:w="3398" w:type="dxa"/>
            <w:shd w:val="clear" w:color="auto" w:fill="auto"/>
            <w:vAlign w:val="center"/>
          </w:tcPr>
          <w:p w:rsidR="006033E9" w:rsidRDefault="006033E9" w:rsidP="009A1F05">
            <w:pPr>
              <w:jc w:val="center"/>
              <w:rPr>
                <w:rFonts w:eastAsia="Calibri"/>
                <w:sz w:val="28"/>
                <w:szCs w:val="28"/>
              </w:rPr>
            </w:pPr>
            <w:r>
              <w:rPr>
                <w:rFonts w:eastAsia="Calibri"/>
                <w:sz w:val="28"/>
                <w:szCs w:val="28"/>
              </w:rPr>
              <w:t>30</w:t>
            </w:r>
          </w:p>
        </w:tc>
        <w:tc>
          <w:tcPr>
            <w:tcW w:w="3367" w:type="dxa"/>
            <w:vAlign w:val="center"/>
          </w:tcPr>
          <w:p w:rsidR="006033E9" w:rsidRPr="00060A50" w:rsidRDefault="006033E9" w:rsidP="009A1F05">
            <w:pPr>
              <w:pStyle w:val="af2"/>
              <w:jc w:val="center"/>
              <w:rPr>
                <w:rFonts w:eastAsia="Calibri"/>
                <w:sz w:val="28"/>
                <w:szCs w:val="28"/>
              </w:rPr>
            </w:pPr>
            <w:r>
              <w:rPr>
                <w:rFonts w:eastAsia="Calibri"/>
                <w:sz w:val="28"/>
                <w:szCs w:val="28"/>
              </w:rPr>
              <w:t>34</w:t>
            </w:r>
          </w:p>
        </w:tc>
      </w:tr>
      <w:tr w:rsidR="006033E9" w:rsidRPr="00060A50" w:rsidTr="006033E9">
        <w:tc>
          <w:tcPr>
            <w:tcW w:w="2806" w:type="dxa"/>
            <w:shd w:val="clear" w:color="auto" w:fill="auto"/>
          </w:tcPr>
          <w:p w:rsidR="006033E9" w:rsidRPr="000133A5" w:rsidRDefault="006033E9" w:rsidP="009A1F05">
            <w:pPr>
              <w:rPr>
                <w:sz w:val="28"/>
                <w:szCs w:val="28"/>
              </w:rPr>
            </w:pPr>
            <w:r w:rsidRPr="000133A5">
              <w:rPr>
                <w:sz w:val="28"/>
                <w:szCs w:val="28"/>
              </w:rPr>
              <w:t>Самостоятельная работа в форме подготовки домашних заданий</w:t>
            </w:r>
          </w:p>
        </w:tc>
        <w:tc>
          <w:tcPr>
            <w:tcW w:w="3398" w:type="dxa"/>
            <w:shd w:val="clear" w:color="auto" w:fill="auto"/>
            <w:vAlign w:val="center"/>
          </w:tcPr>
          <w:p w:rsidR="006033E9" w:rsidRDefault="006033E9" w:rsidP="009A1F05">
            <w:pPr>
              <w:jc w:val="center"/>
              <w:rPr>
                <w:rFonts w:eastAsia="Calibri"/>
                <w:sz w:val="28"/>
                <w:szCs w:val="28"/>
              </w:rPr>
            </w:pPr>
            <w:r>
              <w:rPr>
                <w:rFonts w:eastAsia="Calibri"/>
                <w:sz w:val="28"/>
                <w:szCs w:val="28"/>
              </w:rPr>
              <w:t>20</w:t>
            </w:r>
          </w:p>
        </w:tc>
        <w:tc>
          <w:tcPr>
            <w:tcW w:w="3367" w:type="dxa"/>
            <w:vAlign w:val="center"/>
          </w:tcPr>
          <w:p w:rsidR="006033E9" w:rsidRPr="00060A50" w:rsidRDefault="006033E9" w:rsidP="009A1F05">
            <w:pPr>
              <w:pStyle w:val="af2"/>
              <w:jc w:val="center"/>
              <w:rPr>
                <w:rFonts w:eastAsia="Calibri"/>
                <w:sz w:val="28"/>
                <w:szCs w:val="28"/>
              </w:rPr>
            </w:pPr>
            <w:r>
              <w:rPr>
                <w:rFonts w:eastAsia="Calibri"/>
                <w:sz w:val="28"/>
                <w:szCs w:val="28"/>
              </w:rPr>
              <w:t>30</w:t>
            </w:r>
          </w:p>
        </w:tc>
      </w:tr>
    </w:tbl>
    <w:p w:rsidR="0084404C" w:rsidRPr="00EA1EA5" w:rsidRDefault="0084404C" w:rsidP="0084404C"/>
    <w:p w:rsidR="002A7981" w:rsidRPr="00EA1EA5" w:rsidRDefault="002A7981" w:rsidP="0084404C"/>
    <w:p w:rsidR="002A7981" w:rsidRPr="00EA1EA5" w:rsidRDefault="002A7981">
      <w:pPr>
        <w:spacing w:after="200" w:line="276" w:lineRule="auto"/>
        <w:rPr>
          <w:b/>
          <w:sz w:val="28"/>
        </w:rPr>
      </w:pPr>
      <w:r w:rsidRPr="00EA1EA5">
        <w:rPr>
          <w:b/>
          <w:sz w:val="28"/>
        </w:rPr>
        <w:br w:type="page"/>
      </w:r>
    </w:p>
    <w:p w:rsidR="000268EA" w:rsidRPr="00EA1EA5" w:rsidRDefault="000268EA" w:rsidP="000268EA">
      <w:pPr>
        <w:pStyle w:val="ad"/>
        <w:numPr>
          <w:ilvl w:val="0"/>
          <w:numId w:val="7"/>
        </w:numPr>
        <w:jc w:val="center"/>
        <w:rPr>
          <w:rFonts w:ascii="Times New Roman" w:hAnsi="Times New Roman" w:cs="Times New Roman"/>
          <w:b/>
          <w:sz w:val="32"/>
        </w:rPr>
      </w:pPr>
      <w:r w:rsidRPr="00EA1EA5">
        <w:rPr>
          <w:rFonts w:ascii="Times New Roman" w:hAnsi="Times New Roman" w:cs="Times New Roman"/>
          <w:b/>
          <w:sz w:val="32"/>
        </w:rPr>
        <w:lastRenderedPageBreak/>
        <w:t>СОДЕРЖАНИЕ ДИСЦИПЛИНЫ (МОДУЛЯ), СТРУКТУРИРОВАННОЕ ПО ТЕМАМ (РАЗДЕЛАМ) С УКАЗАНИЕМ ЧАСОВ И ВИДОВ УЧЕБНЫХ ЗАНЯТИЙ</w:t>
      </w:r>
    </w:p>
    <w:p w:rsidR="000268EA" w:rsidRPr="00EA1EA5" w:rsidRDefault="000268EA" w:rsidP="000268EA">
      <w:pPr>
        <w:pStyle w:val="ad"/>
        <w:rPr>
          <w:rFonts w:ascii="Times New Roman" w:hAnsi="Times New Roman" w:cs="Times New Roman"/>
          <w:b/>
          <w:sz w:val="28"/>
        </w:rPr>
      </w:pPr>
    </w:p>
    <w:p w:rsidR="0084404C" w:rsidRPr="00EA1EA5" w:rsidRDefault="0084404C" w:rsidP="00FE7E97">
      <w:pPr>
        <w:pStyle w:val="ad"/>
        <w:numPr>
          <w:ilvl w:val="1"/>
          <w:numId w:val="7"/>
        </w:numPr>
        <w:jc w:val="center"/>
        <w:rPr>
          <w:rFonts w:ascii="Times New Roman" w:hAnsi="Times New Roman" w:cs="Times New Roman"/>
          <w:b/>
          <w:sz w:val="28"/>
        </w:rPr>
      </w:pPr>
      <w:r w:rsidRPr="00EA1EA5">
        <w:rPr>
          <w:rFonts w:ascii="Times New Roman" w:hAnsi="Times New Roman" w:cs="Times New Roman"/>
          <w:b/>
          <w:sz w:val="28"/>
        </w:rPr>
        <w:t>Учебно-тематический план курса и распре</w:t>
      </w:r>
      <w:r w:rsidR="00E8025F">
        <w:rPr>
          <w:rFonts w:ascii="Times New Roman" w:hAnsi="Times New Roman" w:cs="Times New Roman"/>
          <w:b/>
          <w:sz w:val="28"/>
        </w:rPr>
        <w:t xml:space="preserve">деление часов по темам занятий </w:t>
      </w:r>
    </w:p>
    <w:p w:rsidR="0084404C" w:rsidRPr="00EA1EA5" w:rsidRDefault="00E8025F" w:rsidP="0084404C">
      <w:pPr>
        <w:jc w:val="center"/>
        <w:rPr>
          <w:b/>
          <w:color w:val="FF0000"/>
          <w:sz w:val="28"/>
        </w:rPr>
      </w:pPr>
      <w:r>
        <w:rPr>
          <w:b/>
          <w:sz w:val="28"/>
        </w:rPr>
        <w:t>О</w:t>
      </w:r>
      <w:r w:rsidRPr="00EA1EA5">
        <w:rPr>
          <w:b/>
          <w:sz w:val="28"/>
        </w:rPr>
        <w:t>чная форма обучения</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403"/>
        <w:gridCol w:w="1076"/>
        <w:gridCol w:w="1616"/>
        <w:gridCol w:w="1619"/>
        <w:gridCol w:w="1620"/>
      </w:tblGrid>
      <w:tr w:rsidR="0084404C" w:rsidRPr="00EA1EA5" w:rsidTr="00184502">
        <w:trPr>
          <w:cantSplit/>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b/>
                <w:bCs/>
              </w:rPr>
            </w:pPr>
            <w:r w:rsidRPr="00EA1EA5">
              <w:rPr>
                <w:b/>
                <w:bCs/>
              </w:rPr>
              <w:t xml:space="preserve">№ </w:t>
            </w:r>
            <w:proofErr w:type="gramStart"/>
            <w:r w:rsidRPr="00EA1EA5">
              <w:rPr>
                <w:b/>
                <w:bCs/>
              </w:rPr>
              <w:t>п</w:t>
            </w:r>
            <w:proofErr w:type="gramEnd"/>
            <w:r w:rsidRPr="00EA1EA5">
              <w:rPr>
                <w:b/>
                <w:bCs/>
              </w:rPr>
              <w:t>/п</w:t>
            </w:r>
          </w:p>
        </w:tc>
        <w:tc>
          <w:tcPr>
            <w:tcW w:w="3403" w:type="dxa"/>
            <w:vMerge w:val="restart"/>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pPr>
            <w:r w:rsidRPr="00EA1EA5">
              <w:rPr>
                <w:b/>
                <w:bCs/>
              </w:rPr>
              <w:t>Наименование темы</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b/>
                <w:bCs/>
              </w:rPr>
            </w:pPr>
            <w:r w:rsidRPr="00EA1EA5">
              <w:rPr>
                <w:b/>
                <w:bCs/>
              </w:rPr>
              <w:t>Всего часов</w:t>
            </w:r>
          </w:p>
        </w:tc>
        <w:tc>
          <w:tcPr>
            <w:tcW w:w="3235" w:type="dxa"/>
            <w:gridSpan w:val="2"/>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b/>
                <w:bCs/>
              </w:rPr>
            </w:pPr>
            <w:r w:rsidRPr="00EA1EA5">
              <w:rPr>
                <w:b/>
                <w:bCs/>
              </w:rPr>
              <w:t>Аудиторные занятия (час.)</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b/>
                <w:bCs/>
              </w:rPr>
            </w:pPr>
            <w:proofErr w:type="spellStart"/>
            <w:r w:rsidRPr="00EA1EA5">
              <w:rPr>
                <w:b/>
                <w:bCs/>
              </w:rPr>
              <w:t>Самостоят</w:t>
            </w:r>
            <w:proofErr w:type="spellEnd"/>
            <w:r w:rsidRPr="00EA1EA5">
              <w:rPr>
                <w:b/>
                <w:bCs/>
              </w:rPr>
              <w:t>. работа</w:t>
            </w:r>
          </w:p>
        </w:tc>
      </w:tr>
      <w:tr w:rsidR="0084404C" w:rsidRPr="00EA1EA5" w:rsidTr="00184502">
        <w:trPr>
          <w:cantSplit/>
        </w:trPr>
        <w:tc>
          <w:tcPr>
            <w:tcW w:w="566" w:type="dxa"/>
            <w:vMerge/>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pPr>
          </w:p>
        </w:tc>
        <w:tc>
          <w:tcPr>
            <w:tcW w:w="3403" w:type="dxa"/>
            <w:vMerge/>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pPr>
          </w:p>
        </w:tc>
        <w:tc>
          <w:tcPr>
            <w:tcW w:w="1616" w:type="dxa"/>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b/>
                <w:bCs/>
              </w:rPr>
            </w:pPr>
            <w:r w:rsidRPr="00EA1EA5">
              <w:rPr>
                <w:b/>
                <w:bCs/>
              </w:rPr>
              <w:t>Лекции</w:t>
            </w:r>
          </w:p>
        </w:tc>
        <w:tc>
          <w:tcPr>
            <w:tcW w:w="1619" w:type="dxa"/>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b/>
                <w:bCs/>
              </w:rPr>
            </w:pPr>
            <w:proofErr w:type="spellStart"/>
            <w:r w:rsidRPr="00EA1EA5">
              <w:rPr>
                <w:b/>
                <w:bCs/>
              </w:rPr>
              <w:t>Практическ</w:t>
            </w:r>
            <w:proofErr w:type="spellEnd"/>
            <w:r w:rsidRPr="00EA1EA5">
              <w:rPr>
                <w:b/>
                <w:bCs/>
              </w:rPr>
              <w:t>.</w:t>
            </w:r>
          </w:p>
        </w:tc>
        <w:tc>
          <w:tcPr>
            <w:tcW w:w="1620" w:type="dxa"/>
            <w:vMerge/>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sz w:val="28"/>
                <w:szCs w:val="28"/>
              </w:rPr>
            </w:pPr>
          </w:p>
        </w:tc>
      </w:tr>
      <w:tr w:rsidR="00EA1EA5" w:rsidRPr="00EA1EA5" w:rsidTr="00184502">
        <w:tc>
          <w:tcPr>
            <w:tcW w:w="566" w:type="dxa"/>
            <w:tcBorders>
              <w:top w:val="single" w:sz="4" w:space="0" w:color="auto"/>
              <w:left w:val="single" w:sz="4" w:space="0" w:color="auto"/>
              <w:bottom w:val="single" w:sz="4" w:space="0" w:color="auto"/>
              <w:right w:val="single" w:sz="4" w:space="0" w:color="auto"/>
            </w:tcBorders>
            <w:vAlign w:val="center"/>
          </w:tcPr>
          <w:p w:rsidR="00EA1EA5" w:rsidRPr="00EA1EA5" w:rsidRDefault="00EA1EA5" w:rsidP="00184502">
            <w:pPr>
              <w:jc w:val="center"/>
              <w:rPr>
                <w:sz w:val="28"/>
                <w:szCs w:val="28"/>
              </w:rPr>
            </w:pPr>
          </w:p>
        </w:tc>
        <w:tc>
          <w:tcPr>
            <w:tcW w:w="3403" w:type="dxa"/>
            <w:tcBorders>
              <w:top w:val="single" w:sz="4" w:space="0" w:color="auto"/>
              <w:left w:val="single" w:sz="4" w:space="0" w:color="auto"/>
              <w:bottom w:val="single" w:sz="4" w:space="0" w:color="auto"/>
              <w:right w:val="single" w:sz="4" w:space="0" w:color="auto"/>
            </w:tcBorders>
            <w:vAlign w:val="center"/>
          </w:tcPr>
          <w:p w:rsidR="00EA1EA5" w:rsidRPr="00EA1EA5" w:rsidRDefault="00EA1EA5" w:rsidP="00FA12E8">
            <w:pPr>
              <w:jc w:val="center"/>
            </w:pPr>
          </w:p>
        </w:tc>
        <w:tc>
          <w:tcPr>
            <w:tcW w:w="1076" w:type="dxa"/>
            <w:tcBorders>
              <w:top w:val="single" w:sz="4" w:space="0" w:color="auto"/>
              <w:left w:val="single" w:sz="4" w:space="0" w:color="auto"/>
              <w:bottom w:val="single" w:sz="4" w:space="0" w:color="auto"/>
              <w:right w:val="single" w:sz="4" w:space="0" w:color="auto"/>
            </w:tcBorders>
            <w:vAlign w:val="center"/>
          </w:tcPr>
          <w:p w:rsidR="00EA1EA5" w:rsidRPr="000D7229" w:rsidRDefault="00FA12E8" w:rsidP="00184502">
            <w:pPr>
              <w:jc w:val="center"/>
              <w:rPr>
                <w:bCs/>
                <w:sz w:val="28"/>
                <w:szCs w:val="28"/>
              </w:rPr>
            </w:pPr>
            <w:r w:rsidRPr="000D7229">
              <w:rPr>
                <w:bCs/>
                <w:sz w:val="28"/>
                <w:szCs w:val="28"/>
              </w:rPr>
              <w:t>72</w:t>
            </w:r>
          </w:p>
        </w:tc>
        <w:tc>
          <w:tcPr>
            <w:tcW w:w="1616" w:type="dxa"/>
            <w:tcBorders>
              <w:top w:val="single" w:sz="4" w:space="0" w:color="auto"/>
              <w:left w:val="single" w:sz="4" w:space="0" w:color="auto"/>
              <w:bottom w:val="single" w:sz="4" w:space="0" w:color="auto"/>
              <w:right w:val="single" w:sz="4" w:space="0" w:color="auto"/>
            </w:tcBorders>
            <w:vAlign w:val="center"/>
          </w:tcPr>
          <w:p w:rsidR="00EA1EA5" w:rsidRPr="00072158" w:rsidRDefault="00FA12E8" w:rsidP="00184502">
            <w:pPr>
              <w:jc w:val="center"/>
              <w:rPr>
                <w:bCs/>
                <w:sz w:val="28"/>
                <w:szCs w:val="28"/>
              </w:rPr>
            </w:pPr>
            <w:r w:rsidRPr="00072158">
              <w:rPr>
                <w:bCs/>
                <w:sz w:val="28"/>
                <w:szCs w:val="28"/>
              </w:rPr>
              <w:t>10</w:t>
            </w:r>
          </w:p>
        </w:tc>
        <w:tc>
          <w:tcPr>
            <w:tcW w:w="1619" w:type="dxa"/>
            <w:tcBorders>
              <w:top w:val="single" w:sz="4" w:space="0" w:color="auto"/>
              <w:left w:val="single" w:sz="4" w:space="0" w:color="auto"/>
              <w:bottom w:val="single" w:sz="4" w:space="0" w:color="auto"/>
              <w:right w:val="single" w:sz="4" w:space="0" w:color="auto"/>
            </w:tcBorders>
            <w:vAlign w:val="center"/>
          </w:tcPr>
          <w:p w:rsidR="00EA1EA5" w:rsidRPr="00072158" w:rsidRDefault="00FA12E8" w:rsidP="00184502">
            <w:pPr>
              <w:jc w:val="center"/>
              <w:rPr>
                <w:bCs/>
                <w:sz w:val="28"/>
                <w:szCs w:val="28"/>
              </w:rPr>
            </w:pPr>
            <w:r w:rsidRPr="00072158">
              <w:rPr>
                <w:bCs/>
                <w:sz w:val="28"/>
                <w:szCs w:val="28"/>
              </w:rPr>
              <w:t>12</w:t>
            </w:r>
          </w:p>
        </w:tc>
        <w:tc>
          <w:tcPr>
            <w:tcW w:w="1620" w:type="dxa"/>
            <w:tcBorders>
              <w:top w:val="single" w:sz="4" w:space="0" w:color="auto"/>
              <w:left w:val="single" w:sz="4" w:space="0" w:color="auto"/>
              <w:bottom w:val="single" w:sz="4" w:space="0" w:color="auto"/>
              <w:right w:val="single" w:sz="4" w:space="0" w:color="auto"/>
            </w:tcBorders>
            <w:vAlign w:val="center"/>
          </w:tcPr>
          <w:p w:rsidR="00EA1EA5" w:rsidRPr="00072158" w:rsidRDefault="00FA12E8" w:rsidP="00184502">
            <w:pPr>
              <w:jc w:val="center"/>
              <w:rPr>
                <w:bCs/>
                <w:sz w:val="28"/>
                <w:szCs w:val="28"/>
              </w:rPr>
            </w:pPr>
            <w:r w:rsidRPr="00072158">
              <w:rPr>
                <w:bCs/>
                <w:sz w:val="28"/>
                <w:szCs w:val="28"/>
              </w:rPr>
              <w:t>50</w:t>
            </w:r>
          </w:p>
        </w:tc>
      </w:tr>
      <w:tr w:rsidR="0084404C" w:rsidRPr="00EA1EA5" w:rsidTr="00184502">
        <w:tc>
          <w:tcPr>
            <w:tcW w:w="566" w:type="dxa"/>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sz w:val="28"/>
                <w:szCs w:val="28"/>
              </w:rPr>
            </w:pPr>
            <w:r w:rsidRPr="00EA1EA5">
              <w:rPr>
                <w:sz w:val="28"/>
                <w:szCs w:val="28"/>
              </w:rPr>
              <w:t>1.</w:t>
            </w:r>
          </w:p>
        </w:tc>
        <w:tc>
          <w:tcPr>
            <w:tcW w:w="3403" w:type="dxa"/>
            <w:tcBorders>
              <w:top w:val="single" w:sz="4" w:space="0" w:color="auto"/>
              <w:left w:val="single" w:sz="4" w:space="0" w:color="auto"/>
              <w:bottom w:val="single" w:sz="4" w:space="0" w:color="auto"/>
              <w:right w:val="single" w:sz="4" w:space="0" w:color="auto"/>
            </w:tcBorders>
            <w:vAlign w:val="center"/>
          </w:tcPr>
          <w:p w:rsidR="006033E9" w:rsidRPr="00A9370E" w:rsidRDefault="008570CE" w:rsidP="00184502">
            <w:r w:rsidRPr="00A9370E">
              <w:t>Тема 1. Культура как предмет научного исследования</w:t>
            </w:r>
            <w:r w:rsidR="00A9370E" w:rsidRPr="00A9370E">
              <w:t>. (ОК-1), (ОК-6),(ПК-2)</w:t>
            </w:r>
          </w:p>
          <w:p w:rsidR="0084404C" w:rsidRPr="00A9370E" w:rsidRDefault="00367DFA" w:rsidP="00184502">
            <w:r w:rsidRPr="00A9370E">
              <w:t>(Интерактивная форма)</w:t>
            </w:r>
            <w:r w:rsidR="006033E9" w:rsidRPr="00A9370E">
              <w:t>.</w:t>
            </w:r>
          </w:p>
        </w:tc>
        <w:tc>
          <w:tcPr>
            <w:tcW w:w="1076" w:type="dxa"/>
            <w:tcBorders>
              <w:top w:val="single" w:sz="4" w:space="0" w:color="auto"/>
              <w:left w:val="single" w:sz="4" w:space="0" w:color="auto"/>
              <w:bottom w:val="single" w:sz="4" w:space="0" w:color="auto"/>
              <w:right w:val="single" w:sz="4" w:space="0" w:color="auto"/>
            </w:tcBorders>
            <w:vAlign w:val="center"/>
          </w:tcPr>
          <w:p w:rsidR="0084404C" w:rsidRPr="000D7229" w:rsidRDefault="000D7229" w:rsidP="00184502">
            <w:pPr>
              <w:jc w:val="center"/>
              <w:rPr>
                <w:bCs/>
                <w:sz w:val="28"/>
                <w:szCs w:val="28"/>
              </w:rPr>
            </w:pPr>
            <w:r w:rsidRPr="000D7229">
              <w:rPr>
                <w:bCs/>
                <w:sz w:val="28"/>
                <w:szCs w:val="28"/>
              </w:rPr>
              <w:t>9</w:t>
            </w:r>
          </w:p>
        </w:tc>
        <w:tc>
          <w:tcPr>
            <w:tcW w:w="1616" w:type="dxa"/>
            <w:tcBorders>
              <w:top w:val="single" w:sz="4" w:space="0" w:color="auto"/>
              <w:left w:val="single" w:sz="4" w:space="0" w:color="auto"/>
              <w:bottom w:val="single" w:sz="4" w:space="0" w:color="auto"/>
              <w:right w:val="single" w:sz="4" w:space="0" w:color="auto"/>
            </w:tcBorders>
            <w:vAlign w:val="center"/>
          </w:tcPr>
          <w:p w:rsidR="0084404C" w:rsidRPr="00072158" w:rsidRDefault="00FA12E8" w:rsidP="00184502">
            <w:pPr>
              <w:jc w:val="center"/>
              <w:rPr>
                <w:bCs/>
                <w:sz w:val="28"/>
                <w:szCs w:val="28"/>
              </w:rPr>
            </w:pPr>
            <w:r w:rsidRPr="00072158">
              <w:rPr>
                <w:bCs/>
                <w:sz w:val="28"/>
                <w:szCs w:val="28"/>
              </w:rPr>
              <w:t>2</w:t>
            </w:r>
          </w:p>
        </w:tc>
        <w:tc>
          <w:tcPr>
            <w:tcW w:w="1619" w:type="dxa"/>
            <w:tcBorders>
              <w:top w:val="single" w:sz="4" w:space="0" w:color="auto"/>
              <w:left w:val="single" w:sz="4" w:space="0" w:color="auto"/>
              <w:bottom w:val="single" w:sz="4" w:space="0" w:color="auto"/>
              <w:right w:val="single" w:sz="4" w:space="0" w:color="auto"/>
            </w:tcBorders>
            <w:vAlign w:val="center"/>
          </w:tcPr>
          <w:p w:rsidR="0084404C" w:rsidRPr="00072158" w:rsidRDefault="00675928" w:rsidP="00184502">
            <w:pPr>
              <w:jc w:val="center"/>
              <w:rPr>
                <w:bCs/>
                <w:sz w:val="28"/>
                <w:szCs w:val="28"/>
              </w:rPr>
            </w:pPr>
            <w:r w:rsidRPr="00072158">
              <w:rPr>
                <w:bCs/>
                <w:sz w:val="28"/>
                <w:szCs w:val="28"/>
              </w:rPr>
              <w:t>1</w:t>
            </w:r>
            <w:r w:rsidR="006033E9">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84404C" w:rsidRPr="00072158" w:rsidRDefault="001A3887" w:rsidP="00184502">
            <w:pPr>
              <w:jc w:val="center"/>
              <w:rPr>
                <w:bCs/>
                <w:sz w:val="28"/>
                <w:szCs w:val="28"/>
              </w:rPr>
            </w:pPr>
            <w:r w:rsidRPr="00072158">
              <w:rPr>
                <w:bCs/>
                <w:sz w:val="28"/>
                <w:szCs w:val="28"/>
              </w:rPr>
              <w:t>6</w:t>
            </w:r>
          </w:p>
        </w:tc>
      </w:tr>
      <w:tr w:rsidR="0084404C" w:rsidRPr="00EA1EA5" w:rsidTr="00184502">
        <w:tc>
          <w:tcPr>
            <w:tcW w:w="566" w:type="dxa"/>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sz w:val="28"/>
                <w:szCs w:val="28"/>
              </w:rPr>
            </w:pPr>
            <w:r w:rsidRPr="00EA1EA5">
              <w:rPr>
                <w:sz w:val="28"/>
                <w:szCs w:val="28"/>
              </w:rPr>
              <w:t>2.</w:t>
            </w:r>
          </w:p>
        </w:tc>
        <w:tc>
          <w:tcPr>
            <w:tcW w:w="3403" w:type="dxa"/>
            <w:tcBorders>
              <w:top w:val="single" w:sz="4" w:space="0" w:color="auto"/>
              <w:left w:val="single" w:sz="4" w:space="0" w:color="auto"/>
              <w:bottom w:val="single" w:sz="4" w:space="0" w:color="auto"/>
              <w:right w:val="single" w:sz="4" w:space="0" w:color="auto"/>
            </w:tcBorders>
            <w:vAlign w:val="center"/>
          </w:tcPr>
          <w:p w:rsidR="006033E9" w:rsidRPr="00A9370E" w:rsidRDefault="006033E9" w:rsidP="00184502">
            <w:r w:rsidRPr="00A9370E">
              <w:t>Тема 2. Типология культур</w:t>
            </w:r>
            <w:r w:rsidR="00A9370E" w:rsidRPr="00A9370E">
              <w:t>. (ОК-6),(ПК-2)</w:t>
            </w:r>
          </w:p>
          <w:p w:rsidR="0084404C" w:rsidRPr="00A9370E" w:rsidRDefault="006033E9" w:rsidP="00184502">
            <w:r w:rsidRPr="00A9370E">
              <w:t xml:space="preserve"> (Интерактивная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84404C" w:rsidRPr="000D7229" w:rsidRDefault="000D7229" w:rsidP="00184502">
            <w:pPr>
              <w:jc w:val="center"/>
              <w:rPr>
                <w:bCs/>
                <w:sz w:val="28"/>
                <w:szCs w:val="28"/>
              </w:rPr>
            </w:pPr>
            <w:r w:rsidRPr="000D7229">
              <w:rPr>
                <w:bCs/>
                <w:sz w:val="28"/>
                <w:szCs w:val="28"/>
              </w:rPr>
              <w:t>15</w:t>
            </w:r>
          </w:p>
        </w:tc>
        <w:tc>
          <w:tcPr>
            <w:tcW w:w="1616" w:type="dxa"/>
            <w:tcBorders>
              <w:top w:val="single" w:sz="4" w:space="0" w:color="auto"/>
              <w:left w:val="single" w:sz="4" w:space="0" w:color="auto"/>
              <w:bottom w:val="single" w:sz="4" w:space="0" w:color="auto"/>
              <w:right w:val="single" w:sz="4" w:space="0" w:color="auto"/>
            </w:tcBorders>
            <w:vAlign w:val="center"/>
          </w:tcPr>
          <w:p w:rsidR="0084404C" w:rsidRPr="00072158" w:rsidRDefault="00FA12E8" w:rsidP="00184502">
            <w:pPr>
              <w:jc w:val="center"/>
              <w:rPr>
                <w:bCs/>
                <w:sz w:val="28"/>
                <w:szCs w:val="28"/>
              </w:rPr>
            </w:pPr>
            <w:r w:rsidRPr="00072158">
              <w:rPr>
                <w:bCs/>
                <w:sz w:val="28"/>
                <w:szCs w:val="28"/>
              </w:rPr>
              <w:t>2</w:t>
            </w:r>
            <w:r w:rsidR="006033E9">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84404C" w:rsidRPr="00072158" w:rsidRDefault="00675928" w:rsidP="00184502">
            <w:pPr>
              <w:jc w:val="center"/>
              <w:rPr>
                <w:bCs/>
                <w:sz w:val="28"/>
                <w:szCs w:val="28"/>
              </w:rPr>
            </w:pPr>
            <w:r w:rsidRPr="00072158">
              <w:rPr>
                <w:bCs/>
                <w:sz w:val="28"/>
                <w:szCs w:val="28"/>
              </w:rPr>
              <w:t>3</w:t>
            </w:r>
          </w:p>
        </w:tc>
        <w:tc>
          <w:tcPr>
            <w:tcW w:w="1620" w:type="dxa"/>
            <w:tcBorders>
              <w:top w:val="single" w:sz="4" w:space="0" w:color="auto"/>
              <w:left w:val="single" w:sz="4" w:space="0" w:color="auto"/>
              <w:bottom w:val="single" w:sz="4" w:space="0" w:color="auto"/>
              <w:right w:val="single" w:sz="4" w:space="0" w:color="auto"/>
            </w:tcBorders>
            <w:vAlign w:val="center"/>
          </w:tcPr>
          <w:p w:rsidR="0084404C" w:rsidRPr="00072158" w:rsidRDefault="001A3887" w:rsidP="00184502">
            <w:pPr>
              <w:jc w:val="center"/>
              <w:rPr>
                <w:bCs/>
                <w:sz w:val="28"/>
                <w:szCs w:val="28"/>
              </w:rPr>
            </w:pPr>
            <w:r w:rsidRPr="00072158">
              <w:rPr>
                <w:bCs/>
                <w:sz w:val="28"/>
                <w:szCs w:val="28"/>
              </w:rPr>
              <w:t>10</w:t>
            </w:r>
          </w:p>
        </w:tc>
      </w:tr>
      <w:tr w:rsidR="0084404C" w:rsidRPr="00EA1EA5" w:rsidTr="00184502">
        <w:tc>
          <w:tcPr>
            <w:tcW w:w="566" w:type="dxa"/>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sz w:val="28"/>
                <w:szCs w:val="28"/>
              </w:rPr>
            </w:pPr>
            <w:r w:rsidRPr="00EA1EA5">
              <w:rPr>
                <w:sz w:val="28"/>
                <w:szCs w:val="28"/>
              </w:rPr>
              <w:t>3.</w:t>
            </w:r>
          </w:p>
        </w:tc>
        <w:tc>
          <w:tcPr>
            <w:tcW w:w="3403" w:type="dxa"/>
            <w:tcBorders>
              <w:top w:val="single" w:sz="4" w:space="0" w:color="auto"/>
              <w:left w:val="single" w:sz="4" w:space="0" w:color="auto"/>
              <w:bottom w:val="single" w:sz="4" w:space="0" w:color="auto"/>
              <w:right w:val="single" w:sz="4" w:space="0" w:color="auto"/>
            </w:tcBorders>
            <w:vAlign w:val="center"/>
          </w:tcPr>
          <w:p w:rsidR="0084404C" w:rsidRPr="00A9370E" w:rsidRDefault="008570CE" w:rsidP="006033E9">
            <w:pPr>
              <w:jc w:val="both"/>
            </w:pPr>
            <w:r w:rsidRPr="00A9370E">
              <w:t>Тема 3. Теории культурно-исторического процесса</w:t>
            </w:r>
            <w:r w:rsidR="006033E9" w:rsidRPr="00A9370E">
              <w:t>.</w:t>
            </w:r>
            <w:r w:rsidR="00A9370E" w:rsidRPr="00A9370E">
              <w:t xml:space="preserve"> (ОК-1), (ОК-6),(ПК-2)</w:t>
            </w:r>
          </w:p>
        </w:tc>
        <w:tc>
          <w:tcPr>
            <w:tcW w:w="1076" w:type="dxa"/>
            <w:tcBorders>
              <w:top w:val="single" w:sz="4" w:space="0" w:color="auto"/>
              <w:left w:val="single" w:sz="4" w:space="0" w:color="auto"/>
              <w:bottom w:val="single" w:sz="4" w:space="0" w:color="auto"/>
              <w:right w:val="single" w:sz="4" w:space="0" w:color="auto"/>
            </w:tcBorders>
            <w:vAlign w:val="center"/>
          </w:tcPr>
          <w:p w:rsidR="0084404C" w:rsidRPr="000D7229" w:rsidRDefault="000D7229" w:rsidP="00184502">
            <w:pPr>
              <w:jc w:val="center"/>
              <w:rPr>
                <w:bCs/>
                <w:sz w:val="28"/>
                <w:szCs w:val="28"/>
              </w:rPr>
            </w:pPr>
            <w:r w:rsidRPr="000D7229">
              <w:rPr>
                <w:bCs/>
                <w:sz w:val="28"/>
                <w:szCs w:val="28"/>
              </w:rPr>
              <w:t>26</w:t>
            </w:r>
          </w:p>
        </w:tc>
        <w:tc>
          <w:tcPr>
            <w:tcW w:w="1616" w:type="dxa"/>
            <w:tcBorders>
              <w:top w:val="single" w:sz="4" w:space="0" w:color="auto"/>
              <w:left w:val="single" w:sz="4" w:space="0" w:color="auto"/>
              <w:bottom w:val="single" w:sz="4" w:space="0" w:color="auto"/>
              <w:right w:val="single" w:sz="4" w:space="0" w:color="auto"/>
            </w:tcBorders>
            <w:vAlign w:val="center"/>
          </w:tcPr>
          <w:p w:rsidR="0084404C" w:rsidRPr="00072158" w:rsidRDefault="00FA12E8" w:rsidP="00184502">
            <w:pPr>
              <w:jc w:val="center"/>
              <w:rPr>
                <w:bCs/>
                <w:sz w:val="28"/>
                <w:szCs w:val="28"/>
              </w:rPr>
            </w:pPr>
            <w:r w:rsidRPr="00072158">
              <w:rPr>
                <w:bCs/>
                <w:sz w:val="28"/>
                <w:szCs w:val="28"/>
              </w:rPr>
              <w:t>2</w:t>
            </w:r>
          </w:p>
        </w:tc>
        <w:tc>
          <w:tcPr>
            <w:tcW w:w="1619" w:type="dxa"/>
            <w:tcBorders>
              <w:top w:val="single" w:sz="4" w:space="0" w:color="auto"/>
              <w:left w:val="single" w:sz="4" w:space="0" w:color="auto"/>
              <w:bottom w:val="single" w:sz="4" w:space="0" w:color="auto"/>
              <w:right w:val="single" w:sz="4" w:space="0" w:color="auto"/>
            </w:tcBorders>
            <w:vAlign w:val="center"/>
          </w:tcPr>
          <w:p w:rsidR="0084404C" w:rsidRPr="00072158" w:rsidRDefault="00675928" w:rsidP="00184502">
            <w:pPr>
              <w:jc w:val="center"/>
              <w:rPr>
                <w:bCs/>
                <w:sz w:val="28"/>
                <w:szCs w:val="28"/>
              </w:rPr>
            </w:pPr>
            <w:r w:rsidRPr="00072158">
              <w:rPr>
                <w:bCs/>
                <w:sz w:val="28"/>
                <w:szCs w:val="28"/>
              </w:rPr>
              <w:t>4</w:t>
            </w:r>
          </w:p>
        </w:tc>
        <w:tc>
          <w:tcPr>
            <w:tcW w:w="1620" w:type="dxa"/>
            <w:tcBorders>
              <w:top w:val="single" w:sz="4" w:space="0" w:color="auto"/>
              <w:left w:val="single" w:sz="4" w:space="0" w:color="auto"/>
              <w:bottom w:val="single" w:sz="4" w:space="0" w:color="auto"/>
              <w:right w:val="single" w:sz="4" w:space="0" w:color="auto"/>
            </w:tcBorders>
            <w:vAlign w:val="center"/>
          </w:tcPr>
          <w:p w:rsidR="0084404C" w:rsidRPr="00072158" w:rsidRDefault="001A3887" w:rsidP="00184502">
            <w:pPr>
              <w:jc w:val="center"/>
              <w:rPr>
                <w:bCs/>
                <w:sz w:val="28"/>
                <w:szCs w:val="28"/>
              </w:rPr>
            </w:pPr>
            <w:r w:rsidRPr="00072158">
              <w:rPr>
                <w:bCs/>
                <w:sz w:val="28"/>
                <w:szCs w:val="28"/>
              </w:rPr>
              <w:t>20</w:t>
            </w:r>
          </w:p>
        </w:tc>
      </w:tr>
      <w:tr w:rsidR="0084404C" w:rsidRPr="00EA1EA5" w:rsidTr="00184502">
        <w:tc>
          <w:tcPr>
            <w:tcW w:w="566" w:type="dxa"/>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sz w:val="28"/>
                <w:szCs w:val="28"/>
              </w:rPr>
            </w:pPr>
            <w:r w:rsidRPr="00EA1EA5">
              <w:rPr>
                <w:sz w:val="28"/>
                <w:szCs w:val="28"/>
              </w:rPr>
              <w:t>4.</w:t>
            </w:r>
          </w:p>
        </w:tc>
        <w:tc>
          <w:tcPr>
            <w:tcW w:w="3403" w:type="dxa"/>
            <w:tcBorders>
              <w:top w:val="single" w:sz="4" w:space="0" w:color="auto"/>
              <w:left w:val="single" w:sz="4" w:space="0" w:color="auto"/>
              <w:bottom w:val="single" w:sz="4" w:space="0" w:color="auto"/>
              <w:right w:val="single" w:sz="4" w:space="0" w:color="auto"/>
            </w:tcBorders>
            <w:vAlign w:val="center"/>
          </w:tcPr>
          <w:p w:rsidR="0084404C" w:rsidRPr="00A9370E" w:rsidRDefault="00C90D05" w:rsidP="00184502">
            <w:r w:rsidRPr="00A9370E">
              <w:t xml:space="preserve">Тема 4. </w:t>
            </w:r>
            <w:r w:rsidR="008570CE" w:rsidRPr="00A9370E">
              <w:t>История и культура</w:t>
            </w:r>
            <w:r w:rsidR="00A9370E" w:rsidRPr="00A9370E">
              <w:t>. (ОК-1), (ОК-6),(ПК-2)</w:t>
            </w:r>
          </w:p>
          <w:p w:rsidR="006033E9" w:rsidRPr="00A9370E" w:rsidRDefault="006033E9" w:rsidP="00184502">
            <w:r w:rsidRPr="00A9370E">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84404C" w:rsidRPr="000D7229" w:rsidRDefault="000D7229" w:rsidP="00184502">
            <w:pPr>
              <w:jc w:val="center"/>
              <w:rPr>
                <w:bCs/>
                <w:sz w:val="28"/>
                <w:szCs w:val="28"/>
              </w:rPr>
            </w:pPr>
            <w:r w:rsidRPr="000D7229">
              <w:rPr>
                <w:bCs/>
                <w:sz w:val="28"/>
                <w:szCs w:val="28"/>
              </w:rPr>
              <w:t>22</w:t>
            </w:r>
          </w:p>
        </w:tc>
        <w:tc>
          <w:tcPr>
            <w:tcW w:w="1616" w:type="dxa"/>
            <w:tcBorders>
              <w:top w:val="single" w:sz="4" w:space="0" w:color="auto"/>
              <w:left w:val="single" w:sz="4" w:space="0" w:color="auto"/>
              <w:bottom w:val="single" w:sz="4" w:space="0" w:color="auto"/>
              <w:right w:val="single" w:sz="4" w:space="0" w:color="auto"/>
            </w:tcBorders>
            <w:vAlign w:val="center"/>
          </w:tcPr>
          <w:p w:rsidR="0084404C" w:rsidRPr="00072158" w:rsidRDefault="00FA12E8" w:rsidP="00184502">
            <w:pPr>
              <w:jc w:val="center"/>
              <w:rPr>
                <w:bCs/>
                <w:sz w:val="28"/>
                <w:szCs w:val="28"/>
              </w:rPr>
            </w:pPr>
            <w:r w:rsidRPr="00072158">
              <w:rPr>
                <w:bCs/>
                <w:sz w:val="28"/>
                <w:szCs w:val="28"/>
              </w:rPr>
              <w:t>4</w:t>
            </w:r>
            <w:r w:rsidR="006033E9">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84404C" w:rsidRPr="00072158" w:rsidRDefault="00675928" w:rsidP="00184502">
            <w:pPr>
              <w:jc w:val="center"/>
              <w:rPr>
                <w:bCs/>
                <w:sz w:val="28"/>
                <w:szCs w:val="28"/>
              </w:rPr>
            </w:pPr>
            <w:r w:rsidRPr="00072158">
              <w:rPr>
                <w:bCs/>
                <w:sz w:val="28"/>
                <w:szCs w:val="28"/>
              </w:rPr>
              <w:t>4</w:t>
            </w:r>
            <w:r w:rsidR="006033E9">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84404C" w:rsidRPr="00072158" w:rsidRDefault="001A3887" w:rsidP="00184502">
            <w:pPr>
              <w:jc w:val="center"/>
              <w:rPr>
                <w:bCs/>
                <w:sz w:val="28"/>
                <w:szCs w:val="28"/>
              </w:rPr>
            </w:pPr>
            <w:r w:rsidRPr="00072158">
              <w:rPr>
                <w:bCs/>
                <w:sz w:val="28"/>
                <w:szCs w:val="28"/>
              </w:rPr>
              <w:t>14</w:t>
            </w:r>
          </w:p>
        </w:tc>
      </w:tr>
      <w:tr w:rsidR="0084404C" w:rsidRPr="00EA1EA5" w:rsidTr="007D6ADD">
        <w:trPr>
          <w:trHeight w:val="414"/>
        </w:trPr>
        <w:tc>
          <w:tcPr>
            <w:tcW w:w="3969" w:type="dxa"/>
            <w:gridSpan w:val="2"/>
            <w:tcBorders>
              <w:top w:val="single" w:sz="4" w:space="0" w:color="auto"/>
              <w:left w:val="single" w:sz="4" w:space="0" w:color="auto"/>
              <w:right w:val="single" w:sz="4" w:space="0" w:color="auto"/>
            </w:tcBorders>
            <w:vAlign w:val="center"/>
          </w:tcPr>
          <w:p w:rsidR="0084404C" w:rsidRPr="00EA1EA5" w:rsidRDefault="0084404C" w:rsidP="00184502">
            <w:pPr>
              <w:rPr>
                <w:sz w:val="28"/>
                <w:szCs w:val="28"/>
              </w:rPr>
            </w:pPr>
            <w:r w:rsidRPr="00EA1EA5">
              <w:rPr>
                <w:b/>
                <w:sz w:val="28"/>
                <w:szCs w:val="28"/>
              </w:rPr>
              <w:t>Итого</w:t>
            </w:r>
          </w:p>
        </w:tc>
        <w:tc>
          <w:tcPr>
            <w:tcW w:w="1076" w:type="dxa"/>
            <w:tcBorders>
              <w:top w:val="single" w:sz="4" w:space="0" w:color="auto"/>
              <w:left w:val="single" w:sz="4" w:space="0" w:color="auto"/>
              <w:right w:val="single" w:sz="4" w:space="0" w:color="auto"/>
            </w:tcBorders>
            <w:vAlign w:val="center"/>
          </w:tcPr>
          <w:p w:rsidR="0084404C" w:rsidRPr="007D6ADD" w:rsidRDefault="00FA12E8" w:rsidP="00184502">
            <w:pPr>
              <w:jc w:val="center"/>
              <w:rPr>
                <w:b/>
                <w:bCs/>
                <w:sz w:val="28"/>
                <w:szCs w:val="28"/>
              </w:rPr>
            </w:pPr>
            <w:r w:rsidRPr="007D6ADD">
              <w:rPr>
                <w:b/>
                <w:bCs/>
                <w:sz w:val="28"/>
                <w:szCs w:val="28"/>
              </w:rPr>
              <w:t>72</w:t>
            </w:r>
          </w:p>
        </w:tc>
        <w:tc>
          <w:tcPr>
            <w:tcW w:w="1616" w:type="dxa"/>
            <w:tcBorders>
              <w:top w:val="single" w:sz="4" w:space="0" w:color="auto"/>
              <w:left w:val="single" w:sz="4" w:space="0" w:color="auto"/>
              <w:right w:val="single" w:sz="4" w:space="0" w:color="auto"/>
            </w:tcBorders>
            <w:vAlign w:val="center"/>
          </w:tcPr>
          <w:p w:rsidR="0084404C" w:rsidRPr="007D6ADD" w:rsidRDefault="000D7229" w:rsidP="00184502">
            <w:pPr>
              <w:jc w:val="center"/>
              <w:rPr>
                <w:b/>
                <w:bCs/>
                <w:sz w:val="28"/>
                <w:szCs w:val="28"/>
              </w:rPr>
            </w:pPr>
            <w:r w:rsidRPr="007D6ADD">
              <w:rPr>
                <w:b/>
                <w:bCs/>
                <w:sz w:val="28"/>
                <w:szCs w:val="28"/>
              </w:rPr>
              <w:t>10</w:t>
            </w:r>
          </w:p>
        </w:tc>
        <w:tc>
          <w:tcPr>
            <w:tcW w:w="1619" w:type="dxa"/>
            <w:tcBorders>
              <w:top w:val="single" w:sz="4" w:space="0" w:color="auto"/>
              <w:left w:val="single" w:sz="4" w:space="0" w:color="auto"/>
              <w:right w:val="single" w:sz="4" w:space="0" w:color="auto"/>
            </w:tcBorders>
            <w:vAlign w:val="center"/>
          </w:tcPr>
          <w:p w:rsidR="0084404C" w:rsidRPr="007D6ADD" w:rsidRDefault="000D7229" w:rsidP="00184502">
            <w:pPr>
              <w:jc w:val="center"/>
              <w:rPr>
                <w:b/>
                <w:bCs/>
                <w:sz w:val="28"/>
                <w:szCs w:val="28"/>
              </w:rPr>
            </w:pPr>
            <w:r w:rsidRPr="007D6ADD">
              <w:rPr>
                <w:b/>
                <w:bCs/>
                <w:sz w:val="28"/>
                <w:szCs w:val="28"/>
              </w:rPr>
              <w:t>12</w:t>
            </w:r>
          </w:p>
        </w:tc>
        <w:tc>
          <w:tcPr>
            <w:tcW w:w="1620" w:type="dxa"/>
            <w:tcBorders>
              <w:top w:val="single" w:sz="4" w:space="0" w:color="auto"/>
              <w:left w:val="single" w:sz="4" w:space="0" w:color="auto"/>
              <w:right w:val="single" w:sz="4" w:space="0" w:color="auto"/>
            </w:tcBorders>
            <w:vAlign w:val="center"/>
          </w:tcPr>
          <w:p w:rsidR="0084404C" w:rsidRPr="007D6ADD" w:rsidRDefault="000D7229" w:rsidP="00184502">
            <w:pPr>
              <w:jc w:val="center"/>
              <w:rPr>
                <w:b/>
                <w:bCs/>
                <w:sz w:val="28"/>
                <w:szCs w:val="28"/>
              </w:rPr>
            </w:pPr>
            <w:r w:rsidRPr="007D6ADD">
              <w:rPr>
                <w:b/>
                <w:bCs/>
                <w:sz w:val="28"/>
                <w:szCs w:val="28"/>
              </w:rPr>
              <w:t>50</w:t>
            </w:r>
          </w:p>
        </w:tc>
      </w:tr>
    </w:tbl>
    <w:p w:rsidR="006033E9" w:rsidRPr="0084488E" w:rsidRDefault="006033E9" w:rsidP="006033E9">
      <w:pPr>
        <w:ind w:left="-567"/>
        <w:jc w:val="both"/>
      </w:pPr>
      <w:r>
        <w:rPr>
          <w:b/>
          <w:sz w:val="28"/>
        </w:rPr>
        <w:t>*</w:t>
      </w:r>
      <w:r w:rsidRPr="00EA5A7A">
        <w:t xml:space="preserve"> </w:t>
      </w:r>
      <w:r>
        <w:t>Интерактивная форма изучения тематики в настоящем учебно-тематическом плане предполагает  проведение лекций-дискуссий, семинаров - развернутая беседа с обсуждением доклада, семинаров – диспутов, семинаров – пресс-конференций. Общий удельный вес интерактивной формы проведения занятий по дисциплине составляет 50 % от аудиторного фонда, частично за счет лекций, частично за счет практических занятий, а именно 11 часов аудиторных занятий. Таким образом, 50 % занятий проходит в  активной  форме.</w:t>
      </w:r>
    </w:p>
    <w:p w:rsidR="00EA1EA5" w:rsidRPr="00EA1EA5" w:rsidRDefault="00EA1EA5" w:rsidP="00FE7E97">
      <w:pPr>
        <w:ind w:left="720"/>
        <w:jc w:val="center"/>
        <w:rPr>
          <w:b/>
          <w:sz w:val="28"/>
        </w:rPr>
      </w:pPr>
    </w:p>
    <w:p w:rsidR="00FE7E97" w:rsidRPr="00EA1EA5" w:rsidRDefault="00B709CC" w:rsidP="00FE7E97">
      <w:pPr>
        <w:ind w:left="720"/>
        <w:jc w:val="center"/>
        <w:rPr>
          <w:b/>
          <w:sz w:val="28"/>
        </w:rPr>
      </w:pPr>
      <w:r>
        <w:rPr>
          <w:b/>
          <w:sz w:val="28"/>
        </w:rPr>
        <w:t>Очно-з</w:t>
      </w:r>
      <w:r w:rsidR="00E8025F" w:rsidRPr="00EA1EA5">
        <w:rPr>
          <w:b/>
          <w:sz w:val="28"/>
        </w:rPr>
        <w:t>аочная форма обучения</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403"/>
        <w:gridCol w:w="1076"/>
        <w:gridCol w:w="1616"/>
        <w:gridCol w:w="1619"/>
        <w:gridCol w:w="1620"/>
      </w:tblGrid>
      <w:tr w:rsidR="00FE7E97" w:rsidRPr="00EA1EA5" w:rsidTr="00B6144C">
        <w:trPr>
          <w:cantSplit/>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FE7E97" w:rsidRPr="00EA1EA5" w:rsidRDefault="00FE7E97" w:rsidP="00B6144C">
            <w:pPr>
              <w:jc w:val="center"/>
              <w:rPr>
                <w:b/>
                <w:bCs/>
              </w:rPr>
            </w:pPr>
            <w:r w:rsidRPr="00EA1EA5">
              <w:rPr>
                <w:b/>
                <w:bCs/>
              </w:rPr>
              <w:t xml:space="preserve">№ </w:t>
            </w:r>
            <w:proofErr w:type="gramStart"/>
            <w:r w:rsidRPr="00EA1EA5">
              <w:rPr>
                <w:b/>
                <w:bCs/>
              </w:rPr>
              <w:t>п</w:t>
            </w:r>
            <w:proofErr w:type="gramEnd"/>
            <w:r w:rsidRPr="00EA1EA5">
              <w:rPr>
                <w:b/>
                <w:bCs/>
              </w:rPr>
              <w:t>/п</w:t>
            </w:r>
          </w:p>
        </w:tc>
        <w:tc>
          <w:tcPr>
            <w:tcW w:w="3403" w:type="dxa"/>
            <w:vMerge w:val="restart"/>
            <w:tcBorders>
              <w:top w:val="single" w:sz="4" w:space="0" w:color="auto"/>
              <w:left w:val="single" w:sz="4" w:space="0" w:color="auto"/>
              <w:bottom w:val="single" w:sz="4" w:space="0" w:color="auto"/>
              <w:right w:val="single" w:sz="4" w:space="0" w:color="auto"/>
            </w:tcBorders>
            <w:vAlign w:val="center"/>
          </w:tcPr>
          <w:p w:rsidR="00FE7E97" w:rsidRPr="00EA1EA5" w:rsidRDefault="00FE7E97" w:rsidP="00B6144C">
            <w:pPr>
              <w:jc w:val="center"/>
            </w:pPr>
            <w:r w:rsidRPr="00EA1EA5">
              <w:rPr>
                <w:b/>
                <w:bCs/>
              </w:rPr>
              <w:t>Наименование темы</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FE7E97" w:rsidRPr="00EA1EA5" w:rsidRDefault="00FE7E97" w:rsidP="00B6144C">
            <w:pPr>
              <w:jc w:val="center"/>
              <w:rPr>
                <w:b/>
                <w:bCs/>
              </w:rPr>
            </w:pPr>
            <w:r w:rsidRPr="00EA1EA5">
              <w:rPr>
                <w:b/>
                <w:bCs/>
              </w:rPr>
              <w:t>Всего часов</w:t>
            </w:r>
          </w:p>
        </w:tc>
        <w:tc>
          <w:tcPr>
            <w:tcW w:w="3235" w:type="dxa"/>
            <w:gridSpan w:val="2"/>
            <w:tcBorders>
              <w:top w:val="single" w:sz="4" w:space="0" w:color="auto"/>
              <w:left w:val="single" w:sz="4" w:space="0" w:color="auto"/>
              <w:bottom w:val="single" w:sz="4" w:space="0" w:color="auto"/>
              <w:right w:val="single" w:sz="4" w:space="0" w:color="auto"/>
            </w:tcBorders>
            <w:vAlign w:val="center"/>
          </w:tcPr>
          <w:p w:rsidR="00FE7E97" w:rsidRPr="00EA1EA5" w:rsidRDefault="00FE7E97" w:rsidP="00B6144C">
            <w:pPr>
              <w:jc w:val="center"/>
              <w:rPr>
                <w:b/>
                <w:bCs/>
              </w:rPr>
            </w:pPr>
            <w:r w:rsidRPr="00EA1EA5">
              <w:rPr>
                <w:b/>
                <w:bCs/>
              </w:rPr>
              <w:t>Аудиторные занятия (час.)</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FE7E97" w:rsidRPr="00EA1EA5" w:rsidRDefault="00FE7E97" w:rsidP="00B6144C">
            <w:pPr>
              <w:jc w:val="center"/>
              <w:rPr>
                <w:b/>
                <w:bCs/>
              </w:rPr>
            </w:pPr>
            <w:proofErr w:type="spellStart"/>
            <w:r w:rsidRPr="00EA1EA5">
              <w:rPr>
                <w:b/>
                <w:bCs/>
              </w:rPr>
              <w:t>Самостоят</w:t>
            </w:r>
            <w:proofErr w:type="spellEnd"/>
            <w:r w:rsidRPr="00EA1EA5">
              <w:rPr>
                <w:b/>
                <w:bCs/>
              </w:rPr>
              <w:t>. работа</w:t>
            </w:r>
          </w:p>
        </w:tc>
      </w:tr>
      <w:tr w:rsidR="00FE7E97" w:rsidRPr="00EA1EA5" w:rsidTr="00B6144C">
        <w:trPr>
          <w:cantSplit/>
        </w:trPr>
        <w:tc>
          <w:tcPr>
            <w:tcW w:w="566" w:type="dxa"/>
            <w:vMerge/>
            <w:tcBorders>
              <w:top w:val="single" w:sz="4" w:space="0" w:color="auto"/>
              <w:left w:val="single" w:sz="4" w:space="0" w:color="auto"/>
              <w:bottom w:val="single" w:sz="4" w:space="0" w:color="auto"/>
              <w:right w:val="single" w:sz="4" w:space="0" w:color="auto"/>
            </w:tcBorders>
            <w:vAlign w:val="center"/>
          </w:tcPr>
          <w:p w:rsidR="00FE7E97" w:rsidRPr="00EA1EA5" w:rsidRDefault="00FE7E97" w:rsidP="00B6144C">
            <w:pPr>
              <w:jc w:val="center"/>
            </w:pPr>
          </w:p>
        </w:tc>
        <w:tc>
          <w:tcPr>
            <w:tcW w:w="3403" w:type="dxa"/>
            <w:vMerge/>
            <w:tcBorders>
              <w:top w:val="single" w:sz="4" w:space="0" w:color="auto"/>
              <w:left w:val="single" w:sz="4" w:space="0" w:color="auto"/>
              <w:bottom w:val="single" w:sz="4" w:space="0" w:color="auto"/>
              <w:right w:val="single" w:sz="4" w:space="0" w:color="auto"/>
            </w:tcBorders>
            <w:vAlign w:val="center"/>
          </w:tcPr>
          <w:p w:rsidR="00FE7E97" w:rsidRPr="00EA1EA5" w:rsidRDefault="00FE7E97" w:rsidP="00B6144C">
            <w:pPr>
              <w:jc w:val="center"/>
            </w:pPr>
          </w:p>
        </w:tc>
        <w:tc>
          <w:tcPr>
            <w:tcW w:w="1076" w:type="dxa"/>
            <w:vMerge/>
            <w:tcBorders>
              <w:top w:val="single" w:sz="4" w:space="0" w:color="auto"/>
              <w:left w:val="single" w:sz="4" w:space="0" w:color="auto"/>
              <w:bottom w:val="single" w:sz="4" w:space="0" w:color="auto"/>
              <w:right w:val="single" w:sz="4" w:space="0" w:color="auto"/>
            </w:tcBorders>
            <w:vAlign w:val="center"/>
          </w:tcPr>
          <w:p w:rsidR="00FE7E97" w:rsidRPr="00EA1EA5" w:rsidRDefault="00FE7E97" w:rsidP="00B6144C">
            <w:pPr>
              <w:jc w:val="center"/>
            </w:pPr>
          </w:p>
        </w:tc>
        <w:tc>
          <w:tcPr>
            <w:tcW w:w="1616" w:type="dxa"/>
            <w:tcBorders>
              <w:top w:val="single" w:sz="4" w:space="0" w:color="auto"/>
              <w:left w:val="single" w:sz="4" w:space="0" w:color="auto"/>
              <w:bottom w:val="single" w:sz="4" w:space="0" w:color="auto"/>
              <w:right w:val="single" w:sz="4" w:space="0" w:color="auto"/>
            </w:tcBorders>
            <w:vAlign w:val="center"/>
          </w:tcPr>
          <w:p w:rsidR="00FE7E97" w:rsidRPr="00EA1EA5" w:rsidRDefault="00FE7E97" w:rsidP="00B6144C">
            <w:pPr>
              <w:jc w:val="center"/>
              <w:rPr>
                <w:b/>
                <w:bCs/>
              </w:rPr>
            </w:pPr>
            <w:r w:rsidRPr="00EA1EA5">
              <w:rPr>
                <w:b/>
                <w:bCs/>
              </w:rPr>
              <w:t>Лекции</w:t>
            </w:r>
          </w:p>
        </w:tc>
        <w:tc>
          <w:tcPr>
            <w:tcW w:w="1619" w:type="dxa"/>
            <w:tcBorders>
              <w:top w:val="single" w:sz="4" w:space="0" w:color="auto"/>
              <w:left w:val="single" w:sz="4" w:space="0" w:color="auto"/>
              <w:bottom w:val="single" w:sz="4" w:space="0" w:color="auto"/>
              <w:right w:val="single" w:sz="4" w:space="0" w:color="auto"/>
            </w:tcBorders>
            <w:vAlign w:val="center"/>
          </w:tcPr>
          <w:p w:rsidR="00FE7E97" w:rsidRPr="00EA1EA5" w:rsidRDefault="00FE7E97" w:rsidP="00B6144C">
            <w:pPr>
              <w:jc w:val="center"/>
              <w:rPr>
                <w:b/>
                <w:bCs/>
              </w:rPr>
            </w:pPr>
            <w:proofErr w:type="spellStart"/>
            <w:r w:rsidRPr="00EA1EA5">
              <w:rPr>
                <w:b/>
                <w:bCs/>
              </w:rPr>
              <w:t>Практическ</w:t>
            </w:r>
            <w:proofErr w:type="spellEnd"/>
            <w:r w:rsidRPr="00EA1EA5">
              <w:rPr>
                <w:b/>
                <w:bCs/>
              </w:rPr>
              <w:t>.</w:t>
            </w:r>
          </w:p>
        </w:tc>
        <w:tc>
          <w:tcPr>
            <w:tcW w:w="1620" w:type="dxa"/>
            <w:vMerge/>
            <w:tcBorders>
              <w:top w:val="single" w:sz="4" w:space="0" w:color="auto"/>
              <w:left w:val="single" w:sz="4" w:space="0" w:color="auto"/>
              <w:bottom w:val="single" w:sz="4" w:space="0" w:color="auto"/>
              <w:right w:val="single" w:sz="4" w:space="0" w:color="auto"/>
            </w:tcBorders>
            <w:vAlign w:val="center"/>
          </w:tcPr>
          <w:p w:rsidR="00FE7E97" w:rsidRPr="00EA1EA5" w:rsidRDefault="00FE7E97" w:rsidP="00B6144C">
            <w:pPr>
              <w:jc w:val="center"/>
              <w:rPr>
                <w:sz w:val="28"/>
                <w:szCs w:val="28"/>
              </w:rPr>
            </w:pPr>
          </w:p>
        </w:tc>
      </w:tr>
      <w:tr w:rsidR="00EA1EA5" w:rsidRPr="00EA1EA5" w:rsidTr="00B6144C">
        <w:tc>
          <w:tcPr>
            <w:tcW w:w="566" w:type="dxa"/>
            <w:tcBorders>
              <w:top w:val="single" w:sz="4" w:space="0" w:color="auto"/>
              <w:left w:val="single" w:sz="4" w:space="0" w:color="auto"/>
              <w:bottom w:val="single" w:sz="4" w:space="0" w:color="auto"/>
              <w:right w:val="single" w:sz="4" w:space="0" w:color="auto"/>
            </w:tcBorders>
            <w:vAlign w:val="center"/>
          </w:tcPr>
          <w:p w:rsidR="00EA1EA5" w:rsidRPr="00EA1EA5" w:rsidRDefault="00EA1EA5" w:rsidP="00B6144C">
            <w:pPr>
              <w:jc w:val="center"/>
              <w:rPr>
                <w:sz w:val="28"/>
                <w:szCs w:val="28"/>
              </w:rPr>
            </w:pPr>
          </w:p>
        </w:tc>
        <w:tc>
          <w:tcPr>
            <w:tcW w:w="3403" w:type="dxa"/>
            <w:tcBorders>
              <w:top w:val="single" w:sz="4" w:space="0" w:color="auto"/>
              <w:left w:val="single" w:sz="4" w:space="0" w:color="auto"/>
              <w:bottom w:val="single" w:sz="4" w:space="0" w:color="auto"/>
              <w:right w:val="single" w:sz="4" w:space="0" w:color="auto"/>
            </w:tcBorders>
            <w:vAlign w:val="center"/>
          </w:tcPr>
          <w:p w:rsidR="00EA1EA5" w:rsidRPr="00EA1EA5" w:rsidRDefault="00EA1EA5" w:rsidP="00FA12E8">
            <w:pPr>
              <w:jc w:val="center"/>
            </w:pPr>
          </w:p>
        </w:tc>
        <w:tc>
          <w:tcPr>
            <w:tcW w:w="1076" w:type="dxa"/>
            <w:tcBorders>
              <w:top w:val="single" w:sz="4" w:space="0" w:color="auto"/>
              <w:left w:val="single" w:sz="4" w:space="0" w:color="auto"/>
              <w:bottom w:val="single" w:sz="4" w:space="0" w:color="auto"/>
              <w:right w:val="single" w:sz="4" w:space="0" w:color="auto"/>
            </w:tcBorders>
            <w:vAlign w:val="center"/>
          </w:tcPr>
          <w:p w:rsidR="00EA1EA5" w:rsidRPr="000D7229" w:rsidRDefault="00504742" w:rsidP="00B6144C">
            <w:pPr>
              <w:jc w:val="center"/>
              <w:rPr>
                <w:bCs/>
                <w:sz w:val="28"/>
                <w:szCs w:val="28"/>
              </w:rPr>
            </w:pPr>
            <w:r w:rsidRPr="000D7229">
              <w:rPr>
                <w:bCs/>
                <w:sz w:val="28"/>
                <w:szCs w:val="28"/>
              </w:rPr>
              <w:t>72</w:t>
            </w:r>
          </w:p>
        </w:tc>
        <w:tc>
          <w:tcPr>
            <w:tcW w:w="1616" w:type="dxa"/>
            <w:tcBorders>
              <w:top w:val="single" w:sz="4" w:space="0" w:color="auto"/>
              <w:left w:val="single" w:sz="4" w:space="0" w:color="auto"/>
              <w:bottom w:val="single" w:sz="4" w:space="0" w:color="auto"/>
              <w:right w:val="single" w:sz="4" w:space="0" w:color="auto"/>
            </w:tcBorders>
            <w:vAlign w:val="center"/>
          </w:tcPr>
          <w:p w:rsidR="00EA1EA5" w:rsidRPr="00072158" w:rsidRDefault="00072158" w:rsidP="00B6144C">
            <w:pPr>
              <w:jc w:val="center"/>
              <w:rPr>
                <w:bCs/>
                <w:sz w:val="28"/>
                <w:szCs w:val="28"/>
              </w:rPr>
            </w:pPr>
            <w:r w:rsidRPr="00072158">
              <w:rPr>
                <w:bCs/>
                <w:sz w:val="28"/>
                <w:szCs w:val="28"/>
              </w:rPr>
              <w:t>2</w:t>
            </w:r>
          </w:p>
        </w:tc>
        <w:tc>
          <w:tcPr>
            <w:tcW w:w="1619" w:type="dxa"/>
            <w:tcBorders>
              <w:top w:val="single" w:sz="4" w:space="0" w:color="auto"/>
              <w:left w:val="single" w:sz="4" w:space="0" w:color="auto"/>
              <w:bottom w:val="single" w:sz="4" w:space="0" w:color="auto"/>
              <w:right w:val="single" w:sz="4" w:space="0" w:color="auto"/>
            </w:tcBorders>
            <w:vAlign w:val="center"/>
          </w:tcPr>
          <w:p w:rsidR="00EA1EA5" w:rsidRPr="00072158" w:rsidRDefault="00575A9C" w:rsidP="00B6144C">
            <w:pPr>
              <w:jc w:val="center"/>
              <w:rPr>
                <w:bCs/>
                <w:sz w:val="28"/>
                <w:szCs w:val="28"/>
              </w:rPr>
            </w:pPr>
            <w:r>
              <w:rPr>
                <w:bCs/>
                <w:sz w:val="28"/>
                <w:szCs w:val="28"/>
              </w:rPr>
              <w:t>6</w:t>
            </w:r>
          </w:p>
        </w:tc>
        <w:tc>
          <w:tcPr>
            <w:tcW w:w="1620" w:type="dxa"/>
            <w:tcBorders>
              <w:top w:val="single" w:sz="4" w:space="0" w:color="auto"/>
              <w:left w:val="single" w:sz="4" w:space="0" w:color="auto"/>
              <w:bottom w:val="single" w:sz="4" w:space="0" w:color="auto"/>
              <w:right w:val="single" w:sz="4" w:space="0" w:color="auto"/>
            </w:tcBorders>
            <w:vAlign w:val="center"/>
          </w:tcPr>
          <w:p w:rsidR="00EA1EA5" w:rsidRPr="00072158" w:rsidRDefault="00072158" w:rsidP="00575A9C">
            <w:pPr>
              <w:jc w:val="center"/>
              <w:rPr>
                <w:bCs/>
                <w:sz w:val="28"/>
                <w:szCs w:val="28"/>
              </w:rPr>
            </w:pPr>
            <w:r w:rsidRPr="00072158">
              <w:rPr>
                <w:bCs/>
                <w:sz w:val="28"/>
                <w:szCs w:val="28"/>
              </w:rPr>
              <w:t>6</w:t>
            </w:r>
            <w:r w:rsidR="00575A9C">
              <w:rPr>
                <w:bCs/>
                <w:sz w:val="28"/>
                <w:szCs w:val="28"/>
              </w:rPr>
              <w:t>4</w:t>
            </w:r>
          </w:p>
        </w:tc>
      </w:tr>
      <w:tr w:rsidR="00FE7E97" w:rsidRPr="00EA1EA5" w:rsidTr="00B6144C">
        <w:tc>
          <w:tcPr>
            <w:tcW w:w="566" w:type="dxa"/>
            <w:tcBorders>
              <w:top w:val="single" w:sz="4" w:space="0" w:color="auto"/>
              <w:left w:val="single" w:sz="4" w:space="0" w:color="auto"/>
              <w:bottom w:val="single" w:sz="4" w:space="0" w:color="auto"/>
              <w:right w:val="single" w:sz="4" w:space="0" w:color="auto"/>
            </w:tcBorders>
            <w:vAlign w:val="center"/>
          </w:tcPr>
          <w:p w:rsidR="00FE7E97" w:rsidRPr="00EA1EA5" w:rsidRDefault="00FE7E97" w:rsidP="00B6144C">
            <w:pPr>
              <w:jc w:val="center"/>
              <w:rPr>
                <w:sz w:val="28"/>
                <w:szCs w:val="28"/>
              </w:rPr>
            </w:pPr>
            <w:r w:rsidRPr="00EA1EA5">
              <w:rPr>
                <w:sz w:val="28"/>
                <w:szCs w:val="28"/>
              </w:rPr>
              <w:t>1.</w:t>
            </w:r>
          </w:p>
        </w:tc>
        <w:tc>
          <w:tcPr>
            <w:tcW w:w="3403" w:type="dxa"/>
            <w:tcBorders>
              <w:top w:val="single" w:sz="4" w:space="0" w:color="auto"/>
              <w:left w:val="single" w:sz="4" w:space="0" w:color="auto"/>
              <w:bottom w:val="single" w:sz="4" w:space="0" w:color="auto"/>
              <w:right w:val="single" w:sz="4" w:space="0" w:color="auto"/>
            </w:tcBorders>
            <w:vAlign w:val="center"/>
          </w:tcPr>
          <w:p w:rsidR="00FE7E97" w:rsidRPr="00A9370E" w:rsidRDefault="00FE7E97" w:rsidP="00B6144C">
            <w:r w:rsidRPr="00A9370E">
              <w:t>Тема 1. Культура как предмет научного исследования</w:t>
            </w:r>
            <w:r w:rsidR="00A9370E" w:rsidRPr="00A9370E">
              <w:t xml:space="preserve"> (ОК-1), (ОК-6),(ПК-2)</w:t>
            </w:r>
          </w:p>
          <w:p w:rsidR="00C53839" w:rsidRPr="00A9370E" w:rsidRDefault="00C53839" w:rsidP="00B6144C">
            <w:r w:rsidRPr="00A9370E">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FE7E97" w:rsidRPr="000D7229" w:rsidRDefault="000D7229" w:rsidP="00575A9C">
            <w:pPr>
              <w:jc w:val="center"/>
              <w:rPr>
                <w:bCs/>
                <w:sz w:val="28"/>
                <w:szCs w:val="28"/>
              </w:rPr>
            </w:pPr>
            <w:r w:rsidRPr="000D7229">
              <w:rPr>
                <w:bCs/>
                <w:sz w:val="28"/>
                <w:szCs w:val="28"/>
              </w:rPr>
              <w:t>1</w:t>
            </w:r>
            <w:r w:rsidR="00575A9C">
              <w:rPr>
                <w:bCs/>
                <w:sz w:val="28"/>
                <w:szCs w:val="28"/>
              </w:rPr>
              <w:t>1</w:t>
            </w:r>
            <w:r w:rsidRPr="000D7229">
              <w:rPr>
                <w:bCs/>
                <w:sz w:val="28"/>
                <w:szCs w:val="28"/>
              </w:rPr>
              <w:t>,5</w:t>
            </w:r>
          </w:p>
        </w:tc>
        <w:tc>
          <w:tcPr>
            <w:tcW w:w="1616" w:type="dxa"/>
            <w:tcBorders>
              <w:top w:val="single" w:sz="4" w:space="0" w:color="auto"/>
              <w:left w:val="single" w:sz="4" w:space="0" w:color="auto"/>
              <w:bottom w:val="single" w:sz="4" w:space="0" w:color="auto"/>
              <w:right w:val="single" w:sz="4" w:space="0" w:color="auto"/>
            </w:tcBorders>
            <w:vAlign w:val="center"/>
          </w:tcPr>
          <w:p w:rsidR="00FE7E97" w:rsidRPr="00072158" w:rsidRDefault="00072158" w:rsidP="00B6144C">
            <w:pPr>
              <w:jc w:val="center"/>
              <w:rPr>
                <w:bCs/>
                <w:sz w:val="28"/>
                <w:szCs w:val="28"/>
              </w:rPr>
            </w:pPr>
            <w:r w:rsidRPr="00072158">
              <w:rPr>
                <w:bCs/>
                <w:sz w:val="28"/>
                <w:szCs w:val="28"/>
              </w:rPr>
              <w:t>0,5</w:t>
            </w:r>
          </w:p>
        </w:tc>
        <w:tc>
          <w:tcPr>
            <w:tcW w:w="1619" w:type="dxa"/>
            <w:tcBorders>
              <w:top w:val="single" w:sz="4" w:space="0" w:color="auto"/>
              <w:left w:val="single" w:sz="4" w:space="0" w:color="auto"/>
              <w:bottom w:val="single" w:sz="4" w:space="0" w:color="auto"/>
              <w:right w:val="single" w:sz="4" w:space="0" w:color="auto"/>
            </w:tcBorders>
            <w:vAlign w:val="center"/>
          </w:tcPr>
          <w:p w:rsidR="00FE7E97" w:rsidRPr="00072158" w:rsidRDefault="00575A9C" w:rsidP="00B6144C">
            <w:pPr>
              <w:jc w:val="center"/>
              <w:rPr>
                <w:bCs/>
                <w:sz w:val="28"/>
                <w:szCs w:val="28"/>
              </w:rPr>
            </w:pPr>
            <w:r>
              <w:rPr>
                <w:bCs/>
                <w:sz w:val="28"/>
                <w:szCs w:val="28"/>
              </w:rPr>
              <w:t>1</w:t>
            </w:r>
            <w:r w:rsidR="00C53839">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FE7E97" w:rsidRPr="00072158" w:rsidRDefault="00072158" w:rsidP="00072158">
            <w:pPr>
              <w:jc w:val="center"/>
              <w:rPr>
                <w:bCs/>
                <w:sz w:val="28"/>
                <w:szCs w:val="28"/>
              </w:rPr>
            </w:pPr>
            <w:r w:rsidRPr="00072158">
              <w:rPr>
                <w:bCs/>
                <w:sz w:val="28"/>
                <w:szCs w:val="28"/>
              </w:rPr>
              <w:t>10</w:t>
            </w:r>
          </w:p>
        </w:tc>
      </w:tr>
      <w:tr w:rsidR="00FE7E97" w:rsidRPr="00EA1EA5" w:rsidTr="00B6144C">
        <w:tc>
          <w:tcPr>
            <w:tcW w:w="566" w:type="dxa"/>
            <w:tcBorders>
              <w:top w:val="single" w:sz="4" w:space="0" w:color="auto"/>
              <w:left w:val="single" w:sz="4" w:space="0" w:color="auto"/>
              <w:bottom w:val="single" w:sz="4" w:space="0" w:color="auto"/>
              <w:right w:val="single" w:sz="4" w:space="0" w:color="auto"/>
            </w:tcBorders>
            <w:vAlign w:val="center"/>
          </w:tcPr>
          <w:p w:rsidR="00FE7E97" w:rsidRPr="00EA1EA5" w:rsidRDefault="00FE7E97" w:rsidP="00B6144C">
            <w:pPr>
              <w:jc w:val="center"/>
              <w:rPr>
                <w:sz w:val="28"/>
                <w:szCs w:val="28"/>
              </w:rPr>
            </w:pPr>
            <w:r w:rsidRPr="00EA1EA5">
              <w:rPr>
                <w:sz w:val="28"/>
                <w:szCs w:val="28"/>
              </w:rPr>
              <w:t>2.</w:t>
            </w:r>
          </w:p>
        </w:tc>
        <w:tc>
          <w:tcPr>
            <w:tcW w:w="3403" w:type="dxa"/>
            <w:tcBorders>
              <w:top w:val="single" w:sz="4" w:space="0" w:color="auto"/>
              <w:left w:val="single" w:sz="4" w:space="0" w:color="auto"/>
              <w:bottom w:val="single" w:sz="4" w:space="0" w:color="auto"/>
              <w:right w:val="single" w:sz="4" w:space="0" w:color="auto"/>
            </w:tcBorders>
            <w:vAlign w:val="center"/>
          </w:tcPr>
          <w:p w:rsidR="00C53839" w:rsidRPr="00A9370E" w:rsidRDefault="00FE7E97" w:rsidP="00C53839">
            <w:r w:rsidRPr="00A9370E">
              <w:t>Тема 2. Типология культур</w:t>
            </w:r>
            <w:r w:rsidR="00A9370E" w:rsidRPr="00A9370E">
              <w:t xml:space="preserve"> (ОК-6),(ПК-2)</w:t>
            </w:r>
          </w:p>
          <w:p w:rsidR="00FE7E97" w:rsidRPr="00A9370E" w:rsidRDefault="00C53839" w:rsidP="00C53839">
            <w:r w:rsidRPr="00A9370E">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FE7E97" w:rsidRPr="000D7229" w:rsidRDefault="000D7229" w:rsidP="00575A9C">
            <w:pPr>
              <w:jc w:val="center"/>
              <w:rPr>
                <w:bCs/>
                <w:sz w:val="28"/>
                <w:szCs w:val="28"/>
              </w:rPr>
            </w:pPr>
            <w:r w:rsidRPr="000D7229">
              <w:rPr>
                <w:bCs/>
                <w:sz w:val="28"/>
                <w:szCs w:val="28"/>
              </w:rPr>
              <w:t>1</w:t>
            </w:r>
            <w:r w:rsidR="00575A9C">
              <w:rPr>
                <w:bCs/>
                <w:sz w:val="28"/>
                <w:szCs w:val="28"/>
              </w:rPr>
              <w:t>7</w:t>
            </w:r>
            <w:r w:rsidRPr="000D7229">
              <w:rPr>
                <w:bCs/>
                <w:sz w:val="28"/>
                <w:szCs w:val="28"/>
              </w:rPr>
              <w:t>,5</w:t>
            </w:r>
          </w:p>
        </w:tc>
        <w:tc>
          <w:tcPr>
            <w:tcW w:w="1616" w:type="dxa"/>
            <w:tcBorders>
              <w:top w:val="single" w:sz="4" w:space="0" w:color="auto"/>
              <w:left w:val="single" w:sz="4" w:space="0" w:color="auto"/>
              <w:bottom w:val="single" w:sz="4" w:space="0" w:color="auto"/>
              <w:right w:val="single" w:sz="4" w:space="0" w:color="auto"/>
            </w:tcBorders>
            <w:vAlign w:val="center"/>
          </w:tcPr>
          <w:p w:rsidR="00FE7E97" w:rsidRPr="00072158" w:rsidRDefault="00072158" w:rsidP="00B6144C">
            <w:pPr>
              <w:jc w:val="center"/>
              <w:rPr>
                <w:bCs/>
                <w:sz w:val="28"/>
                <w:szCs w:val="28"/>
              </w:rPr>
            </w:pPr>
            <w:r w:rsidRPr="00072158">
              <w:rPr>
                <w:bCs/>
                <w:sz w:val="28"/>
                <w:szCs w:val="28"/>
              </w:rPr>
              <w:t>0,5</w:t>
            </w:r>
          </w:p>
        </w:tc>
        <w:tc>
          <w:tcPr>
            <w:tcW w:w="1619" w:type="dxa"/>
            <w:tcBorders>
              <w:top w:val="single" w:sz="4" w:space="0" w:color="auto"/>
              <w:left w:val="single" w:sz="4" w:space="0" w:color="auto"/>
              <w:bottom w:val="single" w:sz="4" w:space="0" w:color="auto"/>
              <w:right w:val="single" w:sz="4" w:space="0" w:color="auto"/>
            </w:tcBorders>
            <w:vAlign w:val="center"/>
          </w:tcPr>
          <w:p w:rsidR="00FE7E97" w:rsidRPr="00072158" w:rsidRDefault="00575A9C" w:rsidP="00B6144C">
            <w:pPr>
              <w:jc w:val="center"/>
              <w:rPr>
                <w:bCs/>
                <w:sz w:val="28"/>
                <w:szCs w:val="28"/>
              </w:rPr>
            </w:pPr>
            <w:r>
              <w:rPr>
                <w:bCs/>
                <w:sz w:val="28"/>
                <w:szCs w:val="28"/>
              </w:rPr>
              <w:t>1</w:t>
            </w:r>
            <w:r w:rsidR="00C53839">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FE7E97" w:rsidRPr="00072158" w:rsidRDefault="00072158" w:rsidP="00B6144C">
            <w:pPr>
              <w:jc w:val="center"/>
              <w:rPr>
                <w:bCs/>
                <w:sz w:val="28"/>
                <w:szCs w:val="28"/>
              </w:rPr>
            </w:pPr>
            <w:r w:rsidRPr="00072158">
              <w:rPr>
                <w:bCs/>
                <w:sz w:val="28"/>
                <w:szCs w:val="28"/>
              </w:rPr>
              <w:t>16</w:t>
            </w:r>
          </w:p>
        </w:tc>
      </w:tr>
      <w:tr w:rsidR="00FE7E97" w:rsidRPr="00EA1EA5" w:rsidTr="00B6144C">
        <w:tc>
          <w:tcPr>
            <w:tcW w:w="566" w:type="dxa"/>
            <w:tcBorders>
              <w:top w:val="single" w:sz="4" w:space="0" w:color="auto"/>
              <w:left w:val="single" w:sz="4" w:space="0" w:color="auto"/>
              <w:bottom w:val="single" w:sz="4" w:space="0" w:color="auto"/>
              <w:right w:val="single" w:sz="4" w:space="0" w:color="auto"/>
            </w:tcBorders>
            <w:vAlign w:val="center"/>
          </w:tcPr>
          <w:p w:rsidR="00FE7E97" w:rsidRPr="00EA1EA5" w:rsidRDefault="00FE7E97" w:rsidP="00B6144C">
            <w:pPr>
              <w:jc w:val="center"/>
              <w:rPr>
                <w:sz w:val="28"/>
                <w:szCs w:val="28"/>
              </w:rPr>
            </w:pPr>
            <w:r w:rsidRPr="00EA1EA5">
              <w:rPr>
                <w:sz w:val="28"/>
                <w:szCs w:val="28"/>
              </w:rPr>
              <w:t>3.</w:t>
            </w:r>
          </w:p>
        </w:tc>
        <w:tc>
          <w:tcPr>
            <w:tcW w:w="3403" w:type="dxa"/>
            <w:tcBorders>
              <w:top w:val="single" w:sz="4" w:space="0" w:color="auto"/>
              <w:left w:val="single" w:sz="4" w:space="0" w:color="auto"/>
              <w:bottom w:val="single" w:sz="4" w:space="0" w:color="auto"/>
              <w:right w:val="single" w:sz="4" w:space="0" w:color="auto"/>
            </w:tcBorders>
            <w:vAlign w:val="center"/>
          </w:tcPr>
          <w:p w:rsidR="00FE7E97" w:rsidRPr="00A9370E" w:rsidRDefault="00FE7E97" w:rsidP="00B6144C">
            <w:pPr>
              <w:jc w:val="both"/>
            </w:pPr>
            <w:r w:rsidRPr="00A9370E">
              <w:t>Тема 3. Теории культурно-исторического процесса.</w:t>
            </w:r>
            <w:r w:rsidR="00A9370E" w:rsidRPr="00A9370E">
              <w:t xml:space="preserve"> (ОК-1), (ОК-6),(ПК-2)</w:t>
            </w:r>
          </w:p>
        </w:tc>
        <w:tc>
          <w:tcPr>
            <w:tcW w:w="1076" w:type="dxa"/>
            <w:tcBorders>
              <w:top w:val="single" w:sz="4" w:space="0" w:color="auto"/>
              <w:left w:val="single" w:sz="4" w:space="0" w:color="auto"/>
              <w:bottom w:val="single" w:sz="4" w:space="0" w:color="auto"/>
              <w:right w:val="single" w:sz="4" w:space="0" w:color="auto"/>
            </w:tcBorders>
            <w:vAlign w:val="center"/>
          </w:tcPr>
          <w:p w:rsidR="00FE7E97" w:rsidRPr="000D7229" w:rsidRDefault="000D7229" w:rsidP="00B6144C">
            <w:pPr>
              <w:jc w:val="center"/>
              <w:rPr>
                <w:bCs/>
                <w:sz w:val="28"/>
                <w:szCs w:val="28"/>
              </w:rPr>
            </w:pPr>
            <w:r w:rsidRPr="000D7229">
              <w:rPr>
                <w:bCs/>
                <w:sz w:val="28"/>
                <w:szCs w:val="28"/>
              </w:rPr>
              <w:t>29</w:t>
            </w:r>
          </w:p>
        </w:tc>
        <w:tc>
          <w:tcPr>
            <w:tcW w:w="1616" w:type="dxa"/>
            <w:tcBorders>
              <w:top w:val="single" w:sz="4" w:space="0" w:color="auto"/>
              <w:left w:val="single" w:sz="4" w:space="0" w:color="auto"/>
              <w:bottom w:val="single" w:sz="4" w:space="0" w:color="auto"/>
              <w:right w:val="single" w:sz="4" w:space="0" w:color="auto"/>
            </w:tcBorders>
            <w:vAlign w:val="center"/>
          </w:tcPr>
          <w:p w:rsidR="00FE7E97" w:rsidRPr="00072158" w:rsidRDefault="00072158" w:rsidP="00B6144C">
            <w:pPr>
              <w:jc w:val="center"/>
              <w:rPr>
                <w:bCs/>
                <w:sz w:val="28"/>
                <w:szCs w:val="28"/>
              </w:rPr>
            </w:pPr>
            <w:r w:rsidRPr="00072158">
              <w:rPr>
                <w:bCs/>
                <w:sz w:val="28"/>
                <w:szCs w:val="28"/>
              </w:rPr>
              <w:t>1</w:t>
            </w:r>
          </w:p>
        </w:tc>
        <w:tc>
          <w:tcPr>
            <w:tcW w:w="1619" w:type="dxa"/>
            <w:tcBorders>
              <w:top w:val="single" w:sz="4" w:space="0" w:color="auto"/>
              <w:left w:val="single" w:sz="4" w:space="0" w:color="auto"/>
              <w:bottom w:val="single" w:sz="4" w:space="0" w:color="auto"/>
              <w:right w:val="single" w:sz="4" w:space="0" w:color="auto"/>
            </w:tcBorders>
            <w:vAlign w:val="center"/>
          </w:tcPr>
          <w:p w:rsidR="00FE7E97" w:rsidRPr="00072158" w:rsidRDefault="00072158" w:rsidP="00B6144C">
            <w:pPr>
              <w:jc w:val="center"/>
              <w:rPr>
                <w:bCs/>
                <w:sz w:val="28"/>
                <w:szCs w:val="28"/>
              </w:rPr>
            </w:pPr>
            <w:r w:rsidRPr="00072158">
              <w:rPr>
                <w:bCs/>
                <w:sz w:val="28"/>
                <w:szCs w:val="28"/>
              </w:rPr>
              <w:t>2</w:t>
            </w:r>
          </w:p>
        </w:tc>
        <w:tc>
          <w:tcPr>
            <w:tcW w:w="1620" w:type="dxa"/>
            <w:tcBorders>
              <w:top w:val="single" w:sz="4" w:space="0" w:color="auto"/>
              <w:left w:val="single" w:sz="4" w:space="0" w:color="auto"/>
              <w:bottom w:val="single" w:sz="4" w:space="0" w:color="auto"/>
              <w:right w:val="single" w:sz="4" w:space="0" w:color="auto"/>
            </w:tcBorders>
            <w:vAlign w:val="center"/>
          </w:tcPr>
          <w:p w:rsidR="00FE7E97" w:rsidRPr="00072158" w:rsidRDefault="00072158" w:rsidP="00B6144C">
            <w:pPr>
              <w:jc w:val="center"/>
              <w:rPr>
                <w:bCs/>
                <w:sz w:val="28"/>
                <w:szCs w:val="28"/>
              </w:rPr>
            </w:pPr>
            <w:r w:rsidRPr="00072158">
              <w:rPr>
                <w:bCs/>
                <w:sz w:val="28"/>
                <w:szCs w:val="28"/>
              </w:rPr>
              <w:t>26</w:t>
            </w:r>
          </w:p>
        </w:tc>
      </w:tr>
      <w:tr w:rsidR="00FE7E97" w:rsidRPr="00EA1EA5" w:rsidTr="00B6144C">
        <w:tc>
          <w:tcPr>
            <w:tcW w:w="566" w:type="dxa"/>
            <w:tcBorders>
              <w:top w:val="single" w:sz="4" w:space="0" w:color="auto"/>
              <w:left w:val="single" w:sz="4" w:space="0" w:color="auto"/>
              <w:bottom w:val="single" w:sz="4" w:space="0" w:color="auto"/>
              <w:right w:val="single" w:sz="4" w:space="0" w:color="auto"/>
            </w:tcBorders>
            <w:vAlign w:val="center"/>
          </w:tcPr>
          <w:p w:rsidR="00FE7E97" w:rsidRPr="00EA1EA5" w:rsidRDefault="00FE7E97" w:rsidP="00B6144C">
            <w:pPr>
              <w:jc w:val="center"/>
              <w:rPr>
                <w:sz w:val="28"/>
                <w:szCs w:val="28"/>
              </w:rPr>
            </w:pPr>
            <w:r w:rsidRPr="00EA1EA5">
              <w:rPr>
                <w:sz w:val="28"/>
                <w:szCs w:val="28"/>
              </w:rPr>
              <w:t>4.</w:t>
            </w:r>
          </w:p>
        </w:tc>
        <w:tc>
          <w:tcPr>
            <w:tcW w:w="3403" w:type="dxa"/>
            <w:tcBorders>
              <w:top w:val="single" w:sz="4" w:space="0" w:color="auto"/>
              <w:left w:val="single" w:sz="4" w:space="0" w:color="auto"/>
              <w:bottom w:val="single" w:sz="4" w:space="0" w:color="auto"/>
              <w:right w:val="single" w:sz="4" w:space="0" w:color="auto"/>
            </w:tcBorders>
            <w:vAlign w:val="center"/>
          </w:tcPr>
          <w:p w:rsidR="00FE7E97" w:rsidRPr="00A9370E" w:rsidRDefault="00FE7E97" w:rsidP="00B6144C">
            <w:r w:rsidRPr="00A9370E">
              <w:t>Тема 4. История и культура</w:t>
            </w:r>
            <w:r w:rsidR="00A9370E" w:rsidRPr="00A9370E">
              <w:t>. (ОК-1), (ОК-6),(ПК-2)</w:t>
            </w:r>
          </w:p>
          <w:p w:rsidR="00C53839" w:rsidRPr="00A9370E" w:rsidRDefault="00C53839" w:rsidP="00B6144C">
            <w:r w:rsidRPr="00A9370E">
              <w:lastRenderedPageBreak/>
              <w:t xml:space="preserve">(Интерактивная </w:t>
            </w:r>
            <w:proofErr w:type="spellStart"/>
            <w:r w:rsidRPr="00A9370E">
              <w:t>фор</w:t>
            </w:r>
            <w:proofErr w:type="gramStart"/>
            <w:r w:rsidR="00A9370E" w:rsidRPr="00A9370E">
              <w:t>.</w:t>
            </w:r>
            <w:r w:rsidRPr="00A9370E">
              <w:t>м</w:t>
            </w:r>
            <w:proofErr w:type="gramEnd"/>
            <w:r w:rsidRPr="00A9370E">
              <w:t>а</w:t>
            </w:r>
            <w:proofErr w:type="spellEnd"/>
            <w:r w:rsidRPr="00A9370E">
              <w:t>).</w:t>
            </w:r>
          </w:p>
        </w:tc>
        <w:tc>
          <w:tcPr>
            <w:tcW w:w="1076" w:type="dxa"/>
            <w:tcBorders>
              <w:top w:val="single" w:sz="4" w:space="0" w:color="auto"/>
              <w:left w:val="single" w:sz="4" w:space="0" w:color="auto"/>
              <w:bottom w:val="single" w:sz="4" w:space="0" w:color="auto"/>
              <w:right w:val="single" w:sz="4" w:space="0" w:color="auto"/>
            </w:tcBorders>
            <w:vAlign w:val="center"/>
          </w:tcPr>
          <w:p w:rsidR="00FE7E97" w:rsidRPr="000D7229" w:rsidRDefault="000D7229" w:rsidP="00575A9C">
            <w:pPr>
              <w:jc w:val="center"/>
              <w:rPr>
                <w:bCs/>
                <w:sz w:val="28"/>
                <w:szCs w:val="28"/>
              </w:rPr>
            </w:pPr>
            <w:r w:rsidRPr="000D7229">
              <w:rPr>
                <w:bCs/>
                <w:sz w:val="28"/>
                <w:szCs w:val="28"/>
              </w:rPr>
              <w:lastRenderedPageBreak/>
              <w:t>1</w:t>
            </w:r>
            <w:r w:rsidR="00575A9C">
              <w:rPr>
                <w:bCs/>
                <w:sz w:val="28"/>
                <w:szCs w:val="28"/>
              </w:rPr>
              <w:t>4</w:t>
            </w:r>
          </w:p>
        </w:tc>
        <w:tc>
          <w:tcPr>
            <w:tcW w:w="1616" w:type="dxa"/>
            <w:tcBorders>
              <w:top w:val="single" w:sz="4" w:space="0" w:color="auto"/>
              <w:left w:val="single" w:sz="4" w:space="0" w:color="auto"/>
              <w:bottom w:val="single" w:sz="4" w:space="0" w:color="auto"/>
              <w:right w:val="single" w:sz="4" w:space="0" w:color="auto"/>
            </w:tcBorders>
            <w:vAlign w:val="center"/>
          </w:tcPr>
          <w:p w:rsidR="00FE7E97" w:rsidRPr="00072158" w:rsidRDefault="00072158" w:rsidP="00B6144C">
            <w:pPr>
              <w:jc w:val="center"/>
              <w:rPr>
                <w:bCs/>
                <w:sz w:val="28"/>
                <w:szCs w:val="28"/>
              </w:rPr>
            </w:pPr>
            <w:r w:rsidRPr="00072158">
              <w:rPr>
                <w:bCs/>
                <w:sz w:val="28"/>
                <w:szCs w:val="28"/>
              </w:rPr>
              <w:t>0</w:t>
            </w:r>
          </w:p>
        </w:tc>
        <w:tc>
          <w:tcPr>
            <w:tcW w:w="1619" w:type="dxa"/>
            <w:tcBorders>
              <w:top w:val="single" w:sz="4" w:space="0" w:color="auto"/>
              <w:left w:val="single" w:sz="4" w:space="0" w:color="auto"/>
              <w:bottom w:val="single" w:sz="4" w:space="0" w:color="auto"/>
              <w:right w:val="single" w:sz="4" w:space="0" w:color="auto"/>
            </w:tcBorders>
            <w:vAlign w:val="center"/>
          </w:tcPr>
          <w:p w:rsidR="00FE7E97" w:rsidRPr="00072158" w:rsidRDefault="00072158" w:rsidP="00B6144C">
            <w:pPr>
              <w:jc w:val="center"/>
              <w:rPr>
                <w:bCs/>
                <w:sz w:val="28"/>
                <w:szCs w:val="28"/>
              </w:rPr>
            </w:pPr>
            <w:r w:rsidRPr="00072158">
              <w:rPr>
                <w:bCs/>
                <w:sz w:val="28"/>
                <w:szCs w:val="28"/>
              </w:rPr>
              <w:t>2</w:t>
            </w:r>
            <w:r w:rsidR="00C53839">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FE7E97" w:rsidRPr="00072158" w:rsidRDefault="00072158" w:rsidP="00575A9C">
            <w:pPr>
              <w:jc w:val="center"/>
              <w:rPr>
                <w:bCs/>
                <w:sz w:val="28"/>
                <w:szCs w:val="28"/>
              </w:rPr>
            </w:pPr>
            <w:r w:rsidRPr="00072158">
              <w:rPr>
                <w:bCs/>
                <w:sz w:val="28"/>
                <w:szCs w:val="28"/>
              </w:rPr>
              <w:t>1</w:t>
            </w:r>
            <w:r w:rsidR="00575A9C">
              <w:rPr>
                <w:bCs/>
                <w:sz w:val="28"/>
                <w:szCs w:val="28"/>
              </w:rPr>
              <w:t>2</w:t>
            </w:r>
          </w:p>
        </w:tc>
      </w:tr>
      <w:tr w:rsidR="00FE7E97" w:rsidRPr="00EA1EA5" w:rsidTr="007D6ADD">
        <w:trPr>
          <w:trHeight w:val="341"/>
        </w:trPr>
        <w:tc>
          <w:tcPr>
            <w:tcW w:w="3969" w:type="dxa"/>
            <w:gridSpan w:val="2"/>
            <w:tcBorders>
              <w:top w:val="single" w:sz="4" w:space="0" w:color="auto"/>
              <w:left w:val="single" w:sz="4" w:space="0" w:color="auto"/>
              <w:right w:val="single" w:sz="4" w:space="0" w:color="auto"/>
            </w:tcBorders>
            <w:vAlign w:val="center"/>
          </w:tcPr>
          <w:p w:rsidR="00FE7E97" w:rsidRPr="00EA1EA5" w:rsidRDefault="00FE7E97" w:rsidP="00B6144C">
            <w:pPr>
              <w:rPr>
                <w:sz w:val="28"/>
                <w:szCs w:val="28"/>
              </w:rPr>
            </w:pPr>
            <w:r w:rsidRPr="00EA1EA5">
              <w:rPr>
                <w:b/>
                <w:sz w:val="28"/>
                <w:szCs w:val="28"/>
              </w:rPr>
              <w:lastRenderedPageBreak/>
              <w:t>Итого</w:t>
            </w:r>
          </w:p>
        </w:tc>
        <w:tc>
          <w:tcPr>
            <w:tcW w:w="1076" w:type="dxa"/>
            <w:tcBorders>
              <w:top w:val="single" w:sz="4" w:space="0" w:color="auto"/>
              <w:left w:val="single" w:sz="4" w:space="0" w:color="auto"/>
              <w:right w:val="single" w:sz="4" w:space="0" w:color="auto"/>
            </w:tcBorders>
            <w:vAlign w:val="center"/>
          </w:tcPr>
          <w:p w:rsidR="00FE7E97" w:rsidRPr="007D6ADD" w:rsidRDefault="000D7229" w:rsidP="00B6144C">
            <w:pPr>
              <w:jc w:val="center"/>
              <w:rPr>
                <w:b/>
                <w:bCs/>
                <w:sz w:val="28"/>
                <w:szCs w:val="28"/>
              </w:rPr>
            </w:pPr>
            <w:r w:rsidRPr="007D6ADD">
              <w:rPr>
                <w:b/>
                <w:bCs/>
                <w:sz w:val="28"/>
                <w:szCs w:val="28"/>
              </w:rPr>
              <w:t>72</w:t>
            </w:r>
          </w:p>
        </w:tc>
        <w:tc>
          <w:tcPr>
            <w:tcW w:w="1616" w:type="dxa"/>
            <w:tcBorders>
              <w:top w:val="single" w:sz="4" w:space="0" w:color="auto"/>
              <w:left w:val="single" w:sz="4" w:space="0" w:color="auto"/>
              <w:right w:val="single" w:sz="4" w:space="0" w:color="auto"/>
            </w:tcBorders>
            <w:vAlign w:val="center"/>
          </w:tcPr>
          <w:p w:rsidR="00FE7E97" w:rsidRPr="007D6ADD" w:rsidRDefault="000D7229" w:rsidP="00B6144C">
            <w:pPr>
              <w:jc w:val="center"/>
              <w:rPr>
                <w:b/>
                <w:bCs/>
                <w:sz w:val="28"/>
                <w:szCs w:val="28"/>
              </w:rPr>
            </w:pPr>
            <w:r w:rsidRPr="007D6ADD">
              <w:rPr>
                <w:b/>
                <w:bCs/>
                <w:sz w:val="28"/>
                <w:szCs w:val="28"/>
              </w:rPr>
              <w:t>2</w:t>
            </w:r>
          </w:p>
        </w:tc>
        <w:tc>
          <w:tcPr>
            <w:tcW w:w="1619" w:type="dxa"/>
            <w:tcBorders>
              <w:top w:val="single" w:sz="4" w:space="0" w:color="auto"/>
              <w:left w:val="single" w:sz="4" w:space="0" w:color="auto"/>
              <w:right w:val="single" w:sz="4" w:space="0" w:color="auto"/>
            </w:tcBorders>
            <w:vAlign w:val="center"/>
          </w:tcPr>
          <w:p w:rsidR="00FE7E97" w:rsidRPr="007D6ADD" w:rsidRDefault="00575A9C" w:rsidP="00B6144C">
            <w:pPr>
              <w:jc w:val="center"/>
              <w:rPr>
                <w:b/>
                <w:bCs/>
                <w:sz w:val="28"/>
                <w:szCs w:val="28"/>
              </w:rPr>
            </w:pPr>
            <w:r w:rsidRPr="007D6ADD">
              <w:rPr>
                <w:b/>
                <w:bCs/>
                <w:sz w:val="28"/>
                <w:szCs w:val="28"/>
              </w:rPr>
              <w:t>6</w:t>
            </w:r>
          </w:p>
        </w:tc>
        <w:tc>
          <w:tcPr>
            <w:tcW w:w="1620" w:type="dxa"/>
            <w:tcBorders>
              <w:top w:val="single" w:sz="4" w:space="0" w:color="auto"/>
              <w:left w:val="single" w:sz="4" w:space="0" w:color="auto"/>
              <w:right w:val="single" w:sz="4" w:space="0" w:color="auto"/>
            </w:tcBorders>
            <w:vAlign w:val="center"/>
          </w:tcPr>
          <w:p w:rsidR="00FE7E97" w:rsidRPr="007D6ADD" w:rsidRDefault="000D7229" w:rsidP="00575A9C">
            <w:pPr>
              <w:jc w:val="center"/>
              <w:rPr>
                <w:b/>
                <w:bCs/>
                <w:sz w:val="28"/>
                <w:szCs w:val="28"/>
              </w:rPr>
            </w:pPr>
            <w:r w:rsidRPr="007D6ADD">
              <w:rPr>
                <w:b/>
                <w:bCs/>
                <w:sz w:val="28"/>
                <w:szCs w:val="28"/>
              </w:rPr>
              <w:t>6</w:t>
            </w:r>
            <w:r w:rsidR="00575A9C" w:rsidRPr="007D6ADD">
              <w:rPr>
                <w:b/>
                <w:bCs/>
                <w:sz w:val="28"/>
                <w:szCs w:val="28"/>
              </w:rPr>
              <w:t>4</w:t>
            </w:r>
          </w:p>
        </w:tc>
      </w:tr>
    </w:tbl>
    <w:p w:rsidR="006033E9" w:rsidRPr="0084488E" w:rsidRDefault="006033E9" w:rsidP="006033E9">
      <w:pPr>
        <w:ind w:left="-567"/>
        <w:jc w:val="both"/>
      </w:pPr>
      <w:r>
        <w:rPr>
          <w:b/>
          <w:sz w:val="28"/>
        </w:rPr>
        <w:t xml:space="preserve">* </w:t>
      </w:r>
      <w:r>
        <w:t>Интерактивная форма изучения тематики в настоящем учебно-тематическом плане предполагает  проведение лекций-дискуссий, семинаров - развернутая беседа с обсуждением доклада, семинаров – диспутов, семинаров – пресс-конференций. Общий удельный вес интерактивной формы проведения занятий по дисциплине составляет 50 % от аудиторного фонда, частично за счет лекций, частично за счет практических занятий, а именно 4 часа аудиторных занятий. Таким образом, 50 % занятий проходит в  активной  форме.</w:t>
      </w:r>
    </w:p>
    <w:p w:rsidR="00184502" w:rsidRPr="00EA1EA5" w:rsidRDefault="00184502" w:rsidP="0084404C">
      <w:pPr>
        <w:jc w:val="center"/>
        <w:rPr>
          <w:b/>
          <w:color w:val="FF0000"/>
          <w:sz w:val="28"/>
        </w:rPr>
      </w:pPr>
    </w:p>
    <w:p w:rsidR="00184502" w:rsidRPr="00E8025F" w:rsidRDefault="000268EA" w:rsidP="00E8025F">
      <w:pPr>
        <w:pStyle w:val="ad"/>
        <w:numPr>
          <w:ilvl w:val="1"/>
          <w:numId w:val="7"/>
        </w:numPr>
        <w:spacing w:line="360" w:lineRule="auto"/>
        <w:jc w:val="center"/>
        <w:rPr>
          <w:rFonts w:ascii="Times New Roman" w:hAnsi="Times New Roman" w:cs="Times New Roman"/>
          <w:b/>
          <w:sz w:val="28"/>
          <w:szCs w:val="28"/>
        </w:rPr>
      </w:pPr>
      <w:r w:rsidRPr="00E8025F">
        <w:rPr>
          <w:rFonts w:ascii="Times New Roman" w:hAnsi="Times New Roman" w:cs="Times New Roman"/>
          <w:b/>
          <w:sz w:val="28"/>
          <w:szCs w:val="28"/>
        </w:rPr>
        <w:t>Учебная программа дисциплины (модуля)</w:t>
      </w:r>
    </w:p>
    <w:p w:rsidR="008570CE" w:rsidRPr="00EA1EA5" w:rsidRDefault="008570CE" w:rsidP="00E8025F">
      <w:pPr>
        <w:spacing w:line="360" w:lineRule="auto"/>
        <w:jc w:val="center"/>
        <w:rPr>
          <w:b/>
          <w:sz w:val="28"/>
          <w:szCs w:val="28"/>
        </w:rPr>
      </w:pPr>
      <w:r w:rsidRPr="00EA1EA5">
        <w:rPr>
          <w:b/>
          <w:sz w:val="28"/>
          <w:szCs w:val="28"/>
        </w:rPr>
        <w:t>РАЗДЕЛ I. ТЕОРИЯ КУЛЬТУРЫ</w:t>
      </w:r>
    </w:p>
    <w:p w:rsidR="008570CE" w:rsidRPr="00EA1EA5" w:rsidRDefault="008570CE" w:rsidP="00EA1EA5">
      <w:pPr>
        <w:spacing w:line="360" w:lineRule="auto"/>
        <w:ind w:firstLine="720"/>
        <w:jc w:val="center"/>
        <w:rPr>
          <w:b/>
          <w:sz w:val="28"/>
          <w:szCs w:val="28"/>
        </w:rPr>
      </w:pPr>
      <w:r w:rsidRPr="00EA1EA5">
        <w:rPr>
          <w:b/>
          <w:sz w:val="28"/>
          <w:szCs w:val="28"/>
        </w:rPr>
        <w:t>Тема 1. Культура как предмет научного исследования</w:t>
      </w:r>
      <w:r w:rsidR="00A9370E">
        <w:rPr>
          <w:b/>
          <w:sz w:val="28"/>
          <w:szCs w:val="28"/>
        </w:rPr>
        <w:t>.</w:t>
      </w:r>
      <w:r w:rsidR="00A9370E" w:rsidRPr="00A9370E">
        <w:rPr>
          <w:sz w:val="28"/>
          <w:szCs w:val="28"/>
        </w:rPr>
        <w:t xml:space="preserve"> </w:t>
      </w:r>
      <w:r w:rsidR="00A9370E">
        <w:rPr>
          <w:sz w:val="28"/>
          <w:szCs w:val="28"/>
        </w:rPr>
        <w:t>(ОК-1), (ОК-6),(ПК-2)</w:t>
      </w:r>
    </w:p>
    <w:p w:rsidR="008570CE" w:rsidRPr="00EA1EA5" w:rsidRDefault="008570CE" w:rsidP="00EA1EA5">
      <w:pPr>
        <w:spacing w:line="360" w:lineRule="auto"/>
        <w:ind w:firstLine="720"/>
        <w:jc w:val="both"/>
        <w:rPr>
          <w:b/>
          <w:sz w:val="28"/>
          <w:szCs w:val="28"/>
        </w:rPr>
      </w:pPr>
      <w:r w:rsidRPr="00EA1EA5">
        <w:rPr>
          <w:sz w:val="28"/>
          <w:szCs w:val="28"/>
        </w:rPr>
        <w:t xml:space="preserve">Предмет, структура </w:t>
      </w:r>
      <w:r w:rsidR="00B709CC">
        <w:rPr>
          <w:sz w:val="28"/>
          <w:szCs w:val="28"/>
        </w:rPr>
        <w:t>философии мировой культуры</w:t>
      </w:r>
      <w:r w:rsidRPr="00EA1EA5">
        <w:rPr>
          <w:sz w:val="28"/>
          <w:szCs w:val="28"/>
        </w:rPr>
        <w:t xml:space="preserve">, ее статус и место </w:t>
      </w:r>
      <w:r w:rsidR="00C90D05">
        <w:rPr>
          <w:sz w:val="28"/>
          <w:szCs w:val="28"/>
        </w:rPr>
        <w:t>в системе научного знания</w:t>
      </w:r>
      <w:r w:rsidRPr="00EA1EA5">
        <w:rPr>
          <w:sz w:val="28"/>
          <w:szCs w:val="28"/>
        </w:rPr>
        <w:t xml:space="preserve">. </w:t>
      </w:r>
    </w:p>
    <w:p w:rsidR="008570CE" w:rsidRPr="00EA1EA5" w:rsidRDefault="008570CE" w:rsidP="00EA1EA5">
      <w:pPr>
        <w:spacing w:line="360" w:lineRule="auto"/>
        <w:ind w:firstLine="720"/>
        <w:jc w:val="both"/>
        <w:rPr>
          <w:sz w:val="28"/>
          <w:szCs w:val="28"/>
        </w:rPr>
      </w:pPr>
      <w:r w:rsidRPr="00EA1EA5">
        <w:rPr>
          <w:sz w:val="28"/>
          <w:szCs w:val="28"/>
        </w:rPr>
        <w:t>Анализ подходов к понятию «культура». Функции культуры. Нормы культурные, культурные ценности. Культура и цивилизации.</w:t>
      </w:r>
      <w:r w:rsidR="00C90D05">
        <w:rPr>
          <w:sz w:val="28"/>
          <w:szCs w:val="28"/>
        </w:rPr>
        <w:t xml:space="preserve"> Философия культуры.</w:t>
      </w:r>
    </w:p>
    <w:p w:rsidR="008570CE" w:rsidRPr="00EA1EA5" w:rsidRDefault="008570CE" w:rsidP="00EA1EA5">
      <w:pPr>
        <w:spacing w:line="360" w:lineRule="auto"/>
        <w:ind w:firstLine="720"/>
        <w:jc w:val="both"/>
        <w:rPr>
          <w:sz w:val="28"/>
          <w:szCs w:val="28"/>
        </w:rPr>
      </w:pPr>
      <w:r w:rsidRPr="00EA1EA5">
        <w:rPr>
          <w:sz w:val="28"/>
          <w:szCs w:val="28"/>
        </w:rPr>
        <w:t xml:space="preserve">Динамика культуры. </w:t>
      </w:r>
      <w:proofErr w:type="spellStart"/>
      <w:r w:rsidRPr="00EA1EA5">
        <w:rPr>
          <w:sz w:val="28"/>
          <w:szCs w:val="28"/>
        </w:rPr>
        <w:t>Социогенез</w:t>
      </w:r>
      <w:proofErr w:type="spellEnd"/>
      <w:r w:rsidRPr="00EA1EA5">
        <w:rPr>
          <w:sz w:val="28"/>
          <w:szCs w:val="28"/>
        </w:rPr>
        <w:t xml:space="preserve"> и </w:t>
      </w:r>
      <w:proofErr w:type="spellStart"/>
      <w:r w:rsidRPr="00EA1EA5">
        <w:rPr>
          <w:sz w:val="28"/>
          <w:szCs w:val="28"/>
        </w:rPr>
        <w:t>культурогенез</w:t>
      </w:r>
      <w:proofErr w:type="spellEnd"/>
      <w:r w:rsidRPr="00EA1EA5">
        <w:rPr>
          <w:sz w:val="28"/>
          <w:szCs w:val="28"/>
        </w:rPr>
        <w:t xml:space="preserve">. Традиции и новации. Семиотика культуры. Основные типы знаковых средств культуры. Материальная и духовная культуры. Культура и природа, общество и культура, культура и личность. Социализация и </w:t>
      </w:r>
      <w:proofErr w:type="spellStart"/>
      <w:r w:rsidRPr="00EA1EA5">
        <w:rPr>
          <w:sz w:val="28"/>
          <w:szCs w:val="28"/>
        </w:rPr>
        <w:t>инкультурация</w:t>
      </w:r>
      <w:proofErr w:type="spellEnd"/>
      <w:r w:rsidRPr="00EA1EA5">
        <w:rPr>
          <w:sz w:val="28"/>
          <w:szCs w:val="28"/>
        </w:rPr>
        <w:t xml:space="preserve">. Культурная компетентность. Культурная самоидентификация. </w:t>
      </w:r>
    </w:p>
    <w:p w:rsidR="008570CE" w:rsidRPr="00EA1EA5" w:rsidRDefault="008570CE" w:rsidP="00EA1EA5">
      <w:pPr>
        <w:spacing w:line="360" w:lineRule="auto"/>
        <w:ind w:firstLine="720"/>
        <w:jc w:val="center"/>
        <w:rPr>
          <w:sz w:val="28"/>
          <w:szCs w:val="28"/>
        </w:rPr>
      </w:pPr>
      <w:r w:rsidRPr="00EA1EA5">
        <w:rPr>
          <w:b/>
          <w:sz w:val="28"/>
          <w:szCs w:val="28"/>
        </w:rPr>
        <w:t>Тема 2. Типология культур.</w:t>
      </w:r>
      <w:r w:rsidR="00A9370E">
        <w:rPr>
          <w:sz w:val="28"/>
          <w:szCs w:val="28"/>
        </w:rPr>
        <w:t xml:space="preserve"> (ОК-6),(ПК-2)</w:t>
      </w:r>
    </w:p>
    <w:p w:rsidR="008570CE" w:rsidRPr="00EA1EA5" w:rsidRDefault="008570CE" w:rsidP="00E8025F">
      <w:pPr>
        <w:spacing w:line="360" w:lineRule="auto"/>
        <w:ind w:firstLine="720"/>
        <w:jc w:val="both"/>
        <w:rPr>
          <w:sz w:val="28"/>
          <w:szCs w:val="28"/>
        </w:rPr>
      </w:pPr>
      <w:r w:rsidRPr="00EA1EA5">
        <w:rPr>
          <w:sz w:val="28"/>
          <w:szCs w:val="28"/>
        </w:rPr>
        <w:t>Принципы типологии культур. Элитарная и массовая культуры. Этническая и национальная культуры. Восточные и западные культу</w:t>
      </w:r>
      <w:r w:rsidR="00C90D05">
        <w:rPr>
          <w:sz w:val="28"/>
          <w:szCs w:val="28"/>
        </w:rPr>
        <w:t xml:space="preserve">ры.  Типология М. </w:t>
      </w:r>
      <w:proofErr w:type="spellStart"/>
      <w:r w:rsidR="00C90D05">
        <w:rPr>
          <w:sz w:val="28"/>
          <w:szCs w:val="28"/>
        </w:rPr>
        <w:t>Мид</w:t>
      </w:r>
      <w:proofErr w:type="spellEnd"/>
      <w:r w:rsidR="00C90D05">
        <w:rPr>
          <w:sz w:val="28"/>
          <w:szCs w:val="28"/>
        </w:rPr>
        <w:t>. Глобализац</w:t>
      </w:r>
      <w:r w:rsidRPr="00EA1EA5">
        <w:rPr>
          <w:sz w:val="28"/>
          <w:szCs w:val="28"/>
        </w:rPr>
        <w:t>ия. Тенденции культурной унификации в современном м</w:t>
      </w:r>
      <w:r w:rsidR="00A130CD">
        <w:rPr>
          <w:sz w:val="28"/>
          <w:szCs w:val="28"/>
        </w:rPr>
        <w:t>ировом процессе. Правовая</w:t>
      </w:r>
      <w:r w:rsidRPr="00EA1EA5">
        <w:rPr>
          <w:sz w:val="28"/>
          <w:szCs w:val="28"/>
        </w:rPr>
        <w:t xml:space="preserve"> культура. </w:t>
      </w:r>
    </w:p>
    <w:p w:rsidR="008570CE" w:rsidRPr="00EA1EA5" w:rsidRDefault="008570CE" w:rsidP="00EA1EA5">
      <w:pPr>
        <w:spacing w:line="360" w:lineRule="auto"/>
        <w:ind w:firstLine="720"/>
        <w:jc w:val="center"/>
        <w:rPr>
          <w:sz w:val="28"/>
          <w:szCs w:val="28"/>
        </w:rPr>
      </w:pPr>
      <w:r w:rsidRPr="00EA1EA5">
        <w:rPr>
          <w:b/>
          <w:sz w:val="28"/>
          <w:szCs w:val="28"/>
        </w:rPr>
        <w:t>Тема 3. Теории культурно-исторического процесса.</w:t>
      </w:r>
      <w:r w:rsidR="00B709CC" w:rsidRPr="00B709CC">
        <w:rPr>
          <w:sz w:val="28"/>
          <w:szCs w:val="28"/>
          <w:lang w:eastAsia="en-US"/>
        </w:rPr>
        <w:t xml:space="preserve"> </w:t>
      </w:r>
      <w:r w:rsidR="00A9370E">
        <w:rPr>
          <w:sz w:val="28"/>
          <w:szCs w:val="28"/>
        </w:rPr>
        <w:t>(ОК-1), (ОК-6),(ПК-2)</w:t>
      </w:r>
    </w:p>
    <w:p w:rsidR="008570CE" w:rsidRPr="00EA1EA5" w:rsidRDefault="008570CE" w:rsidP="00EA1EA5">
      <w:pPr>
        <w:spacing w:line="360" w:lineRule="auto"/>
        <w:ind w:firstLine="720"/>
        <w:jc w:val="both"/>
        <w:rPr>
          <w:sz w:val="28"/>
          <w:szCs w:val="28"/>
        </w:rPr>
      </w:pPr>
      <w:r w:rsidRPr="00EA1EA5">
        <w:rPr>
          <w:sz w:val="28"/>
          <w:szCs w:val="28"/>
        </w:rPr>
        <w:t xml:space="preserve">Идея общественного прогресса. Европейская философия </w:t>
      </w:r>
      <w:r w:rsidRPr="00EA1EA5">
        <w:rPr>
          <w:sz w:val="28"/>
          <w:szCs w:val="28"/>
          <w:lang w:val="en-US"/>
        </w:rPr>
        <w:t>XIX</w:t>
      </w:r>
      <w:r w:rsidRPr="00EA1EA5">
        <w:rPr>
          <w:sz w:val="28"/>
          <w:szCs w:val="28"/>
        </w:rPr>
        <w:t xml:space="preserve"> века: поиски общих законов истории. Н. Данилевский, </w:t>
      </w:r>
      <w:proofErr w:type="spellStart"/>
      <w:r w:rsidRPr="00EA1EA5">
        <w:rPr>
          <w:sz w:val="28"/>
          <w:szCs w:val="28"/>
        </w:rPr>
        <w:t>О.Шпенглер</w:t>
      </w:r>
      <w:proofErr w:type="spellEnd"/>
      <w:r w:rsidRPr="00EA1EA5">
        <w:rPr>
          <w:sz w:val="28"/>
          <w:szCs w:val="28"/>
        </w:rPr>
        <w:t>, А. Тойнби, П. Сорокин.</w:t>
      </w:r>
    </w:p>
    <w:p w:rsidR="008570CE" w:rsidRPr="00EA1EA5" w:rsidRDefault="008570CE" w:rsidP="00EA1EA5">
      <w:pPr>
        <w:spacing w:line="360" w:lineRule="auto"/>
        <w:jc w:val="center"/>
        <w:rPr>
          <w:b/>
          <w:sz w:val="28"/>
          <w:szCs w:val="28"/>
        </w:rPr>
      </w:pPr>
      <w:r w:rsidRPr="00EA1EA5">
        <w:rPr>
          <w:b/>
          <w:sz w:val="28"/>
          <w:szCs w:val="28"/>
        </w:rPr>
        <w:lastRenderedPageBreak/>
        <w:t>РАЗДЕЛ I</w:t>
      </w:r>
      <w:r w:rsidRPr="00EA1EA5">
        <w:rPr>
          <w:b/>
          <w:sz w:val="28"/>
          <w:szCs w:val="28"/>
          <w:lang w:val="en-US"/>
        </w:rPr>
        <w:t>I</w:t>
      </w:r>
      <w:r w:rsidRPr="00EA1EA5">
        <w:rPr>
          <w:b/>
          <w:sz w:val="28"/>
          <w:szCs w:val="28"/>
        </w:rPr>
        <w:t xml:space="preserve">. </w:t>
      </w:r>
      <w:r w:rsidR="00B709CC">
        <w:rPr>
          <w:b/>
          <w:sz w:val="28"/>
          <w:szCs w:val="28"/>
        </w:rPr>
        <w:t>ФИЛОСОФИЯ МИРОВОЙ КУЛЬТУРЫ</w:t>
      </w:r>
      <w:r w:rsidRPr="00EA1EA5">
        <w:rPr>
          <w:b/>
          <w:sz w:val="28"/>
          <w:szCs w:val="28"/>
        </w:rPr>
        <w:t xml:space="preserve"> И ИСТОРИЯ МИРОВОЙ КУЛЬТУРЫ</w:t>
      </w:r>
    </w:p>
    <w:p w:rsidR="008570CE" w:rsidRPr="00EA1EA5" w:rsidRDefault="008570CE" w:rsidP="00EA1EA5">
      <w:pPr>
        <w:spacing w:line="360" w:lineRule="auto"/>
        <w:ind w:firstLine="720"/>
        <w:jc w:val="center"/>
        <w:rPr>
          <w:b/>
          <w:sz w:val="28"/>
          <w:szCs w:val="28"/>
        </w:rPr>
      </w:pPr>
      <w:r w:rsidRPr="00EA1EA5">
        <w:rPr>
          <w:b/>
          <w:sz w:val="28"/>
          <w:szCs w:val="28"/>
        </w:rPr>
        <w:t>Тема 4. История и культура</w:t>
      </w:r>
      <w:r w:rsidR="00A9370E">
        <w:rPr>
          <w:b/>
          <w:sz w:val="28"/>
          <w:szCs w:val="28"/>
        </w:rPr>
        <w:t xml:space="preserve">. </w:t>
      </w:r>
      <w:r w:rsidR="00A9370E">
        <w:rPr>
          <w:sz w:val="28"/>
          <w:szCs w:val="28"/>
        </w:rPr>
        <w:t>(ОК-1), (ОК-6),(ПК-2)</w:t>
      </w:r>
    </w:p>
    <w:p w:rsidR="008570CE" w:rsidRPr="00EA1EA5" w:rsidRDefault="008570CE" w:rsidP="00C90D05">
      <w:pPr>
        <w:pStyle w:val="a5"/>
        <w:rPr>
          <w:sz w:val="28"/>
          <w:szCs w:val="28"/>
        </w:rPr>
      </w:pPr>
      <w:r w:rsidRPr="00EA1EA5">
        <w:rPr>
          <w:sz w:val="28"/>
          <w:szCs w:val="28"/>
        </w:rPr>
        <w:t xml:space="preserve">Исторические типы культуры. Первобытная культура. Античная культура. Культура </w:t>
      </w:r>
      <w:r w:rsidR="00C90D05">
        <w:rPr>
          <w:sz w:val="28"/>
          <w:szCs w:val="28"/>
        </w:rPr>
        <w:t xml:space="preserve">эпохи </w:t>
      </w:r>
      <w:r w:rsidRPr="00EA1EA5">
        <w:rPr>
          <w:sz w:val="28"/>
          <w:szCs w:val="28"/>
        </w:rPr>
        <w:t xml:space="preserve">Средневековья. Культура эпохи Возрождения. Сущность </w:t>
      </w:r>
      <w:r w:rsidR="00C90D05">
        <w:rPr>
          <w:sz w:val="28"/>
          <w:szCs w:val="28"/>
        </w:rPr>
        <w:t>Р</w:t>
      </w:r>
      <w:r w:rsidRPr="00EA1EA5">
        <w:rPr>
          <w:sz w:val="28"/>
          <w:szCs w:val="28"/>
        </w:rPr>
        <w:t>еформации.</w:t>
      </w:r>
      <w:r w:rsidR="00C90D05">
        <w:rPr>
          <w:sz w:val="28"/>
          <w:szCs w:val="28"/>
        </w:rPr>
        <w:t xml:space="preserve"> </w:t>
      </w:r>
      <w:r w:rsidRPr="00EA1EA5">
        <w:rPr>
          <w:sz w:val="28"/>
          <w:szCs w:val="28"/>
        </w:rPr>
        <w:t xml:space="preserve"> Культура Нового времени. Исторические особенности русской культуры. Современная культура. Характерные черты культуры </w:t>
      </w:r>
      <w:r w:rsidRPr="00EA1EA5">
        <w:rPr>
          <w:sz w:val="28"/>
          <w:szCs w:val="28"/>
          <w:lang w:val="en-US"/>
        </w:rPr>
        <w:t>XX</w:t>
      </w:r>
      <w:r w:rsidRPr="00EA1EA5">
        <w:rPr>
          <w:sz w:val="28"/>
          <w:szCs w:val="28"/>
        </w:rPr>
        <w:t>-</w:t>
      </w:r>
      <w:r w:rsidRPr="00EA1EA5">
        <w:rPr>
          <w:sz w:val="28"/>
          <w:szCs w:val="28"/>
          <w:lang w:val="en-US"/>
        </w:rPr>
        <w:t>XIX</w:t>
      </w:r>
      <w:r w:rsidRPr="00EA1EA5">
        <w:rPr>
          <w:sz w:val="28"/>
          <w:szCs w:val="28"/>
        </w:rPr>
        <w:t xml:space="preserve"> вв.</w:t>
      </w:r>
    </w:p>
    <w:p w:rsidR="00EA1EA5" w:rsidRDefault="00EA1EA5" w:rsidP="008570CE">
      <w:pPr>
        <w:rPr>
          <w:b/>
          <w:sz w:val="28"/>
        </w:rPr>
      </w:pPr>
    </w:p>
    <w:p w:rsidR="00184502" w:rsidRPr="00EA1EA5" w:rsidRDefault="00184502" w:rsidP="00E8025F">
      <w:pPr>
        <w:pStyle w:val="1"/>
        <w:numPr>
          <w:ilvl w:val="1"/>
          <w:numId w:val="7"/>
        </w:numPr>
        <w:spacing w:before="0" w:line="360" w:lineRule="auto"/>
        <w:jc w:val="center"/>
        <w:rPr>
          <w:rFonts w:ascii="Times New Roman" w:hAnsi="Times New Roman" w:cs="Times New Roman"/>
          <w:color w:val="auto"/>
        </w:rPr>
      </w:pPr>
      <w:bookmarkStart w:id="7" w:name="_Toc436234458"/>
      <w:r w:rsidRPr="00EA1EA5">
        <w:rPr>
          <w:rFonts w:ascii="Times New Roman" w:hAnsi="Times New Roman" w:cs="Times New Roman"/>
          <w:color w:val="auto"/>
        </w:rPr>
        <w:t>Активные и интерактивные формы</w:t>
      </w:r>
      <w:bookmarkEnd w:id="7"/>
      <w:r w:rsidR="00007B5D" w:rsidRPr="00EA1EA5">
        <w:rPr>
          <w:rFonts w:ascii="Times New Roman" w:hAnsi="Times New Roman" w:cs="Times New Roman"/>
          <w:color w:val="auto"/>
        </w:rPr>
        <w:t xml:space="preserve"> проведения занятий</w:t>
      </w:r>
    </w:p>
    <w:p w:rsidR="00897058" w:rsidRPr="00E9353F" w:rsidRDefault="00897058" w:rsidP="00897058">
      <w:pPr>
        <w:spacing w:line="360" w:lineRule="auto"/>
        <w:ind w:firstLine="708"/>
        <w:jc w:val="both"/>
        <w:rPr>
          <w:sz w:val="28"/>
          <w:szCs w:val="28"/>
        </w:rPr>
      </w:pPr>
      <w:proofErr w:type="gramStart"/>
      <w:r w:rsidRPr="00E9353F">
        <w:rPr>
          <w:sz w:val="28"/>
        </w:rPr>
        <w:t xml:space="preserve">Исходя из требований к условиям реализации основных образовательных программ бакалавриата федерального государственного образовательного стандарта </w:t>
      </w:r>
      <w:r w:rsidR="00187EDF">
        <w:rPr>
          <w:sz w:val="28"/>
        </w:rPr>
        <w:t xml:space="preserve">высшего образования </w:t>
      </w:r>
      <w:r w:rsidRPr="00E9353F">
        <w:rPr>
          <w:sz w:val="28"/>
        </w:rPr>
        <w:t>р</w:t>
      </w:r>
      <w:r w:rsidRPr="00E9353F">
        <w:rPr>
          <w:sz w:val="28"/>
          <w:szCs w:val="28"/>
        </w:rPr>
        <w:t xml:space="preserve">еализация </w:t>
      </w:r>
      <w:proofErr w:type="spellStart"/>
      <w:r w:rsidRPr="00E9353F">
        <w:rPr>
          <w:sz w:val="28"/>
          <w:szCs w:val="28"/>
        </w:rPr>
        <w:t>компетентностного</w:t>
      </w:r>
      <w:proofErr w:type="spellEnd"/>
      <w:r w:rsidRPr="00E9353F">
        <w:rPr>
          <w:sz w:val="28"/>
          <w:szCs w:val="28"/>
        </w:rPr>
        <w:t xml:space="preserve"> подхода должна</w:t>
      </w:r>
      <w:proofErr w:type="gramEnd"/>
      <w:r w:rsidRPr="00E9353F">
        <w:rPr>
          <w:sz w:val="28"/>
          <w:szCs w:val="28"/>
        </w:rPr>
        <w:t xml:space="preserve"> предусматривать широкое использование в учебном процессе </w:t>
      </w:r>
      <w:r w:rsidRPr="00E9353F">
        <w:rPr>
          <w:bCs/>
          <w:sz w:val="28"/>
          <w:szCs w:val="28"/>
        </w:rPr>
        <w:t>активных и интерактивных</w:t>
      </w:r>
      <w:r w:rsidRPr="00E9353F">
        <w:rPr>
          <w:sz w:val="28"/>
          <w:szCs w:val="28"/>
        </w:rPr>
        <w:t xml:space="preserve"> форм проведения занятий в сочетании с внеаудиторной работой с целью формирования и развития профессиональных навыков обучающихся. </w:t>
      </w:r>
    </w:p>
    <w:p w:rsidR="00897058" w:rsidRPr="00E9353F" w:rsidRDefault="00897058" w:rsidP="00897058">
      <w:pPr>
        <w:spacing w:line="360" w:lineRule="auto"/>
        <w:ind w:firstLine="708"/>
        <w:jc w:val="both"/>
        <w:rPr>
          <w:sz w:val="28"/>
          <w:szCs w:val="28"/>
        </w:rPr>
      </w:pPr>
      <w:r w:rsidRPr="00E9353F">
        <w:rPr>
          <w:b/>
          <w:color w:val="000000"/>
          <w:sz w:val="28"/>
          <w:szCs w:val="28"/>
        </w:rPr>
        <w:t>Активная</w:t>
      </w:r>
      <w:r w:rsidRPr="00E9353F">
        <w:rPr>
          <w:color w:val="000000"/>
          <w:sz w:val="28"/>
          <w:szCs w:val="28"/>
        </w:rPr>
        <w:t xml:space="preserve"> форма изучения дисциплины «</w:t>
      </w:r>
      <w:r w:rsidR="00B709CC">
        <w:rPr>
          <w:color w:val="000000"/>
          <w:sz w:val="28"/>
          <w:szCs w:val="28"/>
        </w:rPr>
        <w:t>Философия мировой культуры</w:t>
      </w:r>
      <w:r w:rsidRPr="00E9353F">
        <w:rPr>
          <w:color w:val="000000"/>
          <w:sz w:val="28"/>
          <w:szCs w:val="28"/>
        </w:rPr>
        <w:t xml:space="preserve">» предполагает такое взаимодействие обучающихся и </w:t>
      </w:r>
      <w:r w:rsidRPr="00E9353F">
        <w:rPr>
          <w:sz w:val="28"/>
          <w:szCs w:val="28"/>
        </w:rPr>
        <w:t>преподавателей, при котором они сотрудничают друг с другом в ходе занятия не как пассивные слушатели, а активные участники.</w:t>
      </w:r>
    </w:p>
    <w:p w:rsidR="00897058" w:rsidRPr="00E9353F" w:rsidRDefault="00897058" w:rsidP="00897058">
      <w:pPr>
        <w:spacing w:line="360" w:lineRule="auto"/>
        <w:ind w:firstLine="708"/>
        <w:jc w:val="both"/>
        <w:rPr>
          <w:sz w:val="28"/>
          <w:szCs w:val="28"/>
        </w:rPr>
      </w:pPr>
      <w:r w:rsidRPr="00E9353F">
        <w:rPr>
          <w:b/>
          <w:sz w:val="28"/>
          <w:szCs w:val="28"/>
        </w:rPr>
        <w:t>Активными формами выступают</w:t>
      </w:r>
      <w:r w:rsidRPr="00E9353F">
        <w:rPr>
          <w:sz w:val="28"/>
          <w:szCs w:val="28"/>
        </w:rPr>
        <w:t>:</w:t>
      </w:r>
    </w:p>
    <w:p w:rsidR="00897058" w:rsidRPr="00187EDF" w:rsidRDefault="00897058" w:rsidP="00897058">
      <w:pPr>
        <w:shd w:val="clear" w:color="auto" w:fill="FFFFFF"/>
        <w:spacing w:line="360" w:lineRule="auto"/>
        <w:ind w:firstLine="709"/>
        <w:jc w:val="both"/>
        <w:rPr>
          <w:sz w:val="28"/>
          <w:szCs w:val="28"/>
        </w:rPr>
      </w:pPr>
      <w:r w:rsidRPr="00E9353F">
        <w:rPr>
          <w:b/>
          <w:color w:val="000000"/>
          <w:spacing w:val="10"/>
          <w:sz w:val="28"/>
          <w:szCs w:val="28"/>
        </w:rPr>
        <w:t>Проблемная лекция</w:t>
      </w:r>
      <w:r w:rsidRPr="00E9353F">
        <w:rPr>
          <w:color w:val="000000"/>
          <w:spacing w:val="10"/>
          <w:sz w:val="28"/>
          <w:szCs w:val="28"/>
        </w:rPr>
        <w:t xml:space="preserve"> – </w:t>
      </w:r>
      <w:r w:rsidRPr="00187EDF">
        <w:rPr>
          <w:sz w:val="28"/>
          <w:szCs w:val="28"/>
        </w:rPr>
        <w:t>лекция, опирающаяся на логику последовательно моделируемых проблемных ситуаций путем постановки проблемных вопросов или предъявления проблемных задач. Во время занятий преподавателем ставятся проблемные вопросы, требующие активной познавательной деятельности обучаемых для ее корректной оценки и поиска и установления способов ее разрешения.</w:t>
      </w:r>
    </w:p>
    <w:p w:rsidR="00897058" w:rsidRPr="00E9353F" w:rsidRDefault="00897058" w:rsidP="00897058">
      <w:pPr>
        <w:shd w:val="clear" w:color="auto" w:fill="FFFFFF"/>
        <w:spacing w:line="360" w:lineRule="auto"/>
        <w:ind w:firstLine="709"/>
        <w:jc w:val="both"/>
        <w:rPr>
          <w:sz w:val="28"/>
          <w:szCs w:val="28"/>
        </w:rPr>
      </w:pPr>
      <w:r w:rsidRPr="00187EDF">
        <w:rPr>
          <w:sz w:val="28"/>
          <w:szCs w:val="28"/>
        </w:rPr>
        <w:t>Проведение проблемных лекций способствует достижению следующих дидактических целей:</w:t>
      </w:r>
    </w:p>
    <w:p w:rsidR="00897058" w:rsidRPr="00187EDF" w:rsidRDefault="00897058" w:rsidP="00897058">
      <w:pPr>
        <w:widowControl w:val="0"/>
        <w:numPr>
          <w:ilvl w:val="0"/>
          <w:numId w:val="21"/>
        </w:numPr>
        <w:shd w:val="clear" w:color="auto" w:fill="FFFFFF"/>
        <w:tabs>
          <w:tab w:val="left" w:pos="470"/>
        </w:tabs>
        <w:autoSpaceDE w:val="0"/>
        <w:autoSpaceDN w:val="0"/>
        <w:adjustRightInd w:val="0"/>
        <w:spacing w:line="360" w:lineRule="auto"/>
        <w:ind w:firstLine="709"/>
        <w:jc w:val="both"/>
        <w:rPr>
          <w:sz w:val="28"/>
          <w:szCs w:val="28"/>
        </w:rPr>
      </w:pPr>
      <w:r w:rsidRPr="00187EDF">
        <w:rPr>
          <w:sz w:val="28"/>
          <w:szCs w:val="28"/>
        </w:rPr>
        <w:lastRenderedPageBreak/>
        <w:t>усвоение студентами теоретических знаний;</w:t>
      </w:r>
    </w:p>
    <w:p w:rsidR="00897058" w:rsidRPr="00187EDF" w:rsidRDefault="00897058" w:rsidP="00897058">
      <w:pPr>
        <w:widowControl w:val="0"/>
        <w:numPr>
          <w:ilvl w:val="0"/>
          <w:numId w:val="21"/>
        </w:numPr>
        <w:shd w:val="clear" w:color="auto" w:fill="FFFFFF"/>
        <w:tabs>
          <w:tab w:val="left" w:pos="470"/>
        </w:tabs>
        <w:autoSpaceDE w:val="0"/>
        <w:autoSpaceDN w:val="0"/>
        <w:adjustRightInd w:val="0"/>
        <w:spacing w:line="360" w:lineRule="auto"/>
        <w:ind w:firstLine="709"/>
        <w:jc w:val="both"/>
        <w:rPr>
          <w:sz w:val="28"/>
          <w:szCs w:val="28"/>
        </w:rPr>
      </w:pPr>
      <w:r w:rsidRPr="00187EDF">
        <w:rPr>
          <w:sz w:val="28"/>
          <w:szCs w:val="28"/>
        </w:rPr>
        <w:t>развитие теоретического мышления;</w:t>
      </w:r>
    </w:p>
    <w:p w:rsidR="00897058" w:rsidRPr="00187EDF" w:rsidRDefault="00897058" w:rsidP="00897058">
      <w:pPr>
        <w:widowControl w:val="0"/>
        <w:numPr>
          <w:ilvl w:val="0"/>
          <w:numId w:val="21"/>
        </w:numPr>
        <w:shd w:val="clear" w:color="auto" w:fill="FFFFFF"/>
        <w:tabs>
          <w:tab w:val="left" w:pos="470"/>
        </w:tabs>
        <w:autoSpaceDE w:val="0"/>
        <w:autoSpaceDN w:val="0"/>
        <w:adjustRightInd w:val="0"/>
        <w:spacing w:line="360" w:lineRule="auto"/>
        <w:ind w:firstLine="709"/>
        <w:jc w:val="both"/>
        <w:rPr>
          <w:sz w:val="28"/>
          <w:szCs w:val="28"/>
        </w:rPr>
      </w:pPr>
      <w:r w:rsidRPr="00187EDF">
        <w:rPr>
          <w:sz w:val="28"/>
          <w:szCs w:val="28"/>
        </w:rPr>
        <w:t>формирование познавательного интереса к содержанию учебного предмета и профессиональной мотивации будущего специалиста.</w:t>
      </w:r>
    </w:p>
    <w:p w:rsidR="00897058" w:rsidRPr="00E9353F" w:rsidRDefault="00897058" w:rsidP="00897058">
      <w:pPr>
        <w:shd w:val="clear" w:color="auto" w:fill="FFFFFF"/>
        <w:spacing w:line="360" w:lineRule="auto"/>
        <w:ind w:firstLine="709"/>
        <w:jc w:val="both"/>
        <w:rPr>
          <w:b/>
          <w:sz w:val="28"/>
          <w:szCs w:val="28"/>
        </w:rPr>
      </w:pPr>
      <w:r w:rsidRPr="00E9353F">
        <w:rPr>
          <w:b/>
          <w:color w:val="000000"/>
          <w:spacing w:val="5"/>
          <w:sz w:val="28"/>
          <w:szCs w:val="28"/>
        </w:rPr>
        <w:t>Лекция-визуализация</w:t>
      </w:r>
    </w:p>
    <w:p w:rsidR="00897058" w:rsidRPr="00E9353F" w:rsidRDefault="00897058" w:rsidP="00897058">
      <w:pPr>
        <w:shd w:val="clear" w:color="auto" w:fill="FFFFFF"/>
        <w:spacing w:line="360" w:lineRule="auto"/>
        <w:ind w:firstLine="709"/>
        <w:jc w:val="both"/>
        <w:rPr>
          <w:sz w:val="28"/>
          <w:szCs w:val="28"/>
        </w:rPr>
      </w:pPr>
      <w:r w:rsidRPr="00E9353F">
        <w:rPr>
          <w:color w:val="000000"/>
          <w:spacing w:val="7"/>
          <w:sz w:val="28"/>
          <w:szCs w:val="28"/>
        </w:rPr>
        <w:t xml:space="preserve">Подготовка лекции </w:t>
      </w:r>
      <w:r w:rsidRPr="00E9353F">
        <w:rPr>
          <w:color w:val="000000"/>
          <w:spacing w:val="8"/>
          <w:sz w:val="28"/>
          <w:szCs w:val="28"/>
        </w:rPr>
        <w:t xml:space="preserve">преподавателем состоит в том, чтобы перевести учебную </w:t>
      </w:r>
      <w:r w:rsidRPr="00E9353F">
        <w:rPr>
          <w:color w:val="000000"/>
          <w:spacing w:val="3"/>
          <w:sz w:val="28"/>
          <w:szCs w:val="28"/>
        </w:rPr>
        <w:t xml:space="preserve">информацию (всю или часть на его усмотрение, исходя из методической необходимости) </w:t>
      </w:r>
      <w:r w:rsidRPr="00E9353F">
        <w:rPr>
          <w:color w:val="000000"/>
          <w:spacing w:val="2"/>
          <w:sz w:val="28"/>
          <w:szCs w:val="28"/>
        </w:rPr>
        <w:t xml:space="preserve">по теме лекционного занятия в визуальную форму для представления студентам через технические средства обучения или вручную (схемы, рисунки, чертежи и т.п.). Основная </w:t>
      </w:r>
      <w:r w:rsidRPr="00E9353F">
        <w:rPr>
          <w:color w:val="000000"/>
          <w:spacing w:val="6"/>
          <w:sz w:val="28"/>
          <w:szCs w:val="28"/>
        </w:rPr>
        <w:t xml:space="preserve">трудность в подготовке такого занятия состоит в выборе системы средств </w:t>
      </w:r>
      <w:r w:rsidRPr="00E9353F">
        <w:rPr>
          <w:color w:val="000000"/>
          <w:spacing w:val="2"/>
          <w:sz w:val="28"/>
          <w:szCs w:val="28"/>
        </w:rPr>
        <w:t>наглядности и дидактически обоснованного процесса ее чтения с учетом индивидуальных особенностей студентов и уровня их знаний.</w:t>
      </w:r>
    </w:p>
    <w:p w:rsidR="00897058" w:rsidRPr="00E9353F" w:rsidRDefault="00897058" w:rsidP="00897058">
      <w:pPr>
        <w:shd w:val="clear" w:color="auto" w:fill="FFFFFF"/>
        <w:spacing w:line="360" w:lineRule="auto"/>
        <w:ind w:firstLine="709"/>
        <w:jc w:val="both"/>
        <w:rPr>
          <w:sz w:val="28"/>
          <w:szCs w:val="28"/>
        </w:rPr>
      </w:pPr>
      <w:r w:rsidRPr="00E9353F">
        <w:rPr>
          <w:color w:val="000000"/>
          <w:spacing w:val="5"/>
          <w:sz w:val="28"/>
          <w:szCs w:val="28"/>
        </w:rPr>
        <w:t xml:space="preserve">Во время занятия преподаватель комментирует подготовленные наглядные материалы, стараясь полностью раскрыть тему (или подготовленный фрагмент) данной лекции. Представленная таким образом информация должна обеспечить систематизацию </w:t>
      </w:r>
      <w:r w:rsidRPr="00E9353F">
        <w:rPr>
          <w:color w:val="000000"/>
          <w:spacing w:val="6"/>
          <w:sz w:val="28"/>
          <w:szCs w:val="28"/>
        </w:rPr>
        <w:t xml:space="preserve">имеющихся у студентов знаний, создание проблемных ситуаций и возможности их </w:t>
      </w:r>
      <w:r w:rsidRPr="00E9353F">
        <w:rPr>
          <w:color w:val="000000"/>
          <w:spacing w:val="5"/>
          <w:sz w:val="28"/>
          <w:szCs w:val="28"/>
        </w:rPr>
        <w:t>разрешения, что является важным в познавательной и профессиональной деятельности.</w:t>
      </w:r>
    </w:p>
    <w:p w:rsidR="00897058" w:rsidRPr="00E9353F" w:rsidRDefault="00897058" w:rsidP="00897058">
      <w:pPr>
        <w:shd w:val="clear" w:color="auto" w:fill="FFFFFF"/>
        <w:spacing w:line="360" w:lineRule="auto"/>
        <w:ind w:firstLine="709"/>
        <w:jc w:val="both"/>
        <w:rPr>
          <w:sz w:val="28"/>
          <w:szCs w:val="28"/>
        </w:rPr>
      </w:pPr>
      <w:r w:rsidRPr="00E9353F">
        <w:rPr>
          <w:color w:val="000000"/>
          <w:spacing w:val="1"/>
          <w:sz w:val="28"/>
          <w:szCs w:val="28"/>
        </w:rPr>
        <w:t xml:space="preserve">В некоторых случаях к этой работе возможно привлечение и студентов (например, поручить некоторым из них подготовить наглядные материалы по разделам темы занятий, </w:t>
      </w:r>
      <w:r w:rsidRPr="00E9353F">
        <w:rPr>
          <w:color w:val="000000"/>
          <w:sz w:val="28"/>
          <w:szCs w:val="28"/>
        </w:rPr>
        <w:t xml:space="preserve">которые потом совместно с преподавателем прокомментировать на лекции). В таком случае у </w:t>
      </w:r>
      <w:r w:rsidRPr="00E9353F">
        <w:rPr>
          <w:color w:val="000000"/>
          <w:spacing w:val="1"/>
          <w:sz w:val="28"/>
          <w:szCs w:val="28"/>
        </w:rPr>
        <w:t xml:space="preserve">студентов будут формироваться соответствующие умения, развиваться высокий уровень </w:t>
      </w:r>
      <w:r w:rsidRPr="00E9353F">
        <w:rPr>
          <w:color w:val="000000"/>
          <w:spacing w:val="-1"/>
          <w:sz w:val="28"/>
          <w:szCs w:val="28"/>
        </w:rPr>
        <w:t>активности, воспитываться личностное отношение к содержанию обучения.</w:t>
      </w:r>
    </w:p>
    <w:p w:rsidR="00897058" w:rsidRPr="00E9353F" w:rsidRDefault="00897058" w:rsidP="00897058">
      <w:pPr>
        <w:shd w:val="clear" w:color="auto" w:fill="FFFFFF"/>
        <w:spacing w:line="360" w:lineRule="auto"/>
        <w:ind w:firstLine="709"/>
        <w:jc w:val="both"/>
        <w:rPr>
          <w:sz w:val="28"/>
          <w:szCs w:val="28"/>
        </w:rPr>
      </w:pPr>
      <w:r w:rsidRPr="00E9353F">
        <w:rPr>
          <w:color w:val="000000"/>
          <w:sz w:val="28"/>
          <w:szCs w:val="28"/>
        </w:rPr>
        <w:t>В лекции-визуализации важна определенная наглядная логика и ритм подачи учебного материала. Для этого можно использовать комплекс технических средств обучения</w:t>
      </w:r>
      <w:r w:rsidR="00CE5436" w:rsidRPr="00CE5436">
        <w:rPr>
          <w:color w:val="000000"/>
          <w:sz w:val="28"/>
          <w:szCs w:val="28"/>
        </w:rPr>
        <w:t>.</w:t>
      </w:r>
      <w:r w:rsidRPr="00E9353F">
        <w:rPr>
          <w:color w:val="000000"/>
          <w:sz w:val="28"/>
          <w:szCs w:val="28"/>
        </w:rPr>
        <w:t xml:space="preserve"> Здесь важны и дозировка использования материала, и мастерство </w:t>
      </w:r>
      <w:r w:rsidRPr="00E9353F">
        <w:rPr>
          <w:color w:val="000000"/>
          <w:spacing w:val="-2"/>
          <w:sz w:val="28"/>
          <w:szCs w:val="28"/>
        </w:rPr>
        <w:t>преподавателя, и его стиль общения со студентами.</w:t>
      </w:r>
    </w:p>
    <w:p w:rsidR="00897058" w:rsidRPr="00E9353F" w:rsidRDefault="00897058" w:rsidP="00897058">
      <w:pPr>
        <w:shd w:val="clear" w:color="auto" w:fill="FFFFFF"/>
        <w:spacing w:line="360" w:lineRule="auto"/>
        <w:ind w:firstLine="709"/>
        <w:jc w:val="both"/>
        <w:rPr>
          <w:b/>
          <w:sz w:val="28"/>
          <w:szCs w:val="28"/>
        </w:rPr>
      </w:pPr>
      <w:r w:rsidRPr="00E9353F">
        <w:rPr>
          <w:b/>
          <w:color w:val="000000"/>
          <w:spacing w:val="4"/>
          <w:sz w:val="28"/>
          <w:szCs w:val="28"/>
        </w:rPr>
        <w:t>Лекция-беседа</w:t>
      </w:r>
    </w:p>
    <w:p w:rsidR="00897058" w:rsidRPr="00E9353F" w:rsidRDefault="00897058" w:rsidP="00897058">
      <w:pPr>
        <w:shd w:val="clear" w:color="auto" w:fill="FFFFFF"/>
        <w:spacing w:line="360" w:lineRule="auto"/>
        <w:ind w:firstLine="709"/>
        <w:jc w:val="both"/>
        <w:rPr>
          <w:color w:val="000000"/>
          <w:spacing w:val="-1"/>
          <w:sz w:val="28"/>
          <w:szCs w:val="28"/>
        </w:rPr>
      </w:pPr>
      <w:r w:rsidRPr="00E9353F">
        <w:rPr>
          <w:color w:val="000000"/>
          <w:sz w:val="28"/>
          <w:szCs w:val="28"/>
        </w:rPr>
        <w:lastRenderedPageBreak/>
        <w:t xml:space="preserve">Лекция-беседа, или лекция-диалог с аудиторией является наиболее распространенной формой активного вовлечения студентов в учебный процесс. Она </w:t>
      </w:r>
      <w:r w:rsidRPr="00E9353F">
        <w:rPr>
          <w:color w:val="000000"/>
          <w:spacing w:val="-1"/>
          <w:sz w:val="28"/>
          <w:szCs w:val="28"/>
        </w:rPr>
        <w:t>предполагает непосредственный контакт преподавателя с аудиторией.</w:t>
      </w:r>
    </w:p>
    <w:p w:rsidR="00897058" w:rsidRPr="00E9353F" w:rsidRDefault="00897058" w:rsidP="00897058">
      <w:pPr>
        <w:shd w:val="clear" w:color="auto" w:fill="FFFFFF"/>
        <w:spacing w:line="360" w:lineRule="auto"/>
        <w:ind w:firstLine="709"/>
        <w:jc w:val="both"/>
        <w:rPr>
          <w:color w:val="000000"/>
          <w:spacing w:val="-2"/>
          <w:sz w:val="28"/>
          <w:szCs w:val="28"/>
        </w:rPr>
      </w:pPr>
      <w:proofErr w:type="gramStart"/>
      <w:r w:rsidRPr="00E9353F">
        <w:rPr>
          <w:color w:val="000000"/>
          <w:spacing w:val="-1"/>
          <w:sz w:val="28"/>
          <w:szCs w:val="28"/>
        </w:rPr>
        <w:t xml:space="preserve">Для привлечения внимания </w:t>
      </w:r>
      <w:r w:rsidRPr="00E9353F">
        <w:rPr>
          <w:color w:val="000000"/>
          <w:spacing w:val="5"/>
          <w:sz w:val="28"/>
          <w:szCs w:val="28"/>
        </w:rPr>
        <w:t>к участию в беседе студентов при данной форме проведения занятия перед аудиторией</w:t>
      </w:r>
      <w:proofErr w:type="gramEnd"/>
      <w:r w:rsidRPr="00E9353F">
        <w:rPr>
          <w:color w:val="000000"/>
          <w:spacing w:val="5"/>
          <w:sz w:val="28"/>
          <w:szCs w:val="28"/>
        </w:rPr>
        <w:t xml:space="preserve"> ставятся вопросы</w:t>
      </w:r>
      <w:r>
        <w:rPr>
          <w:color w:val="000000"/>
          <w:spacing w:val="-1"/>
          <w:sz w:val="28"/>
          <w:szCs w:val="28"/>
        </w:rPr>
        <w:t xml:space="preserve">, </w:t>
      </w:r>
      <w:r w:rsidRPr="00E9353F">
        <w:rPr>
          <w:color w:val="000000"/>
          <w:spacing w:val="-1"/>
          <w:sz w:val="28"/>
          <w:szCs w:val="28"/>
        </w:rPr>
        <w:t xml:space="preserve">которые могут быть </w:t>
      </w:r>
      <w:r w:rsidRPr="00E9353F">
        <w:rPr>
          <w:color w:val="000000"/>
          <w:sz w:val="28"/>
          <w:szCs w:val="28"/>
        </w:rPr>
        <w:t xml:space="preserve">информационного или проблемного </w:t>
      </w:r>
      <w:r w:rsidRPr="00E9353F">
        <w:rPr>
          <w:color w:val="000000"/>
          <w:spacing w:val="5"/>
          <w:sz w:val="28"/>
          <w:szCs w:val="28"/>
        </w:rPr>
        <w:t xml:space="preserve">характера. </w:t>
      </w:r>
      <w:r w:rsidRPr="00E9353F">
        <w:rPr>
          <w:color w:val="000000"/>
          <w:spacing w:val="7"/>
          <w:sz w:val="28"/>
          <w:szCs w:val="28"/>
        </w:rPr>
        <w:t xml:space="preserve">Вопросы можно адресовать как всей аудитории, так и </w:t>
      </w:r>
      <w:r w:rsidRPr="00E9353F">
        <w:rPr>
          <w:color w:val="000000"/>
          <w:spacing w:val="3"/>
          <w:sz w:val="28"/>
          <w:szCs w:val="28"/>
        </w:rPr>
        <w:t xml:space="preserve">кому-то конкретно. Они могут быть как простые, способные сосредоточить внимание на </w:t>
      </w:r>
      <w:r w:rsidRPr="00E9353F">
        <w:rPr>
          <w:color w:val="000000"/>
          <w:spacing w:val="4"/>
          <w:sz w:val="28"/>
          <w:szCs w:val="28"/>
        </w:rPr>
        <w:t xml:space="preserve">отдельных нюансах темы, так и проблемные. При подготовке ответа на поставленный </w:t>
      </w:r>
      <w:r w:rsidRPr="00E9353F">
        <w:rPr>
          <w:color w:val="000000"/>
          <w:spacing w:val="3"/>
          <w:sz w:val="28"/>
          <w:szCs w:val="28"/>
        </w:rPr>
        <w:t>вопрос, студенты самостоятельно приходят к тем выводам и обобщениям, кот</w:t>
      </w:r>
      <w:r w:rsidRPr="00E9353F">
        <w:rPr>
          <w:color w:val="000000"/>
          <w:spacing w:val="6"/>
          <w:sz w:val="28"/>
          <w:szCs w:val="28"/>
        </w:rPr>
        <w:t xml:space="preserve">орые преподаватель должен был сообщить им в качестве новых знаний, либо лучше смогут понять </w:t>
      </w:r>
      <w:r w:rsidRPr="00E9353F">
        <w:rPr>
          <w:color w:val="000000"/>
          <w:spacing w:val="3"/>
          <w:sz w:val="28"/>
          <w:szCs w:val="28"/>
        </w:rPr>
        <w:t xml:space="preserve">глубину и важность обсуждаемой проблемы, что повышает интерес и степень восприятия </w:t>
      </w:r>
      <w:r w:rsidRPr="00E9353F">
        <w:rPr>
          <w:color w:val="000000"/>
          <w:spacing w:val="-2"/>
          <w:sz w:val="28"/>
          <w:szCs w:val="28"/>
        </w:rPr>
        <w:t>материала.</w:t>
      </w:r>
    </w:p>
    <w:p w:rsidR="00897058" w:rsidRPr="00E9353F" w:rsidRDefault="00897058" w:rsidP="00897058">
      <w:pPr>
        <w:shd w:val="clear" w:color="auto" w:fill="FFFFFF"/>
        <w:spacing w:line="360" w:lineRule="auto"/>
        <w:ind w:firstLine="709"/>
        <w:jc w:val="both"/>
        <w:rPr>
          <w:sz w:val="28"/>
          <w:szCs w:val="28"/>
        </w:rPr>
      </w:pPr>
      <w:r w:rsidRPr="00E9353F">
        <w:rPr>
          <w:color w:val="000000"/>
          <w:spacing w:val="2"/>
          <w:sz w:val="28"/>
          <w:szCs w:val="28"/>
        </w:rPr>
        <w:t xml:space="preserve">Преимущество такой лекции состоит в том, что она позволяет привлекать внимание обучаемых к наиболее важным вопросам темы, определять содержание и темп изложения </w:t>
      </w:r>
      <w:r w:rsidRPr="00E9353F">
        <w:rPr>
          <w:color w:val="000000"/>
          <w:spacing w:val="5"/>
          <w:sz w:val="28"/>
          <w:szCs w:val="28"/>
        </w:rPr>
        <w:t xml:space="preserve">учебного материала с учетом особенностей аудитории. К недостаткам можно отнести </w:t>
      </w:r>
      <w:r w:rsidRPr="00E9353F">
        <w:rPr>
          <w:color w:val="000000"/>
          <w:spacing w:val="4"/>
          <w:sz w:val="28"/>
          <w:szCs w:val="28"/>
        </w:rPr>
        <w:t xml:space="preserve">снижение эффективности этого метода в условиях группового обучения вследствие невозможности вовлечь каждого студента в обмен мнениями. </w:t>
      </w:r>
    </w:p>
    <w:p w:rsidR="00897058" w:rsidRPr="00E9353F" w:rsidRDefault="00897058" w:rsidP="00897058">
      <w:pPr>
        <w:shd w:val="clear" w:color="auto" w:fill="FFFFFF"/>
        <w:spacing w:line="360" w:lineRule="auto"/>
        <w:ind w:firstLine="709"/>
        <w:jc w:val="both"/>
        <w:rPr>
          <w:color w:val="000000"/>
          <w:spacing w:val="3"/>
          <w:sz w:val="28"/>
          <w:szCs w:val="28"/>
        </w:rPr>
      </w:pPr>
      <w:r w:rsidRPr="00E9353F">
        <w:rPr>
          <w:color w:val="000000"/>
          <w:sz w:val="28"/>
          <w:szCs w:val="28"/>
        </w:rPr>
        <w:t xml:space="preserve">При такой форме занятия главная задача преподавателя </w:t>
      </w:r>
      <w:r w:rsidRPr="00E9353F">
        <w:rPr>
          <w:color w:val="000000"/>
          <w:spacing w:val="4"/>
          <w:sz w:val="28"/>
          <w:szCs w:val="28"/>
        </w:rPr>
        <w:t>–</w:t>
      </w:r>
      <w:r w:rsidRPr="00E9353F">
        <w:rPr>
          <w:color w:val="000000"/>
          <w:sz w:val="28"/>
          <w:szCs w:val="28"/>
        </w:rPr>
        <w:t xml:space="preserve"> позаботиться о том, чтобы его вопросы не оставались без ответов, иначе они будут носить только риторический характер, не </w:t>
      </w:r>
      <w:r w:rsidRPr="00E9353F">
        <w:rPr>
          <w:color w:val="000000"/>
          <w:spacing w:val="3"/>
          <w:sz w:val="28"/>
          <w:szCs w:val="28"/>
        </w:rPr>
        <w:t>обеспечивая достаточной активизации мышления обучаемых.</w:t>
      </w:r>
    </w:p>
    <w:p w:rsidR="00897058" w:rsidRPr="00E9353F" w:rsidRDefault="00897058" w:rsidP="00897058">
      <w:pPr>
        <w:tabs>
          <w:tab w:val="left" w:pos="720"/>
        </w:tabs>
        <w:spacing w:line="360" w:lineRule="auto"/>
        <w:jc w:val="both"/>
        <w:rPr>
          <w:sz w:val="28"/>
          <w:szCs w:val="28"/>
        </w:rPr>
      </w:pPr>
      <w:r w:rsidRPr="00E9353F">
        <w:rPr>
          <w:sz w:val="28"/>
          <w:szCs w:val="28"/>
        </w:rPr>
        <w:tab/>
      </w:r>
      <w:r w:rsidRPr="00E9353F">
        <w:rPr>
          <w:b/>
          <w:sz w:val="28"/>
          <w:szCs w:val="28"/>
        </w:rPr>
        <w:t xml:space="preserve">Интерактивное обучение </w:t>
      </w:r>
      <w:r w:rsidRPr="00E9353F">
        <w:rPr>
          <w:sz w:val="28"/>
          <w:szCs w:val="28"/>
        </w:rPr>
        <w:t xml:space="preserve">дисциплины </w:t>
      </w:r>
      <w:r w:rsidRPr="00E9353F">
        <w:rPr>
          <w:color w:val="000000"/>
          <w:sz w:val="28"/>
          <w:szCs w:val="28"/>
        </w:rPr>
        <w:t>«</w:t>
      </w:r>
      <w:r w:rsidR="00B709CC">
        <w:rPr>
          <w:color w:val="000000"/>
          <w:sz w:val="28"/>
          <w:szCs w:val="28"/>
        </w:rPr>
        <w:t>Философия мировой культуры</w:t>
      </w:r>
      <w:r w:rsidRPr="00E9353F">
        <w:rPr>
          <w:color w:val="000000"/>
          <w:sz w:val="28"/>
          <w:szCs w:val="28"/>
        </w:rPr>
        <w:t>»</w:t>
      </w:r>
      <w:r>
        <w:rPr>
          <w:color w:val="000000"/>
          <w:sz w:val="28"/>
          <w:szCs w:val="28"/>
        </w:rPr>
        <w:t xml:space="preserve"> </w:t>
      </w:r>
      <w:r w:rsidRPr="00E9353F">
        <w:rPr>
          <w:color w:val="000000"/>
          <w:sz w:val="28"/>
          <w:szCs w:val="28"/>
        </w:rPr>
        <w:t xml:space="preserve"> </w:t>
      </w:r>
      <w:r w:rsidRPr="00E9353F">
        <w:rPr>
          <w:sz w:val="28"/>
          <w:szCs w:val="28"/>
        </w:rPr>
        <w:t xml:space="preserve">предполагает взаимодействие всех участников освоения дисциплины, которые взаимодействуют друг с другом, обмениваются информацией, совместно решают проблемы, моделируют ситуации. Интерактивное обучение – это специальная форма организации изучения дисциплины. </w:t>
      </w:r>
      <w:proofErr w:type="gramStart"/>
      <w:r w:rsidRPr="00E9353F">
        <w:rPr>
          <w:sz w:val="28"/>
          <w:szCs w:val="28"/>
        </w:rPr>
        <w:t xml:space="preserve">Данная форма имеет конкретные и прогнозируемые цели: </w:t>
      </w:r>
      <w:r w:rsidRPr="00E9353F">
        <w:rPr>
          <w:sz w:val="28"/>
          <w:szCs w:val="28"/>
        </w:rPr>
        <w:lastRenderedPageBreak/>
        <w:t>повышение эффективности освоения материала дисциплины, достижение высоких результатов при рубежном контроле; усиление мотивации к изучению дисциплины; формирование и развитие профессиональных навыков обучающихся; формирование коммуникативных навыков; развитие навыков анализа; развитие навыков владения современными техническими средствами и технологиями восприятия и обработки информации; формирование и развитие умения самостоятельно находить информацию и определять ее достоверность.</w:t>
      </w:r>
      <w:proofErr w:type="gramEnd"/>
    </w:p>
    <w:p w:rsidR="00897058" w:rsidRPr="00E9353F" w:rsidRDefault="00897058" w:rsidP="00897058">
      <w:pPr>
        <w:tabs>
          <w:tab w:val="left" w:pos="720"/>
        </w:tabs>
        <w:spacing w:line="360" w:lineRule="auto"/>
        <w:jc w:val="both"/>
        <w:rPr>
          <w:sz w:val="28"/>
          <w:szCs w:val="28"/>
        </w:rPr>
      </w:pPr>
      <w:r w:rsidRPr="00E9353F">
        <w:rPr>
          <w:sz w:val="28"/>
          <w:szCs w:val="28"/>
        </w:rPr>
        <w:tab/>
        <w:t xml:space="preserve">Интерактивное </w:t>
      </w:r>
      <w:proofErr w:type="gramStart"/>
      <w:r w:rsidRPr="00E9353F">
        <w:rPr>
          <w:sz w:val="28"/>
          <w:szCs w:val="28"/>
        </w:rPr>
        <w:t>обучение по дисциплине</w:t>
      </w:r>
      <w:proofErr w:type="gramEnd"/>
      <w:r w:rsidRPr="00E9353F">
        <w:rPr>
          <w:sz w:val="28"/>
          <w:szCs w:val="28"/>
        </w:rPr>
        <w:t xml:space="preserve"> </w:t>
      </w:r>
      <w:r w:rsidRPr="00E9353F">
        <w:rPr>
          <w:color w:val="000000"/>
          <w:sz w:val="28"/>
          <w:szCs w:val="28"/>
        </w:rPr>
        <w:t>«</w:t>
      </w:r>
      <w:r w:rsidR="00B709CC">
        <w:rPr>
          <w:color w:val="000000"/>
          <w:sz w:val="28"/>
          <w:szCs w:val="28"/>
        </w:rPr>
        <w:t>Философия мировой культуры</w:t>
      </w:r>
      <w:r w:rsidRPr="00E9353F">
        <w:rPr>
          <w:color w:val="000000"/>
          <w:sz w:val="28"/>
          <w:szCs w:val="28"/>
        </w:rPr>
        <w:t xml:space="preserve">» </w:t>
      </w:r>
      <w:r w:rsidRPr="00E9353F">
        <w:rPr>
          <w:sz w:val="28"/>
          <w:szCs w:val="28"/>
        </w:rPr>
        <w:t>предполагает: проведение занятий в тех формах, которые обеспечивают взаимодействие не только на уровне преподаватель-студент, но студентов между собой и преподавателем, регулярное обновление и использование электронных учебно-методических материалов; использование современных мультимедийных средств обучения; проведение аудиторных занятий в режиме реального времени посредством Интернета, когда студенты и преподаватели имеют возможность не только слушать лекции, но и обсуждать ту или иную тематику, участвовать в прениях и т.д.</w:t>
      </w:r>
    </w:p>
    <w:p w:rsidR="00897058" w:rsidRPr="00E9353F" w:rsidRDefault="00897058" w:rsidP="00897058">
      <w:pPr>
        <w:tabs>
          <w:tab w:val="left" w:pos="720"/>
        </w:tabs>
        <w:spacing w:line="360" w:lineRule="auto"/>
        <w:jc w:val="both"/>
        <w:rPr>
          <w:rFonts w:eastAsiaTheme="minorHAnsi"/>
          <w:b/>
          <w:sz w:val="28"/>
          <w:szCs w:val="28"/>
          <w:lang w:eastAsia="en-US"/>
        </w:rPr>
      </w:pPr>
      <w:r w:rsidRPr="00E9353F">
        <w:rPr>
          <w:b/>
          <w:sz w:val="28"/>
          <w:szCs w:val="28"/>
        </w:rPr>
        <w:t>К интерактивным формам относятся:</w:t>
      </w:r>
    </w:p>
    <w:p w:rsidR="00897058" w:rsidRPr="00E9353F" w:rsidRDefault="00897058" w:rsidP="00897058">
      <w:pPr>
        <w:shd w:val="clear" w:color="auto" w:fill="FFFFFF"/>
        <w:spacing w:line="360" w:lineRule="auto"/>
        <w:ind w:firstLine="709"/>
        <w:jc w:val="both"/>
        <w:rPr>
          <w:b/>
          <w:sz w:val="28"/>
          <w:szCs w:val="28"/>
        </w:rPr>
      </w:pPr>
      <w:r w:rsidRPr="00E9353F">
        <w:rPr>
          <w:b/>
          <w:color w:val="000000"/>
          <w:spacing w:val="9"/>
          <w:sz w:val="28"/>
          <w:szCs w:val="28"/>
        </w:rPr>
        <w:t>Лекция-дискуссия</w:t>
      </w:r>
    </w:p>
    <w:p w:rsidR="00897058" w:rsidRPr="00E9353F" w:rsidRDefault="00897058" w:rsidP="00897058">
      <w:pPr>
        <w:shd w:val="clear" w:color="auto" w:fill="FFFFFF"/>
        <w:spacing w:line="360" w:lineRule="auto"/>
        <w:ind w:firstLine="709"/>
        <w:jc w:val="both"/>
        <w:rPr>
          <w:sz w:val="28"/>
          <w:szCs w:val="28"/>
        </w:rPr>
      </w:pPr>
      <w:r w:rsidRPr="00E9353F">
        <w:rPr>
          <w:color w:val="000000"/>
          <w:spacing w:val="5"/>
          <w:sz w:val="28"/>
          <w:szCs w:val="28"/>
        </w:rPr>
        <w:t xml:space="preserve">Дискуссия </w:t>
      </w:r>
      <w:r w:rsidRPr="00E9353F">
        <w:rPr>
          <w:color w:val="000000"/>
          <w:spacing w:val="4"/>
          <w:sz w:val="28"/>
          <w:szCs w:val="28"/>
        </w:rPr>
        <w:t>–</w:t>
      </w:r>
      <w:r w:rsidRPr="00E9353F">
        <w:rPr>
          <w:color w:val="000000"/>
          <w:spacing w:val="5"/>
          <w:sz w:val="28"/>
          <w:szCs w:val="28"/>
        </w:rPr>
        <w:t xml:space="preserve"> это взаимодействие преподавателя и студентов, свободный обмен </w:t>
      </w:r>
      <w:r w:rsidRPr="00E9353F">
        <w:rPr>
          <w:color w:val="000000"/>
          <w:sz w:val="28"/>
          <w:szCs w:val="28"/>
        </w:rPr>
        <w:t>мнениями, идеями и взглядами по определенному вопросу.</w:t>
      </w:r>
    </w:p>
    <w:p w:rsidR="00897058" w:rsidRPr="00E9353F" w:rsidRDefault="00897058" w:rsidP="00897058">
      <w:pPr>
        <w:shd w:val="clear" w:color="auto" w:fill="FFFFFF"/>
        <w:spacing w:line="360" w:lineRule="auto"/>
        <w:ind w:firstLine="709"/>
        <w:jc w:val="both"/>
        <w:rPr>
          <w:sz w:val="28"/>
          <w:szCs w:val="28"/>
        </w:rPr>
      </w:pPr>
      <w:r w:rsidRPr="00E9353F">
        <w:rPr>
          <w:color w:val="000000"/>
          <w:spacing w:val="5"/>
          <w:sz w:val="28"/>
          <w:szCs w:val="28"/>
        </w:rPr>
        <w:t xml:space="preserve">В отличие от лекции-беседы в данной технологии при изложении лекционного материала преподаватель, используя ответы студентов на поставленные им вопросы, </w:t>
      </w:r>
      <w:r w:rsidRPr="00E9353F">
        <w:rPr>
          <w:color w:val="000000"/>
          <w:spacing w:val="1"/>
          <w:sz w:val="28"/>
          <w:szCs w:val="28"/>
        </w:rPr>
        <w:t>организует свободный обмен мнениями по разделам обсуждаемого материала.</w:t>
      </w:r>
    </w:p>
    <w:p w:rsidR="00897058" w:rsidRPr="00187EDF" w:rsidRDefault="00897058" w:rsidP="00897058">
      <w:pPr>
        <w:shd w:val="clear" w:color="auto" w:fill="FFFFFF"/>
        <w:spacing w:line="360" w:lineRule="auto"/>
        <w:ind w:firstLine="709"/>
        <w:jc w:val="both"/>
        <w:rPr>
          <w:sz w:val="28"/>
          <w:szCs w:val="28"/>
        </w:rPr>
      </w:pPr>
      <w:r w:rsidRPr="00E9353F">
        <w:rPr>
          <w:color w:val="000000"/>
          <w:spacing w:val="1"/>
          <w:sz w:val="28"/>
          <w:szCs w:val="28"/>
        </w:rPr>
        <w:t xml:space="preserve">В </w:t>
      </w:r>
      <w:r w:rsidRPr="00187EDF">
        <w:rPr>
          <w:sz w:val="28"/>
          <w:szCs w:val="28"/>
        </w:rPr>
        <w:t>зависимости от конкретных дидактических задач преподаватель самостоятельно выбирает вопросы для активизации студентов и темы для обсуждения.</w:t>
      </w:r>
    </w:p>
    <w:p w:rsidR="00897058" w:rsidRPr="00E9353F" w:rsidRDefault="00897058" w:rsidP="00897058">
      <w:pPr>
        <w:shd w:val="clear" w:color="auto" w:fill="FFFFFF"/>
        <w:spacing w:line="360" w:lineRule="auto"/>
        <w:ind w:firstLine="709"/>
        <w:jc w:val="both"/>
        <w:rPr>
          <w:sz w:val="28"/>
          <w:szCs w:val="28"/>
        </w:rPr>
      </w:pPr>
      <w:r w:rsidRPr="00187EDF">
        <w:rPr>
          <w:sz w:val="28"/>
          <w:szCs w:val="28"/>
        </w:rPr>
        <w:t xml:space="preserve">Так, например, можно предложить студентам проанализировать и обсудить конкретные ситуации, работы или другой информационный </w:t>
      </w:r>
      <w:r w:rsidRPr="00187EDF">
        <w:rPr>
          <w:sz w:val="28"/>
          <w:szCs w:val="28"/>
        </w:rPr>
        <w:lastRenderedPageBreak/>
        <w:t>материал. Во время проведения лекции-дискуссии преподаватель может приводить отдельные примеры в виде ситуаций или кратко сформулированных проблем и предлагать студентам обсудить их, затем необходимо провести краткий анализ, сделать выводы, после чего продолжить занятие.</w:t>
      </w:r>
    </w:p>
    <w:p w:rsidR="00897058" w:rsidRPr="00E9353F" w:rsidRDefault="00897058" w:rsidP="00897058">
      <w:pPr>
        <w:shd w:val="clear" w:color="auto" w:fill="FFFFFF"/>
        <w:spacing w:line="360" w:lineRule="auto"/>
        <w:ind w:firstLine="709"/>
        <w:jc w:val="both"/>
        <w:rPr>
          <w:sz w:val="28"/>
          <w:szCs w:val="28"/>
        </w:rPr>
      </w:pPr>
      <w:r w:rsidRPr="00187EDF">
        <w:rPr>
          <w:sz w:val="28"/>
          <w:szCs w:val="28"/>
        </w:rPr>
        <w:t>К достоинствам такой лекции можно отнести следующее обстоятельство: студенты скорее примут высказанную преподавателем точку зрения после дискуссии, чем в случае, как например, во время беседы, когда преподаватель выделяет устоявшуюся точку зрения (одну или несколько) по обсуждаемому вопросу, в том числе и свою. Кроме того, данный метод позволит педагогу увидеть, насколько эффективно студенты усвоили знания и используют их в ходе дискуссии.</w:t>
      </w:r>
    </w:p>
    <w:p w:rsidR="00897058" w:rsidRPr="00E9353F" w:rsidRDefault="00897058" w:rsidP="00897058">
      <w:pPr>
        <w:shd w:val="clear" w:color="auto" w:fill="FFFFFF"/>
        <w:spacing w:line="360" w:lineRule="auto"/>
        <w:ind w:firstLine="709"/>
        <w:jc w:val="both"/>
        <w:rPr>
          <w:sz w:val="28"/>
          <w:szCs w:val="28"/>
        </w:rPr>
      </w:pPr>
      <w:r w:rsidRPr="00187EDF">
        <w:rPr>
          <w:sz w:val="28"/>
          <w:szCs w:val="28"/>
        </w:rPr>
        <w:t>К некоторым недостаткам можно отнести то обстоятельство, что студенты могут неправильно определять для себя область изучения или обсуждение проблем будет проходить на еще пока недостаточно высоком научном уровне. Поэтому в целом занятие может оказаться запутанным. Студенты в этом случае могут укрепиться в собственном мнении (возможно, ошибочном), а не попытаться понять или изменить его.</w:t>
      </w:r>
    </w:p>
    <w:p w:rsidR="00897058" w:rsidRPr="00187EDF" w:rsidRDefault="00897058" w:rsidP="00897058">
      <w:pPr>
        <w:shd w:val="clear" w:color="auto" w:fill="FFFFFF"/>
        <w:spacing w:line="360" w:lineRule="auto"/>
        <w:ind w:firstLine="709"/>
        <w:jc w:val="both"/>
        <w:rPr>
          <w:sz w:val="28"/>
          <w:szCs w:val="28"/>
        </w:rPr>
      </w:pPr>
      <w:r w:rsidRPr="00187EDF">
        <w:rPr>
          <w:sz w:val="28"/>
          <w:szCs w:val="28"/>
        </w:rPr>
        <w:t>В целях достижения эффекта от подобных занятий необходимо подобрать соответствующие вопросы для дискуссии и корректной, целенаправленной ее организации, что определяется компетентностью и степенью профессионального мастерства преподавателя.</w:t>
      </w:r>
    </w:p>
    <w:p w:rsidR="00897058" w:rsidRPr="00187EDF" w:rsidRDefault="00897058" w:rsidP="00897058">
      <w:pPr>
        <w:shd w:val="clear" w:color="auto" w:fill="FFFFFF"/>
        <w:spacing w:line="360" w:lineRule="auto"/>
        <w:ind w:firstLine="709"/>
        <w:jc w:val="both"/>
        <w:rPr>
          <w:sz w:val="28"/>
          <w:szCs w:val="28"/>
        </w:rPr>
      </w:pPr>
      <w:r w:rsidRPr="00E9353F">
        <w:rPr>
          <w:b/>
          <w:color w:val="000000"/>
          <w:spacing w:val="9"/>
          <w:sz w:val="28"/>
          <w:szCs w:val="28"/>
        </w:rPr>
        <w:t>Дискуссия на практическом занятии (семинаре)</w:t>
      </w:r>
      <w:r w:rsidRPr="00E9353F">
        <w:rPr>
          <w:color w:val="000000"/>
          <w:spacing w:val="9"/>
          <w:sz w:val="28"/>
          <w:szCs w:val="28"/>
        </w:rPr>
        <w:t xml:space="preserve"> также </w:t>
      </w:r>
      <w:r w:rsidRPr="00187EDF">
        <w:rPr>
          <w:sz w:val="28"/>
          <w:szCs w:val="28"/>
        </w:rPr>
        <w:t xml:space="preserve">способствует глубокому и осмысленному усвоению учебного материала, поскольку представляет собой метод активного включения обучаемых в коллективный поиск истины, повышающий интенсивность и эффективность учебного процесса. Однако от студентов требуется самостоятельная напряженная работа и желание каждого высказать собственную точку зрения, свое мнение по обсуждаемому вопросу. Дискуссия на семинаре планируется и организуется преподавателем или может возникнуть непроизвольно, </w:t>
      </w:r>
      <w:r w:rsidRPr="00187EDF">
        <w:rPr>
          <w:sz w:val="28"/>
          <w:szCs w:val="28"/>
        </w:rPr>
        <w:lastRenderedPageBreak/>
        <w:t>стихийно, как реакция на нестрогое изложение материала, ошибочную формулировку или неоднозначное понимание обсуждаемого вопроса участниками семинара.</w:t>
      </w:r>
    </w:p>
    <w:p w:rsidR="00897058" w:rsidRPr="00E9353F" w:rsidRDefault="00897058" w:rsidP="00897058">
      <w:pPr>
        <w:shd w:val="clear" w:color="auto" w:fill="FFFFFF"/>
        <w:spacing w:line="360" w:lineRule="auto"/>
        <w:ind w:firstLine="709"/>
        <w:jc w:val="both"/>
        <w:rPr>
          <w:sz w:val="28"/>
          <w:szCs w:val="28"/>
        </w:rPr>
      </w:pPr>
      <w:r w:rsidRPr="00187EDF">
        <w:rPr>
          <w:sz w:val="28"/>
          <w:szCs w:val="28"/>
        </w:rPr>
        <w:t>Важно подчеркнуть необходимость проведения дискуссии в атмосфере доброжелательности и научности. Участникам необходимо проявлять принципиальность и последовательность в суждениях, однако, оставаться корректными при оценке суждений оппонента, кроме того, необходимо нести ответственность за свое выступление, что выражается в научной весомости замечаний и контраргументов, содержательности выражаемой мысли, точности в определении понятий.</w:t>
      </w:r>
    </w:p>
    <w:p w:rsidR="00897058" w:rsidRPr="00E9353F" w:rsidRDefault="00897058" w:rsidP="00897058">
      <w:pPr>
        <w:shd w:val="clear" w:color="auto" w:fill="FFFFFF"/>
        <w:spacing w:line="360" w:lineRule="auto"/>
        <w:ind w:firstLine="709"/>
        <w:jc w:val="both"/>
        <w:rPr>
          <w:sz w:val="28"/>
          <w:szCs w:val="28"/>
        </w:rPr>
      </w:pPr>
      <w:r w:rsidRPr="00E9353F">
        <w:rPr>
          <w:b/>
          <w:color w:val="000000"/>
          <w:spacing w:val="8"/>
          <w:sz w:val="28"/>
          <w:szCs w:val="28"/>
        </w:rPr>
        <w:t xml:space="preserve">Семинар </w:t>
      </w:r>
      <w:r w:rsidRPr="00E9353F">
        <w:rPr>
          <w:color w:val="000000"/>
          <w:sz w:val="28"/>
          <w:szCs w:val="28"/>
        </w:rPr>
        <w:t>–</w:t>
      </w:r>
      <w:r w:rsidRPr="00E9353F">
        <w:rPr>
          <w:b/>
          <w:color w:val="000000"/>
          <w:spacing w:val="8"/>
          <w:sz w:val="28"/>
          <w:szCs w:val="28"/>
        </w:rPr>
        <w:t xml:space="preserve"> развернутая беседа с обсуждением доклада</w:t>
      </w:r>
      <w:r w:rsidRPr="00E9353F">
        <w:rPr>
          <w:b/>
          <w:i/>
          <w:color w:val="000000"/>
          <w:spacing w:val="8"/>
          <w:sz w:val="28"/>
          <w:szCs w:val="28"/>
        </w:rPr>
        <w:t>,</w:t>
      </w:r>
      <w:r w:rsidRPr="00E9353F">
        <w:rPr>
          <w:color w:val="000000"/>
          <w:spacing w:val="8"/>
          <w:sz w:val="28"/>
          <w:szCs w:val="28"/>
        </w:rPr>
        <w:t xml:space="preserve"> проводится </w:t>
      </w:r>
      <w:r w:rsidRPr="00187EDF">
        <w:rPr>
          <w:sz w:val="28"/>
          <w:szCs w:val="28"/>
        </w:rPr>
        <w:t>на основе заранее разработанного плана, по вопросам которого готовится вся учебная группа. Основными компонентами такого занятия являются: вступительное слово преподавателя, доклад обучаемого, вопросы докладчику, выступления студентов по докладу и обсуждаемым вопросам, заключение преподавателя.</w:t>
      </w:r>
    </w:p>
    <w:p w:rsidR="00897058" w:rsidRPr="00E9353F" w:rsidRDefault="00897058" w:rsidP="00897058">
      <w:pPr>
        <w:shd w:val="clear" w:color="auto" w:fill="FFFFFF"/>
        <w:spacing w:line="360" w:lineRule="auto"/>
        <w:ind w:firstLine="709"/>
        <w:jc w:val="both"/>
        <w:rPr>
          <w:sz w:val="28"/>
          <w:szCs w:val="28"/>
        </w:rPr>
      </w:pPr>
      <w:r w:rsidRPr="00187EDF">
        <w:rPr>
          <w:sz w:val="28"/>
          <w:szCs w:val="28"/>
        </w:rPr>
        <w:t>Развернутая беседа позволяет вовлечь в обсуждение проблем наибольшее число обучаемых. Главной задачей преподавателя выступает необходимость использовать все средства активизации: постановки хорошо продуманных, четко сформулированных вопросов, умелой концентрации внимания на наиболее важных проблемах, умения обобщать и систематизировать высказываемые в выступлениях идеи, сопоставлять различные точки зрения, создавать обстановку свободного обмена мнениями. Данная форма семинара способствует выработке у обучаемых коммуникативных навыков.</w:t>
      </w:r>
    </w:p>
    <w:p w:rsidR="00897058" w:rsidRPr="00E9353F" w:rsidRDefault="00897058" w:rsidP="00897058">
      <w:pPr>
        <w:shd w:val="clear" w:color="auto" w:fill="FFFFFF"/>
        <w:spacing w:line="360" w:lineRule="auto"/>
        <w:ind w:firstLine="709"/>
        <w:jc w:val="both"/>
        <w:rPr>
          <w:sz w:val="28"/>
          <w:szCs w:val="28"/>
        </w:rPr>
      </w:pPr>
      <w:r w:rsidRPr="00187EDF">
        <w:rPr>
          <w:sz w:val="28"/>
          <w:szCs w:val="28"/>
        </w:rPr>
        <w:t xml:space="preserve">Темы докладов, как правило,  разрабатываются преподавателем заранее и включаются в планы семинаров. Доклад носит характер краткого (15-20 мин.), аргументированного изложения одной из центральных проблем семинарского занятия. </w:t>
      </w:r>
      <w:proofErr w:type="gramStart"/>
      <w:r w:rsidRPr="00187EDF">
        <w:rPr>
          <w:sz w:val="28"/>
          <w:szCs w:val="28"/>
        </w:rPr>
        <w:t xml:space="preserve">В ходе такого рода семинаров могут быть заслушаны фиксированные выступления по наиболее важным, вызывающим трудности </w:t>
      </w:r>
      <w:r w:rsidRPr="00187EDF">
        <w:rPr>
          <w:sz w:val="28"/>
          <w:szCs w:val="28"/>
        </w:rPr>
        <w:lastRenderedPageBreak/>
        <w:t>вопросы, а также аннотации новых книг или научных статей, подготовленные по заданию преподавателя.</w:t>
      </w:r>
      <w:proofErr w:type="gramEnd"/>
    </w:p>
    <w:p w:rsidR="00897058" w:rsidRPr="00E9353F" w:rsidRDefault="00897058" w:rsidP="00897058">
      <w:pPr>
        <w:shd w:val="clear" w:color="auto" w:fill="FFFFFF"/>
        <w:spacing w:line="360" w:lineRule="auto"/>
        <w:ind w:firstLine="709"/>
        <w:jc w:val="both"/>
        <w:rPr>
          <w:sz w:val="28"/>
          <w:szCs w:val="28"/>
        </w:rPr>
      </w:pPr>
      <w:r w:rsidRPr="00E9353F">
        <w:rPr>
          <w:b/>
          <w:color w:val="000000"/>
          <w:spacing w:val="6"/>
          <w:sz w:val="28"/>
          <w:szCs w:val="28"/>
        </w:rPr>
        <w:t>Пресс-конференция</w:t>
      </w:r>
      <w:r w:rsidRPr="00E9353F">
        <w:rPr>
          <w:color w:val="000000"/>
          <w:spacing w:val="6"/>
          <w:sz w:val="28"/>
          <w:szCs w:val="28"/>
        </w:rPr>
        <w:t xml:space="preserve"> </w:t>
      </w:r>
      <w:r w:rsidRPr="00187EDF">
        <w:rPr>
          <w:sz w:val="28"/>
          <w:szCs w:val="28"/>
        </w:rPr>
        <w:t xml:space="preserve">является одной из разновидностей семинара – обсуждения докладов. По каждому вопросу плана семинара преподавателем назначается группа обучаемых (3-4 человека) в качестве экспертов. Они всесторонне изучают проблему и выделяют докладчика для изложения тезисов по ней. После первого доклада все участники семинара задают вопросы, на которые отвечают докладчик и другие члены экспертной группы. Вопросы и ответы составляют центральную часть семинара, поскольку способность поставить вопрос предполагает подготовленность по соответствующей теме. Соответственно, чем основательнее подготовка, тем глубже и </w:t>
      </w:r>
      <w:proofErr w:type="spellStart"/>
      <w:r w:rsidRPr="00187EDF">
        <w:rPr>
          <w:sz w:val="28"/>
          <w:szCs w:val="28"/>
        </w:rPr>
        <w:t>квалифицированнее</w:t>
      </w:r>
      <w:proofErr w:type="spellEnd"/>
      <w:r w:rsidRPr="00187EDF">
        <w:rPr>
          <w:sz w:val="28"/>
          <w:szCs w:val="28"/>
        </w:rPr>
        <w:t xml:space="preserve"> задаются вопросы. На основе вопросов и ответов развертывается творческая дискуссия, итоги которой подводят сначала докладчик, а затем преподаватель. В заключительном слове преподаватель подводит итоги обсуждения темы, оценивает работу экспертных групп, определяет задачи самостоятельной работы.</w:t>
      </w:r>
    </w:p>
    <w:p w:rsidR="00897058" w:rsidRPr="00E9353F" w:rsidRDefault="00897058" w:rsidP="00897058">
      <w:pPr>
        <w:shd w:val="clear" w:color="auto" w:fill="FFFFFF"/>
        <w:spacing w:line="360" w:lineRule="auto"/>
        <w:ind w:firstLine="709"/>
        <w:jc w:val="both"/>
        <w:rPr>
          <w:sz w:val="28"/>
          <w:szCs w:val="28"/>
        </w:rPr>
      </w:pPr>
      <w:r w:rsidRPr="00E9353F">
        <w:rPr>
          <w:b/>
          <w:color w:val="000000"/>
          <w:spacing w:val="7"/>
          <w:sz w:val="28"/>
          <w:szCs w:val="28"/>
        </w:rPr>
        <w:t>Семинар «малых полемических групп» или</w:t>
      </w:r>
      <w:r w:rsidRPr="00E9353F">
        <w:rPr>
          <w:b/>
          <w:smallCaps/>
          <w:color w:val="000000"/>
          <w:spacing w:val="7"/>
          <w:sz w:val="28"/>
          <w:szCs w:val="28"/>
        </w:rPr>
        <w:t xml:space="preserve"> </w:t>
      </w:r>
      <w:r w:rsidRPr="00E9353F">
        <w:rPr>
          <w:b/>
          <w:color w:val="000000"/>
          <w:spacing w:val="7"/>
          <w:sz w:val="28"/>
          <w:szCs w:val="28"/>
        </w:rPr>
        <w:t>семинар-диспут.</w:t>
      </w:r>
      <w:r w:rsidRPr="00E9353F">
        <w:rPr>
          <w:color w:val="000000"/>
          <w:spacing w:val="7"/>
          <w:sz w:val="28"/>
          <w:szCs w:val="28"/>
        </w:rPr>
        <w:t xml:space="preserve"> </w:t>
      </w:r>
      <w:r w:rsidRPr="00187EDF">
        <w:rPr>
          <w:sz w:val="28"/>
          <w:szCs w:val="28"/>
        </w:rPr>
        <w:t>Проведение подобного занятия направлено на проверку способности обучаемых к поиску истины на основе полученных знаний и сформировавшихся убеждений, вырабатываются навыки ведения дискуссии по сложным и актуальным проблемам.</w:t>
      </w:r>
    </w:p>
    <w:p w:rsidR="00897058" w:rsidRPr="00E9353F" w:rsidRDefault="00897058" w:rsidP="00897058">
      <w:pPr>
        <w:shd w:val="clear" w:color="auto" w:fill="FFFFFF"/>
        <w:spacing w:line="360" w:lineRule="auto"/>
        <w:ind w:firstLine="709"/>
        <w:jc w:val="both"/>
        <w:rPr>
          <w:sz w:val="28"/>
          <w:szCs w:val="28"/>
        </w:rPr>
      </w:pPr>
      <w:r w:rsidRPr="00187EDF">
        <w:rPr>
          <w:sz w:val="28"/>
          <w:szCs w:val="28"/>
        </w:rPr>
        <w:t>На обсуждение выносятся, как правило, 2-3 вопроса. В соответствии с ними создаются «малые полемические группы» – по две на каждый вопрос. Первой необходимо раскрыть суть проблемы и предложить ее решение, а второй выступить в качестве оппонентов, изложить контраргументы и собственные предложения по выходу из создавшейся ситуации.</w:t>
      </w:r>
    </w:p>
    <w:p w:rsidR="00897058" w:rsidRPr="00E9353F" w:rsidRDefault="00897058" w:rsidP="00897058">
      <w:pPr>
        <w:shd w:val="clear" w:color="auto" w:fill="FFFFFF"/>
        <w:spacing w:line="360" w:lineRule="auto"/>
        <w:ind w:firstLine="709"/>
        <w:jc w:val="both"/>
        <w:rPr>
          <w:sz w:val="28"/>
          <w:szCs w:val="28"/>
        </w:rPr>
      </w:pPr>
      <w:r w:rsidRPr="00187EDF">
        <w:rPr>
          <w:sz w:val="28"/>
          <w:szCs w:val="28"/>
        </w:rPr>
        <w:t xml:space="preserve">Успех здесь во многом зависит от преподавателя – руководителя семинара, от его умения создать на занятии психологический комфорт, обстановку свободы и раскованности участников семинара, от строгого соблюдения этики дискуссии. Семинар-диспут требует основательной </w:t>
      </w:r>
      <w:r w:rsidRPr="00187EDF">
        <w:rPr>
          <w:sz w:val="28"/>
          <w:szCs w:val="28"/>
        </w:rPr>
        <w:lastRenderedPageBreak/>
        <w:t>подготовки от всех его участников, особенно ведущих полемических групп. В заключительном слове преподаватель оценивает результаты дискуссии, работу на семинаре полемических групп и их ведущих, а также каждого участника семинарского занятия в отдельности.</w:t>
      </w:r>
    </w:p>
    <w:p w:rsidR="00184502" w:rsidRPr="00187EDF" w:rsidRDefault="00184502" w:rsidP="0084404C">
      <w:pPr>
        <w:jc w:val="center"/>
        <w:rPr>
          <w:sz w:val="28"/>
          <w:szCs w:val="28"/>
        </w:rPr>
      </w:pPr>
    </w:p>
    <w:p w:rsidR="00CB16FC" w:rsidRPr="00EA1EA5" w:rsidRDefault="00CB16FC">
      <w:pPr>
        <w:spacing w:after="200" w:line="276" w:lineRule="auto"/>
        <w:rPr>
          <w:rFonts w:eastAsiaTheme="majorEastAsia"/>
          <w:b/>
          <w:bCs/>
          <w:sz w:val="28"/>
          <w:szCs w:val="28"/>
        </w:rPr>
      </w:pPr>
      <w:bookmarkStart w:id="8" w:name="_Toc436234459"/>
      <w:r w:rsidRPr="00EA1EA5">
        <w:br w:type="page"/>
      </w:r>
    </w:p>
    <w:p w:rsidR="00184502" w:rsidRPr="00EA1EA5" w:rsidRDefault="00CB16FC" w:rsidP="00E8025F">
      <w:pPr>
        <w:pStyle w:val="1"/>
        <w:numPr>
          <w:ilvl w:val="0"/>
          <w:numId w:val="7"/>
        </w:numPr>
        <w:jc w:val="center"/>
        <w:rPr>
          <w:rFonts w:ascii="Times New Roman" w:hAnsi="Times New Roman" w:cs="Times New Roman"/>
          <w:color w:val="auto"/>
          <w:sz w:val="32"/>
        </w:rPr>
      </w:pPr>
      <w:r w:rsidRPr="00EA1EA5">
        <w:rPr>
          <w:rFonts w:ascii="Times New Roman" w:hAnsi="Times New Roman" w:cs="Times New Roman"/>
          <w:color w:val="auto"/>
          <w:sz w:val="32"/>
        </w:rPr>
        <w:lastRenderedPageBreak/>
        <w:t xml:space="preserve">УЧЕБНО-МЕТОДИЧЕСКОЕ ОБЕСПЕЧЕНИЕ ДЛЯ САМОСТОЯТЕЛЬНОЙ РАБОТЫ </w:t>
      </w:r>
      <w:bookmarkEnd w:id="8"/>
      <w:proofErr w:type="gramStart"/>
      <w:r w:rsidRPr="00EA1EA5">
        <w:rPr>
          <w:rFonts w:ascii="Times New Roman" w:hAnsi="Times New Roman" w:cs="Times New Roman"/>
          <w:color w:val="auto"/>
          <w:sz w:val="32"/>
        </w:rPr>
        <w:t>ОБУЧАЮЩИХСЯ</w:t>
      </w:r>
      <w:proofErr w:type="gramEnd"/>
      <w:r w:rsidRPr="00EA1EA5">
        <w:rPr>
          <w:rFonts w:ascii="Times New Roman" w:hAnsi="Times New Roman" w:cs="Times New Roman"/>
          <w:color w:val="auto"/>
          <w:sz w:val="32"/>
        </w:rPr>
        <w:t xml:space="preserve"> ПО ДИСЦИПЛИНЕ (МОДУЛЮ)</w:t>
      </w:r>
    </w:p>
    <w:p w:rsidR="00A965BD" w:rsidRPr="00EA1EA5" w:rsidRDefault="003571FA" w:rsidP="00E8025F">
      <w:pPr>
        <w:pStyle w:val="ad"/>
        <w:numPr>
          <w:ilvl w:val="1"/>
          <w:numId w:val="7"/>
        </w:numPr>
        <w:spacing w:after="0" w:line="360" w:lineRule="auto"/>
        <w:jc w:val="center"/>
        <w:rPr>
          <w:rFonts w:ascii="Times New Roman" w:hAnsi="Times New Roman" w:cs="Times New Roman"/>
          <w:b/>
          <w:color w:val="FF0000"/>
          <w:sz w:val="28"/>
          <w:szCs w:val="28"/>
        </w:rPr>
      </w:pPr>
      <w:r w:rsidRPr="00EA1EA5">
        <w:rPr>
          <w:rFonts w:ascii="Times New Roman" w:hAnsi="Times New Roman" w:cs="Times New Roman"/>
          <w:b/>
          <w:sz w:val="28"/>
          <w:szCs w:val="28"/>
        </w:rPr>
        <w:t>Контрольные вопросы для самостоятельной работы (самоконтроля) студентов</w:t>
      </w:r>
    </w:p>
    <w:p w:rsidR="008570CE" w:rsidRPr="00A9370E" w:rsidRDefault="009506D2" w:rsidP="00730464">
      <w:pPr>
        <w:pStyle w:val="ad"/>
        <w:numPr>
          <w:ilvl w:val="0"/>
          <w:numId w:val="11"/>
        </w:numPr>
        <w:spacing w:after="0" w:line="360" w:lineRule="auto"/>
        <w:rPr>
          <w:rFonts w:ascii="Times New Roman" w:hAnsi="Times New Roman" w:cs="Times New Roman"/>
          <w:sz w:val="28"/>
        </w:rPr>
      </w:pPr>
      <w:r w:rsidRPr="00A9370E">
        <w:rPr>
          <w:rFonts w:ascii="Times New Roman" w:hAnsi="Times New Roman" w:cs="Times New Roman"/>
          <w:sz w:val="28"/>
        </w:rPr>
        <w:t>Понятие</w:t>
      </w:r>
      <w:r w:rsidR="008570CE" w:rsidRPr="00A9370E">
        <w:rPr>
          <w:rFonts w:ascii="Times New Roman" w:hAnsi="Times New Roman" w:cs="Times New Roman"/>
          <w:sz w:val="28"/>
        </w:rPr>
        <w:t xml:space="preserve"> </w:t>
      </w:r>
      <w:r w:rsidR="00B709CC" w:rsidRPr="00A9370E">
        <w:rPr>
          <w:rFonts w:ascii="Times New Roman" w:hAnsi="Times New Roman" w:cs="Times New Roman"/>
          <w:sz w:val="28"/>
        </w:rPr>
        <w:t>философии мировой культуры</w:t>
      </w:r>
      <w:r w:rsidR="008570CE" w:rsidRPr="00A9370E">
        <w:rPr>
          <w:rFonts w:ascii="Times New Roman" w:hAnsi="Times New Roman" w:cs="Times New Roman"/>
          <w:sz w:val="28"/>
        </w:rPr>
        <w:t>.</w:t>
      </w:r>
      <w:r w:rsidR="00B709CC" w:rsidRPr="00A9370E">
        <w:rPr>
          <w:rFonts w:ascii="Times New Roman" w:hAnsi="Times New Roman" w:cs="Times New Roman"/>
          <w:sz w:val="28"/>
          <w:szCs w:val="28"/>
        </w:rPr>
        <w:t xml:space="preserve"> </w:t>
      </w:r>
      <w:r w:rsidR="00A9370E" w:rsidRPr="00A9370E">
        <w:rPr>
          <w:rFonts w:ascii="Times New Roman" w:hAnsi="Times New Roman" w:cs="Times New Roman"/>
          <w:sz w:val="28"/>
          <w:szCs w:val="28"/>
        </w:rPr>
        <w:t>(ОК-1), (ОК-6)</w:t>
      </w:r>
    </w:p>
    <w:p w:rsidR="008570CE" w:rsidRPr="00A9370E" w:rsidRDefault="008570CE" w:rsidP="00730464">
      <w:pPr>
        <w:pStyle w:val="ad"/>
        <w:numPr>
          <w:ilvl w:val="0"/>
          <w:numId w:val="11"/>
        </w:numPr>
        <w:spacing w:after="0" w:line="360" w:lineRule="auto"/>
        <w:rPr>
          <w:rFonts w:ascii="Times New Roman" w:hAnsi="Times New Roman" w:cs="Times New Roman"/>
          <w:sz w:val="28"/>
        </w:rPr>
      </w:pPr>
      <w:r w:rsidRPr="00A9370E">
        <w:rPr>
          <w:rFonts w:ascii="Times New Roman" w:hAnsi="Times New Roman" w:cs="Times New Roman"/>
          <w:sz w:val="28"/>
        </w:rPr>
        <w:t>Основные подходы к определению культуры.</w:t>
      </w:r>
      <w:r w:rsidR="00B709CC" w:rsidRPr="00A9370E">
        <w:rPr>
          <w:rFonts w:ascii="Times New Roman" w:hAnsi="Times New Roman" w:cs="Times New Roman"/>
          <w:color w:val="000000"/>
          <w:sz w:val="28"/>
        </w:rPr>
        <w:t xml:space="preserve"> </w:t>
      </w:r>
      <w:r w:rsidR="00A9370E" w:rsidRPr="00A9370E">
        <w:rPr>
          <w:rFonts w:ascii="Times New Roman" w:hAnsi="Times New Roman" w:cs="Times New Roman"/>
          <w:sz w:val="28"/>
          <w:szCs w:val="28"/>
        </w:rPr>
        <w:t>(ОК-6),(ПК-2)</w:t>
      </w:r>
    </w:p>
    <w:p w:rsidR="008570CE" w:rsidRPr="00A9370E" w:rsidRDefault="008570CE" w:rsidP="00730464">
      <w:pPr>
        <w:pStyle w:val="ad"/>
        <w:numPr>
          <w:ilvl w:val="0"/>
          <w:numId w:val="11"/>
        </w:numPr>
        <w:spacing w:after="0" w:line="360" w:lineRule="auto"/>
        <w:rPr>
          <w:rFonts w:ascii="Times New Roman" w:hAnsi="Times New Roman" w:cs="Times New Roman"/>
          <w:sz w:val="28"/>
        </w:rPr>
      </w:pPr>
      <w:r w:rsidRPr="00A9370E">
        <w:rPr>
          <w:rFonts w:ascii="Times New Roman" w:hAnsi="Times New Roman" w:cs="Times New Roman"/>
          <w:sz w:val="28"/>
        </w:rPr>
        <w:t>Культура и цивилизация.</w:t>
      </w:r>
      <w:r w:rsidR="00B709CC" w:rsidRPr="00A9370E">
        <w:rPr>
          <w:rFonts w:ascii="Times New Roman" w:hAnsi="Times New Roman" w:cs="Times New Roman"/>
          <w:sz w:val="28"/>
          <w:szCs w:val="28"/>
        </w:rPr>
        <w:t xml:space="preserve"> </w:t>
      </w:r>
      <w:r w:rsidR="00A9370E" w:rsidRPr="00A9370E">
        <w:rPr>
          <w:rFonts w:ascii="Times New Roman" w:hAnsi="Times New Roman" w:cs="Times New Roman"/>
          <w:sz w:val="28"/>
          <w:szCs w:val="28"/>
        </w:rPr>
        <w:t>(ОК-1), (ОК-6),(ПК-2)</w:t>
      </w:r>
    </w:p>
    <w:p w:rsidR="008570CE" w:rsidRPr="00A9370E" w:rsidRDefault="008570CE" w:rsidP="00730464">
      <w:pPr>
        <w:pStyle w:val="ad"/>
        <w:numPr>
          <w:ilvl w:val="0"/>
          <w:numId w:val="11"/>
        </w:numPr>
        <w:spacing w:after="0" w:line="360" w:lineRule="auto"/>
        <w:rPr>
          <w:rFonts w:ascii="Times New Roman" w:hAnsi="Times New Roman" w:cs="Times New Roman"/>
          <w:sz w:val="28"/>
        </w:rPr>
      </w:pPr>
      <w:r w:rsidRPr="00A9370E">
        <w:rPr>
          <w:rFonts w:ascii="Times New Roman" w:hAnsi="Times New Roman" w:cs="Times New Roman"/>
          <w:sz w:val="28"/>
        </w:rPr>
        <w:t xml:space="preserve">Теория культурно-исторических типов Н.Я. Данилевского. </w:t>
      </w:r>
      <w:r w:rsidR="00A9370E" w:rsidRPr="00A9370E">
        <w:rPr>
          <w:rFonts w:ascii="Times New Roman" w:hAnsi="Times New Roman" w:cs="Times New Roman"/>
          <w:sz w:val="28"/>
          <w:szCs w:val="28"/>
        </w:rPr>
        <w:t>(ОК-6),(ПК-2)</w:t>
      </w:r>
    </w:p>
    <w:p w:rsidR="008570CE" w:rsidRPr="00A9370E" w:rsidRDefault="008570CE" w:rsidP="00730464">
      <w:pPr>
        <w:pStyle w:val="ad"/>
        <w:numPr>
          <w:ilvl w:val="0"/>
          <w:numId w:val="11"/>
        </w:numPr>
        <w:spacing w:after="0" w:line="360" w:lineRule="auto"/>
        <w:rPr>
          <w:rFonts w:ascii="Times New Roman" w:hAnsi="Times New Roman" w:cs="Times New Roman"/>
          <w:sz w:val="28"/>
        </w:rPr>
      </w:pPr>
      <w:r w:rsidRPr="00A9370E">
        <w:rPr>
          <w:rFonts w:ascii="Times New Roman" w:hAnsi="Times New Roman" w:cs="Times New Roman"/>
          <w:sz w:val="28"/>
        </w:rPr>
        <w:t>Морфология культуры.</w:t>
      </w:r>
      <w:r w:rsidR="00B709CC" w:rsidRPr="00A9370E">
        <w:rPr>
          <w:rFonts w:ascii="Times New Roman" w:hAnsi="Times New Roman" w:cs="Times New Roman"/>
          <w:sz w:val="28"/>
          <w:szCs w:val="28"/>
        </w:rPr>
        <w:t xml:space="preserve"> </w:t>
      </w:r>
      <w:r w:rsidR="00A9370E" w:rsidRPr="00A9370E">
        <w:rPr>
          <w:rFonts w:ascii="Times New Roman" w:hAnsi="Times New Roman" w:cs="Times New Roman"/>
          <w:sz w:val="28"/>
          <w:szCs w:val="28"/>
        </w:rPr>
        <w:t>(ОК-1), (ОК-6),(ПК-2)</w:t>
      </w:r>
    </w:p>
    <w:p w:rsidR="008570CE" w:rsidRPr="00A9370E" w:rsidRDefault="008570CE" w:rsidP="00730464">
      <w:pPr>
        <w:pStyle w:val="ad"/>
        <w:numPr>
          <w:ilvl w:val="0"/>
          <w:numId w:val="11"/>
        </w:numPr>
        <w:spacing w:after="0" w:line="360" w:lineRule="auto"/>
        <w:rPr>
          <w:rFonts w:ascii="Times New Roman" w:hAnsi="Times New Roman" w:cs="Times New Roman"/>
          <w:sz w:val="28"/>
        </w:rPr>
      </w:pPr>
      <w:r w:rsidRPr="00A9370E">
        <w:rPr>
          <w:rFonts w:ascii="Times New Roman" w:hAnsi="Times New Roman" w:cs="Times New Roman"/>
          <w:sz w:val="28"/>
        </w:rPr>
        <w:t>Идеи гуманизма в истории европейской культуры.</w:t>
      </w:r>
      <w:r w:rsidR="00B709CC" w:rsidRPr="00A9370E">
        <w:rPr>
          <w:rFonts w:ascii="Times New Roman" w:hAnsi="Times New Roman" w:cs="Times New Roman"/>
          <w:color w:val="000000"/>
          <w:sz w:val="28"/>
        </w:rPr>
        <w:t xml:space="preserve"> </w:t>
      </w:r>
      <w:r w:rsidR="00A9370E" w:rsidRPr="00A9370E">
        <w:rPr>
          <w:rFonts w:ascii="Times New Roman" w:hAnsi="Times New Roman" w:cs="Times New Roman"/>
          <w:sz w:val="28"/>
          <w:szCs w:val="28"/>
        </w:rPr>
        <w:t>(ОК-</w:t>
      </w:r>
      <w:r w:rsidR="00A9370E">
        <w:rPr>
          <w:rFonts w:ascii="Times New Roman" w:hAnsi="Times New Roman" w:cs="Times New Roman"/>
          <w:sz w:val="28"/>
          <w:szCs w:val="28"/>
        </w:rPr>
        <w:t>1</w:t>
      </w:r>
      <w:r w:rsidR="00A9370E" w:rsidRPr="00A9370E">
        <w:rPr>
          <w:rFonts w:ascii="Times New Roman" w:hAnsi="Times New Roman" w:cs="Times New Roman"/>
          <w:sz w:val="28"/>
          <w:szCs w:val="28"/>
        </w:rPr>
        <w:t>),(ОК-6)</w:t>
      </w:r>
    </w:p>
    <w:p w:rsidR="008570CE" w:rsidRPr="00A9370E" w:rsidRDefault="008570CE" w:rsidP="00730464">
      <w:pPr>
        <w:pStyle w:val="ad"/>
        <w:numPr>
          <w:ilvl w:val="0"/>
          <w:numId w:val="11"/>
        </w:numPr>
        <w:spacing w:after="0" w:line="360" w:lineRule="auto"/>
        <w:rPr>
          <w:rFonts w:ascii="Times New Roman" w:hAnsi="Times New Roman" w:cs="Times New Roman"/>
          <w:sz w:val="28"/>
        </w:rPr>
      </w:pPr>
      <w:r w:rsidRPr="00A9370E">
        <w:rPr>
          <w:rFonts w:ascii="Times New Roman" w:hAnsi="Times New Roman" w:cs="Times New Roman"/>
          <w:sz w:val="28"/>
        </w:rPr>
        <w:t>Природа, человек, культура.</w:t>
      </w:r>
      <w:r w:rsidR="00B709CC" w:rsidRPr="00A9370E">
        <w:rPr>
          <w:rFonts w:ascii="Times New Roman" w:hAnsi="Times New Roman" w:cs="Times New Roman"/>
          <w:sz w:val="28"/>
          <w:szCs w:val="28"/>
        </w:rPr>
        <w:t xml:space="preserve"> </w:t>
      </w:r>
      <w:r w:rsidR="00A9370E" w:rsidRPr="00A9370E">
        <w:rPr>
          <w:rFonts w:ascii="Times New Roman" w:hAnsi="Times New Roman" w:cs="Times New Roman"/>
          <w:sz w:val="28"/>
          <w:szCs w:val="28"/>
        </w:rPr>
        <w:t>(ОК-1), (ОК-6),(ПК-2)</w:t>
      </w:r>
    </w:p>
    <w:p w:rsidR="008570CE" w:rsidRPr="00EA1EA5" w:rsidRDefault="008570CE" w:rsidP="00730464">
      <w:pPr>
        <w:pStyle w:val="ad"/>
        <w:numPr>
          <w:ilvl w:val="0"/>
          <w:numId w:val="11"/>
        </w:numPr>
        <w:spacing w:after="0" w:line="360" w:lineRule="auto"/>
        <w:rPr>
          <w:rFonts w:ascii="Times New Roman" w:hAnsi="Times New Roman" w:cs="Times New Roman"/>
          <w:sz w:val="28"/>
        </w:rPr>
      </w:pPr>
      <w:r w:rsidRPr="00A9370E">
        <w:rPr>
          <w:rFonts w:ascii="Times New Roman" w:hAnsi="Times New Roman" w:cs="Times New Roman"/>
          <w:sz w:val="28"/>
        </w:rPr>
        <w:t>Межкультурные коммуникации</w:t>
      </w:r>
      <w:r w:rsidRPr="00EA1EA5">
        <w:rPr>
          <w:rFonts w:ascii="Times New Roman" w:hAnsi="Times New Roman" w:cs="Times New Roman"/>
          <w:sz w:val="28"/>
        </w:rPr>
        <w:t xml:space="preserve"> и диалог культур.</w:t>
      </w:r>
      <w:r w:rsidR="00B709CC" w:rsidRPr="00B709CC">
        <w:rPr>
          <w:rFonts w:ascii="Times New Roman" w:hAnsi="Times New Roman" w:cs="Times New Roman"/>
          <w:color w:val="000000"/>
          <w:sz w:val="28"/>
        </w:rPr>
        <w:t xml:space="preserve"> </w:t>
      </w:r>
      <w:r w:rsidR="00A9370E" w:rsidRPr="00A9370E">
        <w:rPr>
          <w:rFonts w:ascii="Times New Roman" w:hAnsi="Times New Roman" w:cs="Times New Roman"/>
          <w:sz w:val="28"/>
          <w:szCs w:val="28"/>
        </w:rPr>
        <w:t>(ОК-</w:t>
      </w:r>
      <w:r w:rsidR="00A9370E">
        <w:rPr>
          <w:rFonts w:ascii="Times New Roman" w:hAnsi="Times New Roman" w:cs="Times New Roman"/>
          <w:sz w:val="28"/>
          <w:szCs w:val="28"/>
        </w:rPr>
        <w:t>1</w:t>
      </w:r>
      <w:r w:rsidR="00A9370E" w:rsidRPr="00A9370E">
        <w:rPr>
          <w:rFonts w:ascii="Times New Roman" w:hAnsi="Times New Roman" w:cs="Times New Roman"/>
          <w:sz w:val="28"/>
          <w:szCs w:val="28"/>
        </w:rPr>
        <w:t>),(ПК-2)</w:t>
      </w:r>
    </w:p>
    <w:p w:rsidR="008570CE" w:rsidRPr="00EA1EA5" w:rsidRDefault="008570CE" w:rsidP="00730464">
      <w:pPr>
        <w:pStyle w:val="ad"/>
        <w:numPr>
          <w:ilvl w:val="0"/>
          <w:numId w:val="11"/>
        </w:numPr>
        <w:spacing w:after="0" w:line="360" w:lineRule="auto"/>
        <w:rPr>
          <w:rFonts w:ascii="Times New Roman" w:hAnsi="Times New Roman" w:cs="Times New Roman"/>
          <w:sz w:val="28"/>
        </w:rPr>
      </w:pPr>
      <w:r w:rsidRPr="00EA1EA5">
        <w:rPr>
          <w:rFonts w:ascii="Times New Roman" w:hAnsi="Times New Roman" w:cs="Times New Roman"/>
          <w:sz w:val="28"/>
        </w:rPr>
        <w:t>Мифология и религия Древнего Египта</w:t>
      </w:r>
      <w:r w:rsidR="00B32C95">
        <w:rPr>
          <w:rFonts w:ascii="Times New Roman" w:hAnsi="Times New Roman" w:cs="Times New Roman"/>
          <w:sz w:val="28"/>
        </w:rPr>
        <w:t>.</w:t>
      </w:r>
      <w:r w:rsidR="00A9370E" w:rsidRPr="00A9370E">
        <w:rPr>
          <w:rFonts w:ascii="Times New Roman" w:hAnsi="Times New Roman" w:cs="Times New Roman"/>
          <w:sz w:val="28"/>
          <w:szCs w:val="28"/>
        </w:rPr>
        <w:t xml:space="preserve"> (ОК-</w:t>
      </w:r>
      <w:r w:rsidR="00A9370E">
        <w:rPr>
          <w:rFonts w:ascii="Times New Roman" w:hAnsi="Times New Roman" w:cs="Times New Roman"/>
          <w:sz w:val="28"/>
          <w:szCs w:val="28"/>
        </w:rPr>
        <w:t>1</w:t>
      </w:r>
      <w:r w:rsidR="00A9370E" w:rsidRPr="00A9370E">
        <w:rPr>
          <w:rFonts w:ascii="Times New Roman" w:hAnsi="Times New Roman" w:cs="Times New Roman"/>
          <w:sz w:val="28"/>
          <w:szCs w:val="28"/>
        </w:rPr>
        <w:t>),(ПК-2)</w:t>
      </w:r>
    </w:p>
    <w:p w:rsidR="008570CE" w:rsidRPr="00EA1EA5" w:rsidRDefault="008570CE" w:rsidP="00730464">
      <w:pPr>
        <w:pStyle w:val="ad"/>
        <w:numPr>
          <w:ilvl w:val="0"/>
          <w:numId w:val="11"/>
        </w:numPr>
        <w:spacing w:after="0" w:line="360" w:lineRule="auto"/>
        <w:rPr>
          <w:rFonts w:ascii="Times New Roman" w:hAnsi="Times New Roman" w:cs="Times New Roman"/>
          <w:sz w:val="28"/>
        </w:rPr>
      </w:pPr>
      <w:r w:rsidRPr="00EA1EA5">
        <w:rPr>
          <w:rFonts w:ascii="Times New Roman" w:hAnsi="Times New Roman" w:cs="Times New Roman"/>
          <w:sz w:val="28"/>
        </w:rPr>
        <w:t>Образ человека в древнегреческой и древнеримской культурах.</w:t>
      </w:r>
      <w:r w:rsidR="00B709CC" w:rsidRPr="00B709CC">
        <w:rPr>
          <w:rFonts w:ascii="Times New Roman" w:hAnsi="Times New Roman" w:cs="Times New Roman"/>
          <w:sz w:val="28"/>
          <w:szCs w:val="28"/>
        </w:rPr>
        <w:t xml:space="preserve"> </w:t>
      </w:r>
      <w:r w:rsidR="00A9370E" w:rsidRPr="00A9370E">
        <w:rPr>
          <w:rFonts w:ascii="Times New Roman" w:hAnsi="Times New Roman" w:cs="Times New Roman"/>
          <w:sz w:val="28"/>
          <w:szCs w:val="28"/>
        </w:rPr>
        <w:t>(ОК-</w:t>
      </w:r>
      <w:r w:rsidR="00A9370E">
        <w:rPr>
          <w:rFonts w:ascii="Times New Roman" w:hAnsi="Times New Roman" w:cs="Times New Roman"/>
          <w:sz w:val="28"/>
          <w:szCs w:val="28"/>
        </w:rPr>
        <w:t>1</w:t>
      </w:r>
      <w:r w:rsidR="00A9370E" w:rsidRPr="00A9370E">
        <w:rPr>
          <w:rFonts w:ascii="Times New Roman" w:hAnsi="Times New Roman" w:cs="Times New Roman"/>
          <w:sz w:val="28"/>
          <w:szCs w:val="28"/>
        </w:rPr>
        <w:t>),(ПК-2)</w:t>
      </w:r>
    </w:p>
    <w:p w:rsidR="008570CE" w:rsidRPr="00EA1EA5" w:rsidRDefault="008570CE" w:rsidP="00730464">
      <w:pPr>
        <w:pStyle w:val="ad"/>
        <w:numPr>
          <w:ilvl w:val="0"/>
          <w:numId w:val="11"/>
        </w:numPr>
        <w:spacing w:after="0" w:line="360" w:lineRule="auto"/>
        <w:rPr>
          <w:rFonts w:ascii="Times New Roman" w:hAnsi="Times New Roman" w:cs="Times New Roman"/>
          <w:sz w:val="28"/>
        </w:rPr>
      </w:pPr>
      <w:r w:rsidRPr="00EA1EA5">
        <w:rPr>
          <w:rFonts w:ascii="Times New Roman" w:hAnsi="Times New Roman" w:cs="Times New Roman"/>
          <w:sz w:val="28"/>
        </w:rPr>
        <w:t>Культура Визант</w:t>
      </w:r>
      <w:proofErr w:type="gramStart"/>
      <w:r w:rsidRPr="00EA1EA5">
        <w:rPr>
          <w:rFonts w:ascii="Times New Roman" w:hAnsi="Times New Roman" w:cs="Times New Roman"/>
          <w:sz w:val="28"/>
        </w:rPr>
        <w:t>ии и ее</w:t>
      </w:r>
      <w:proofErr w:type="gramEnd"/>
      <w:r w:rsidRPr="00EA1EA5">
        <w:rPr>
          <w:rFonts w:ascii="Times New Roman" w:hAnsi="Times New Roman" w:cs="Times New Roman"/>
          <w:sz w:val="28"/>
        </w:rPr>
        <w:t xml:space="preserve"> влияние на формирование русской культуры.</w:t>
      </w:r>
      <w:r w:rsidR="00B709CC" w:rsidRPr="00B709CC">
        <w:rPr>
          <w:rFonts w:ascii="Times New Roman" w:hAnsi="Times New Roman" w:cs="Times New Roman"/>
          <w:sz w:val="28"/>
          <w:szCs w:val="28"/>
        </w:rPr>
        <w:t xml:space="preserve"> </w:t>
      </w:r>
      <w:r w:rsidR="00A9370E" w:rsidRPr="00A9370E">
        <w:rPr>
          <w:rFonts w:ascii="Times New Roman" w:hAnsi="Times New Roman" w:cs="Times New Roman"/>
          <w:sz w:val="28"/>
          <w:szCs w:val="28"/>
        </w:rPr>
        <w:t>(ОК-</w:t>
      </w:r>
      <w:r w:rsidR="00A9370E">
        <w:rPr>
          <w:rFonts w:ascii="Times New Roman" w:hAnsi="Times New Roman" w:cs="Times New Roman"/>
          <w:sz w:val="28"/>
          <w:szCs w:val="28"/>
        </w:rPr>
        <w:t>6</w:t>
      </w:r>
      <w:r w:rsidR="00A9370E" w:rsidRPr="00A9370E">
        <w:rPr>
          <w:rFonts w:ascii="Times New Roman" w:hAnsi="Times New Roman" w:cs="Times New Roman"/>
          <w:sz w:val="28"/>
          <w:szCs w:val="28"/>
        </w:rPr>
        <w:t>),(ПК-2)</w:t>
      </w:r>
    </w:p>
    <w:p w:rsidR="008570CE" w:rsidRPr="00EA1EA5" w:rsidRDefault="008570CE" w:rsidP="00730464">
      <w:pPr>
        <w:pStyle w:val="ad"/>
        <w:numPr>
          <w:ilvl w:val="0"/>
          <w:numId w:val="11"/>
        </w:numPr>
        <w:spacing w:after="0" w:line="360" w:lineRule="auto"/>
        <w:rPr>
          <w:rFonts w:ascii="Times New Roman" w:hAnsi="Times New Roman" w:cs="Times New Roman"/>
          <w:sz w:val="28"/>
        </w:rPr>
      </w:pPr>
      <w:r w:rsidRPr="00EA1EA5">
        <w:rPr>
          <w:rFonts w:ascii="Times New Roman" w:hAnsi="Times New Roman" w:cs="Times New Roman"/>
          <w:sz w:val="28"/>
        </w:rPr>
        <w:t>Культура Средневековой Японии.</w:t>
      </w:r>
      <w:r w:rsidR="00B709CC" w:rsidRPr="00B709CC">
        <w:rPr>
          <w:rFonts w:ascii="Times New Roman" w:hAnsi="Times New Roman" w:cs="Times New Roman"/>
          <w:sz w:val="28"/>
          <w:szCs w:val="28"/>
        </w:rPr>
        <w:t xml:space="preserve"> </w:t>
      </w:r>
      <w:r w:rsidR="00A9370E" w:rsidRPr="00A9370E">
        <w:rPr>
          <w:rFonts w:ascii="Times New Roman" w:hAnsi="Times New Roman" w:cs="Times New Roman"/>
          <w:sz w:val="28"/>
          <w:szCs w:val="28"/>
        </w:rPr>
        <w:t>(ОК-</w:t>
      </w:r>
      <w:r w:rsidR="00A9370E">
        <w:rPr>
          <w:rFonts w:ascii="Times New Roman" w:hAnsi="Times New Roman" w:cs="Times New Roman"/>
          <w:sz w:val="28"/>
          <w:szCs w:val="28"/>
        </w:rPr>
        <w:t>1</w:t>
      </w:r>
      <w:r w:rsidR="00A9370E" w:rsidRPr="00A9370E">
        <w:rPr>
          <w:rFonts w:ascii="Times New Roman" w:hAnsi="Times New Roman" w:cs="Times New Roman"/>
          <w:sz w:val="28"/>
          <w:szCs w:val="28"/>
        </w:rPr>
        <w:t>),(ОК-6)</w:t>
      </w:r>
    </w:p>
    <w:p w:rsidR="008570CE" w:rsidRPr="00EA1EA5" w:rsidRDefault="008570CE" w:rsidP="00730464">
      <w:pPr>
        <w:pStyle w:val="ad"/>
        <w:numPr>
          <w:ilvl w:val="0"/>
          <w:numId w:val="11"/>
        </w:numPr>
        <w:spacing w:after="0" w:line="360" w:lineRule="auto"/>
        <w:rPr>
          <w:rFonts w:ascii="Times New Roman" w:hAnsi="Times New Roman" w:cs="Times New Roman"/>
          <w:sz w:val="28"/>
        </w:rPr>
      </w:pPr>
      <w:r w:rsidRPr="00EA1EA5">
        <w:rPr>
          <w:rFonts w:ascii="Times New Roman" w:hAnsi="Times New Roman" w:cs="Times New Roman"/>
          <w:sz w:val="28"/>
        </w:rPr>
        <w:t>Русская иконопись</w:t>
      </w:r>
      <w:r w:rsidR="00B32C95">
        <w:rPr>
          <w:rFonts w:ascii="Times New Roman" w:hAnsi="Times New Roman" w:cs="Times New Roman"/>
          <w:sz w:val="28"/>
        </w:rPr>
        <w:t>.</w:t>
      </w:r>
      <w:r w:rsidR="00A9370E" w:rsidRPr="00A9370E">
        <w:rPr>
          <w:rFonts w:ascii="Times New Roman" w:hAnsi="Times New Roman" w:cs="Times New Roman"/>
          <w:sz w:val="28"/>
          <w:szCs w:val="28"/>
        </w:rPr>
        <w:t xml:space="preserve"> (ОК-1), (ОК-6),(ПК-2)</w:t>
      </w:r>
    </w:p>
    <w:p w:rsidR="008570CE" w:rsidRPr="00EA1EA5" w:rsidRDefault="008570CE" w:rsidP="00730464">
      <w:pPr>
        <w:pStyle w:val="ad"/>
        <w:numPr>
          <w:ilvl w:val="0"/>
          <w:numId w:val="11"/>
        </w:numPr>
        <w:spacing w:after="0" w:line="360" w:lineRule="auto"/>
        <w:rPr>
          <w:rFonts w:ascii="Times New Roman" w:hAnsi="Times New Roman" w:cs="Times New Roman"/>
          <w:sz w:val="28"/>
        </w:rPr>
      </w:pPr>
      <w:r w:rsidRPr="00EA1EA5">
        <w:rPr>
          <w:rFonts w:ascii="Times New Roman" w:hAnsi="Times New Roman" w:cs="Times New Roman"/>
          <w:sz w:val="28"/>
        </w:rPr>
        <w:t>Отражение новых идеалов общества в искусстве Возрождения.</w:t>
      </w:r>
      <w:r w:rsidR="00B709CC" w:rsidRPr="00B709CC">
        <w:rPr>
          <w:rFonts w:ascii="Times New Roman" w:hAnsi="Times New Roman" w:cs="Times New Roman"/>
          <w:sz w:val="28"/>
          <w:szCs w:val="28"/>
        </w:rPr>
        <w:t xml:space="preserve"> </w:t>
      </w:r>
      <w:r w:rsidR="00A9370E" w:rsidRPr="00A9370E">
        <w:rPr>
          <w:rFonts w:ascii="Times New Roman" w:hAnsi="Times New Roman" w:cs="Times New Roman"/>
          <w:sz w:val="28"/>
          <w:szCs w:val="28"/>
        </w:rPr>
        <w:t>(ОК-</w:t>
      </w:r>
      <w:r w:rsidR="00A9370E">
        <w:rPr>
          <w:rFonts w:ascii="Times New Roman" w:hAnsi="Times New Roman" w:cs="Times New Roman"/>
          <w:sz w:val="28"/>
          <w:szCs w:val="28"/>
        </w:rPr>
        <w:t>6</w:t>
      </w:r>
      <w:r w:rsidR="00A9370E" w:rsidRPr="00A9370E">
        <w:rPr>
          <w:rFonts w:ascii="Times New Roman" w:hAnsi="Times New Roman" w:cs="Times New Roman"/>
          <w:sz w:val="28"/>
          <w:szCs w:val="28"/>
        </w:rPr>
        <w:t>),(ПК-2)</w:t>
      </w:r>
    </w:p>
    <w:p w:rsidR="008570CE" w:rsidRPr="00EA1EA5" w:rsidRDefault="008570CE" w:rsidP="00730464">
      <w:pPr>
        <w:pStyle w:val="ad"/>
        <w:numPr>
          <w:ilvl w:val="0"/>
          <w:numId w:val="11"/>
        </w:numPr>
        <w:spacing w:after="0" w:line="360" w:lineRule="auto"/>
        <w:rPr>
          <w:rFonts w:ascii="Times New Roman" w:hAnsi="Times New Roman" w:cs="Times New Roman"/>
          <w:sz w:val="28"/>
        </w:rPr>
      </w:pPr>
      <w:r w:rsidRPr="00EA1EA5">
        <w:rPr>
          <w:rFonts w:ascii="Times New Roman" w:hAnsi="Times New Roman" w:cs="Times New Roman"/>
          <w:sz w:val="28"/>
        </w:rPr>
        <w:t>Лютеранство и кальвинизм в культуре Европы.</w:t>
      </w:r>
      <w:r w:rsidR="00B709CC" w:rsidRPr="00B709CC">
        <w:rPr>
          <w:rFonts w:ascii="Times New Roman" w:hAnsi="Times New Roman" w:cs="Times New Roman"/>
          <w:color w:val="000000"/>
          <w:sz w:val="28"/>
        </w:rPr>
        <w:t xml:space="preserve"> </w:t>
      </w:r>
      <w:r w:rsidR="00A9370E" w:rsidRPr="00A9370E">
        <w:rPr>
          <w:rFonts w:ascii="Times New Roman" w:hAnsi="Times New Roman" w:cs="Times New Roman"/>
          <w:sz w:val="28"/>
          <w:szCs w:val="28"/>
        </w:rPr>
        <w:t>(ОК-</w:t>
      </w:r>
      <w:r w:rsidR="00A9370E">
        <w:rPr>
          <w:rFonts w:ascii="Times New Roman" w:hAnsi="Times New Roman" w:cs="Times New Roman"/>
          <w:sz w:val="28"/>
          <w:szCs w:val="28"/>
        </w:rPr>
        <w:t>1</w:t>
      </w:r>
      <w:r w:rsidR="00A9370E" w:rsidRPr="00A9370E">
        <w:rPr>
          <w:rFonts w:ascii="Times New Roman" w:hAnsi="Times New Roman" w:cs="Times New Roman"/>
          <w:sz w:val="28"/>
          <w:szCs w:val="28"/>
        </w:rPr>
        <w:t>),(ОК-6)</w:t>
      </w:r>
    </w:p>
    <w:p w:rsidR="008570CE" w:rsidRPr="00EA1EA5" w:rsidRDefault="008570CE" w:rsidP="00730464">
      <w:pPr>
        <w:pStyle w:val="ad"/>
        <w:numPr>
          <w:ilvl w:val="0"/>
          <w:numId w:val="11"/>
        </w:numPr>
        <w:spacing w:after="0" w:line="360" w:lineRule="auto"/>
        <w:rPr>
          <w:rFonts w:ascii="Times New Roman" w:hAnsi="Times New Roman" w:cs="Times New Roman"/>
          <w:sz w:val="28"/>
        </w:rPr>
      </w:pPr>
      <w:r w:rsidRPr="00EA1EA5">
        <w:rPr>
          <w:rFonts w:ascii="Times New Roman" w:hAnsi="Times New Roman" w:cs="Times New Roman"/>
          <w:sz w:val="28"/>
        </w:rPr>
        <w:t>Математика и естествознание в картине мира XVII-XVIII вв.</w:t>
      </w:r>
      <w:r w:rsidR="00B709CC" w:rsidRPr="00B709CC">
        <w:rPr>
          <w:rFonts w:ascii="Times New Roman" w:hAnsi="Times New Roman" w:cs="Times New Roman"/>
          <w:sz w:val="28"/>
          <w:szCs w:val="28"/>
        </w:rPr>
        <w:t xml:space="preserve"> </w:t>
      </w:r>
    </w:p>
    <w:p w:rsidR="008570CE" w:rsidRPr="00EA1EA5" w:rsidRDefault="008570CE" w:rsidP="00730464">
      <w:pPr>
        <w:pStyle w:val="ad"/>
        <w:numPr>
          <w:ilvl w:val="0"/>
          <w:numId w:val="11"/>
        </w:numPr>
        <w:spacing w:after="0" w:line="360" w:lineRule="auto"/>
        <w:rPr>
          <w:rFonts w:ascii="Times New Roman" w:hAnsi="Times New Roman" w:cs="Times New Roman"/>
          <w:sz w:val="28"/>
        </w:rPr>
      </w:pPr>
      <w:r w:rsidRPr="00EA1EA5">
        <w:rPr>
          <w:rFonts w:ascii="Times New Roman" w:hAnsi="Times New Roman" w:cs="Times New Roman"/>
          <w:sz w:val="28"/>
        </w:rPr>
        <w:t>Исторические особенности русской культуры.</w:t>
      </w:r>
      <w:r w:rsidR="00B709CC" w:rsidRPr="00B709CC">
        <w:rPr>
          <w:rFonts w:ascii="Times New Roman" w:hAnsi="Times New Roman" w:cs="Times New Roman"/>
          <w:sz w:val="28"/>
          <w:szCs w:val="28"/>
        </w:rPr>
        <w:t xml:space="preserve"> </w:t>
      </w:r>
      <w:r w:rsidR="00A9370E" w:rsidRPr="00A9370E">
        <w:rPr>
          <w:rFonts w:ascii="Times New Roman" w:hAnsi="Times New Roman" w:cs="Times New Roman"/>
          <w:sz w:val="28"/>
          <w:szCs w:val="28"/>
        </w:rPr>
        <w:t>(ОК-</w:t>
      </w:r>
      <w:r w:rsidR="00A9370E">
        <w:rPr>
          <w:rFonts w:ascii="Times New Roman" w:hAnsi="Times New Roman" w:cs="Times New Roman"/>
          <w:sz w:val="28"/>
          <w:szCs w:val="28"/>
        </w:rPr>
        <w:t>1</w:t>
      </w:r>
      <w:r w:rsidR="00A9370E" w:rsidRPr="00A9370E">
        <w:rPr>
          <w:rFonts w:ascii="Times New Roman" w:hAnsi="Times New Roman" w:cs="Times New Roman"/>
          <w:sz w:val="28"/>
          <w:szCs w:val="28"/>
        </w:rPr>
        <w:t>),(ОК-6)</w:t>
      </w:r>
    </w:p>
    <w:p w:rsidR="008570CE" w:rsidRPr="00EA1EA5" w:rsidRDefault="008570CE" w:rsidP="00730464">
      <w:pPr>
        <w:pStyle w:val="ad"/>
        <w:numPr>
          <w:ilvl w:val="0"/>
          <w:numId w:val="11"/>
        </w:numPr>
        <w:spacing w:after="0" w:line="360" w:lineRule="auto"/>
        <w:rPr>
          <w:rFonts w:ascii="Times New Roman" w:hAnsi="Times New Roman" w:cs="Times New Roman"/>
          <w:sz w:val="28"/>
        </w:rPr>
      </w:pPr>
      <w:r w:rsidRPr="00EA1EA5">
        <w:rPr>
          <w:rFonts w:ascii="Times New Roman" w:hAnsi="Times New Roman" w:cs="Times New Roman"/>
          <w:sz w:val="28"/>
        </w:rPr>
        <w:t>Культура XVIII в.: эволюция художественных стилей.</w:t>
      </w:r>
      <w:r w:rsidR="00B709CC" w:rsidRPr="00B709CC">
        <w:rPr>
          <w:rFonts w:ascii="Times New Roman" w:hAnsi="Times New Roman" w:cs="Times New Roman"/>
          <w:color w:val="000000"/>
          <w:sz w:val="28"/>
        </w:rPr>
        <w:t xml:space="preserve"> </w:t>
      </w:r>
      <w:r w:rsidR="00A9370E" w:rsidRPr="00A9370E">
        <w:rPr>
          <w:rFonts w:ascii="Times New Roman" w:hAnsi="Times New Roman" w:cs="Times New Roman"/>
          <w:sz w:val="28"/>
          <w:szCs w:val="28"/>
        </w:rPr>
        <w:t>(ОК-</w:t>
      </w:r>
      <w:r w:rsidR="00A9370E">
        <w:rPr>
          <w:rFonts w:ascii="Times New Roman" w:hAnsi="Times New Roman" w:cs="Times New Roman"/>
          <w:sz w:val="28"/>
          <w:szCs w:val="28"/>
        </w:rPr>
        <w:t>1</w:t>
      </w:r>
      <w:r w:rsidR="00A9370E" w:rsidRPr="00A9370E">
        <w:rPr>
          <w:rFonts w:ascii="Times New Roman" w:hAnsi="Times New Roman" w:cs="Times New Roman"/>
          <w:sz w:val="28"/>
          <w:szCs w:val="28"/>
        </w:rPr>
        <w:t>),(ОК-6)</w:t>
      </w:r>
    </w:p>
    <w:p w:rsidR="008570CE" w:rsidRPr="00EA1EA5" w:rsidRDefault="008570CE" w:rsidP="00730464">
      <w:pPr>
        <w:pStyle w:val="ad"/>
        <w:numPr>
          <w:ilvl w:val="0"/>
          <w:numId w:val="11"/>
        </w:numPr>
        <w:spacing w:after="0" w:line="360" w:lineRule="auto"/>
        <w:rPr>
          <w:rFonts w:ascii="Times New Roman" w:hAnsi="Times New Roman" w:cs="Times New Roman"/>
          <w:sz w:val="28"/>
        </w:rPr>
      </w:pPr>
      <w:r w:rsidRPr="00EA1EA5">
        <w:rPr>
          <w:rFonts w:ascii="Times New Roman" w:hAnsi="Times New Roman" w:cs="Times New Roman"/>
          <w:sz w:val="28"/>
        </w:rPr>
        <w:t>Евразийцы о русской культуре.</w:t>
      </w:r>
      <w:r w:rsidR="00B709CC" w:rsidRPr="00B709CC">
        <w:rPr>
          <w:rFonts w:ascii="Times New Roman" w:hAnsi="Times New Roman" w:cs="Times New Roman"/>
          <w:sz w:val="28"/>
          <w:szCs w:val="28"/>
        </w:rPr>
        <w:t xml:space="preserve"> </w:t>
      </w:r>
      <w:r w:rsidR="00A9370E" w:rsidRPr="00A9370E">
        <w:rPr>
          <w:rFonts w:ascii="Times New Roman" w:hAnsi="Times New Roman" w:cs="Times New Roman"/>
          <w:sz w:val="28"/>
          <w:szCs w:val="28"/>
        </w:rPr>
        <w:t>(ОК-1), (ОК-6),(ПК-2)</w:t>
      </w:r>
    </w:p>
    <w:p w:rsidR="008570CE" w:rsidRPr="00EA1EA5" w:rsidRDefault="008570CE" w:rsidP="00730464">
      <w:pPr>
        <w:pStyle w:val="ad"/>
        <w:numPr>
          <w:ilvl w:val="0"/>
          <w:numId w:val="11"/>
        </w:numPr>
        <w:spacing w:after="0" w:line="360" w:lineRule="auto"/>
        <w:rPr>
          <w:rFonts w:ascii="Times New Roman" w:hAnsi="Times New Roman" w:cs="Times New Roman"/>
          <w:sz w:val="28"/>
        </w:rPr>
      </w:pPr>
      <w:r w:rsidRPr="00EA1EA5">
        <w:rPr>
          <w:rFonts w:ascii="Times New Roman" w:hAnsi="Times New Roman" w:cs="Times New Roman"/>
          <w:sz w:val="28"/>
        </w:rPr>
        <w:t>Модернизм как художественное направление. Основные течения.</w:t>
      </w:r>
      <w:r w:rsidR="00B709CC" w:rsidRPr="00B709CC">
        <w:rPr>
          <w:rFonts w:ascii="Times New Roman" w:hAnsi="Times New Roman" w:cs="Times New Roman"/>
          <w:sz w:val="28"/>
          <w:szCs w:val="28"/>
        </w:rPr>
        <w:t xml:space="preserve"> </w:t>
      </w:r>
      <w:r w:rsidR="00A9370E" w:rsidRPr="00A9370E">
        <w:rPr>
          <w:rFonts w:ascii="Times New Roman" w:hAnsi="Times New Roman" w:cs="Times New Roman"/>
          <w:sz w:val="28"/>
          <w:szCs w:val="28"/>
        </w:rPr>
        <w:t>(ОК-6),(ПК-2)</w:t>
      </w:r>
    </w:p>
    <w:p w:rsidR="008570CE" w:rsidRPr="00EA1EA5" w:rsidRDefault="008570CE" w:rsidP="00730464">
      <w:pPr>
        <w:pStyle w:val="ad"/>
        <w:numPr>
          <w:ilvl w:val="0"/>
          <w:numId w:val="11"/>
        </w:numPr>
        <w:spacing w:after="0" w:line="360" w:lineRule="auto"/>
        <w:rPr>
          <w:rFonts w:ascii="Times New Roman" w:hAnsi="Times New Roman" w:cs="Times New Roman"/>
          <w:sz w:val="28"/>
        </w:rPr>
      </w:pPr>
      <w:r w:rsidRPr="00EA1EA5">
        <w:rPr>
          <w:rFonts w:ascii="Times New Roman" w:hAnsi="Times New Roman" w:cs="Times New Roman"/>
          <w:sz w:val="28"/>
        </w:rPr>
        <w:lastRenderedPageBreak/>
        <w:t>Советская культура: специфика и основные этапы развития.</w:t>
      </w:r>
      <w:r w:rsidR="00B709CC" w:rsidRPr="00B709CC">
        <w:rPr>
          <w:rFonts w:ascii="Times New Roman" w:hAnsi="Times New Roman" w:cs="Times New Roman"/>
          <w:sz w:val="28"/>
          <w:szCs w:val="28"/>
        </w:rPr>
        <w:t xml:space="preserve"> </w:t>
      </w:r>
      <w:r w:rsidR="00A9370E" w:rsidRPr="00A9370E">
        <w:rPr>
          <w:rFonts w:ascii="Times New Roman" w:hAnsi="Times New Roman" w:cs="Times New Roman"/>
          <w:sz w:val="28"/>
          <w:szCs w:val="28"/>
        </w:rPr>
        <w:t>(ОК-1), (ОК-6)</w:t>
      </w:r>
    </w:p>
    <w:p w:rsidR="008570CE" w:rsidRPr="00EA1EA5" w:rsidRDefault="008570CE" w:rsidP="00730464">
      <w:pPr>
        <w:pStyle w:val="ad"/>
        <w:numPr>
          <w:ilvl w:val="0"/>
          <w:numId w:val="11"/>
        </w:numPr>
        <w:spacing w:after="0" w:line="360" w:lineRule="auto"/>
        <w:jc w:val="both"/>
        <w:rPr>
          <w:rFonts w:ascii="Times New Roman" w:hAnsi="Times New Roman" w:cs="Times New Roman"/>
          <w:sz w:val="28"/>
        </w:rPr>
      </w:pPr>
      <w:r w:rsidRPr="00EA1EA5">
        <w:rPr>
          <w:rFonts w:ascii="Times New Roman" w:hAnsi="Times New Roman" w:cs="Times New Roman"/>
          <w:sz w:val="28"/>
        </w:rPr>
        <w:t>Европейская и североамериканская культура эпохи Просвещения.</w:t>
      </w:r>
      <w:r w:rsidR="00B709CC" w:rsidRPr="00B709CC">
        <w:rPr>
          <w:rFonts w:ascii="Times New Roman" w:hAnsi="Times New Roman" w:cs="Times New Roman"/>
          <w:sz w:val="28"/>
          <w:szCs w:val="28"/>
        </w:rPr>
        <w:t xml:space="preserve"> </w:t>
      </w:r>
      <w:r w:rsidR="00A9370E" w:rsidRPr="00A9370E">
        <w:rPr>
          <w:rFonts w:ascii="Times New Roman" w:hAnsi="Times New Roman" w:cs="Times New Roman"/>
          <w:sz w:val="28"/>
          <w:szCs w:val="28"/>
        </w:rPr>
        <w:t>(ОК-</w:t>
      </w:r>
      <w:r w:rsidR="00A9370E">
        <w:rPr>
          <w:rFonts w:ascii="Times New Roman" w:hAnsi="Times New Roman" w:cs="Times New Roman"/>
          <w:sz w:val="28"/>
          <w:szCs w:val="28"/>
        </w:rPr>
        <w:t>1</w:t>
      </w:r>
      <w:r w:rsidR="00A9370E" w:rsidRPr="00A9370E">
        <w:rPr>
          <w:rFonts w:ascii="Times New Roman" w:hAnsi="Times New Roman" w:cs="Times New Roman"/>
          <w:sz w:val="28"/>
          <w:szCs w:val="28"/>
        </w:rPr>
        <w:t>),(ОК-6)</w:t>
      </w:r>
    </w:p>
    <w:p w:rsidR="008570CE" w:rsidRPr="00EA1EA5" w:rsidRDefault="008570CE" w:rsidP="00730464">
      <w:pPr>
        <w:pStyle w:val="ad"/>
        <w:numPr>
          <w:ilvl w:val="0"/>
          <w:numId w:val="11"/>
        </w:numPr>
        <w:spacing w:after="0" w:line="360" w:lineRule="auto"/>
        <w:rPr>
          <w:rFonts w:ascii="Times New Roman" w:hAnsi="Times New Roman" w:cs="Times New Roman"/>
          <w:sz w:val="28"/>
        </w:rPr>
      </w:pPr>
      <w:r w:rsidRPr="00EA1EA5">
        <w:rPr>
          <w:rFonts w:ascii="Times New Roman" w:hAnsi="Times New Roman" w:cs="Times New Roman"/>
          <w:sz w:val="28"/>
        </w:rPr>
        <w:t>Европейская и североамериканская культура Х</w:t>
      </w:r>
      <w:proofErr w:type="gramStart"/>
      <w:r w:rsidRPr="00EA1EA5">
        <w:rPr>
          <w:rFonts w:ascii="Times New Roman" w:hAnsi="Times New Roman" w:cs="Times New Roman"/>
          <w:sz w:val="28"/>
          <w:lang w:val="en-US"/>
        </w:rPr>
        <w:t>I</w:t>
      </w:r>
      <w:proofErr w:type="gramEnd"/>
      <w:r w:rsidRPr="00EA1EA5">
        <w:rPr>
          <w:rFonts w:ascii="Times New Roman" w:hAnsi="Times New Roman" w:cs="Times New Roman"/>
          <w:sz w:val="28"/>
        </w:rPr>
        <w:t>Х века.</w:t>
      </w:r>
      <w:r w:rsidR="00B709CC" w:rsidRPr="00B709CC">
        <w:rPr>
          <w:rFonts w:ascii="Times New Roman" w:hAnsi="Times New Roman" w:cs="Times New Roman"/>
          <w:color w:val="000000"/>
          <w:sz w:val="28"/>
        </w:rPr>
        <w:t xml:space="preserve"> </w:t>
      </w:r>
      <w:r w:rsidR="00A9370E" w:rsidRPr="00A9370E">
        <w:rPr>
          <w:rFonts w:ascii="Times New Roman" w:hAnsi="Times New Roman" w:cs="Times New Roman"/>
          <w:sz w:val="28"/>
          <w:szCs w:val="28"/>
        </w:rPr>
        <w:t>(ОК-1), (ОК-6)</w:t>
      </w:r>
    </w:p>
    <w:p w:rsidR="003571FA" w:rsidRPr="00B709CC" w:rsidRDefault="00B709CC" w:rsidP="00B709CC">
      <w:pPr>
        <w:pStyle w:val="1"/>
        <w:rPr>
          <w:rFonts w:ascii="Times New Roman" w:hAnsi="Times New Roman" w:cs="Times New Roman"/>
          <w:color w:val="auto"/>
        </w:rPr>
      </w:pPr>
      <w:r>
        <w:rPr>
          <w:rFonts w:ascii="Times New Roman" w:hAnsi="Times New Roman" w:cs="Times New Roman"/>
          <w:color w:val="auto"/>
        </w:rPr>
        <w:t xml:space="preserve">4.2 </w:t>
      </w:r>
      <w:r w:rsidRPr="00B709CC">
        <w:rPr>
          <w:rFonts w:ascii="Times New Roman" w:hAnsi="Times New Roman" w:cs="Times New Roman"/>
          <w:color w:val="auto"/>
        </w:rPr>
        <w:t xml:space="preserve"> </w:t>
      </w:r>
      <w:r w:rsidR="003571FA" w:rsidRPr="00B709CC">
        <w:rPr>
          <w:rFonts w:ascii="Times New Roman" w:hAnsi="Times New Roman" w:cs="Times New Roman"/>
          <w:color w:val="auto"/>
        </w:rPr>
        <w:t>Методические рекомендации по самостоятельному изучению курса (дисциплины)</w:t>
      </w:r>
    </w:p>
    <w:p w:rsidR="00C303EF" w:rsidRPr="00C303EF" w:rsidRDefault="00C303EF" w:rsidP="00C303EF">
      <w:pPr>
        <w:spacing w:line="360" w:lineRule="auto"/>
        <w:ind w:firstLine="708"/>
        <w:jc w:val="both"/>
        <w:rPr>
          <w:sz w:val="28"/>
          <w:szCs w:val="28"/>
        </w:rPr>
      </w:pPr>
      <w:r w:rsidRPr="00C303EF">
        <w:rPr>
          <w:sz w:val="28"/>
          <w:szCs w:val="28"/>
        </w:rPr>
        <w:t>Ввиду небольшого числа учебных часов на лекции рассматриваются, преимущественно, только самые основные вопросы с тем, чтобы студенты смогли получить первичное и минимально необходимое представление о проблемном поле дисциплины и ее значении для их деятельности.</w:t>
      </w:r>
    </w:p>
    <w:p w:rsidR="00C303EF" w:rsidRPr="00B05AA6" w:rsidRDefault="00C303EF" w:rsidP="00C303EF">
      <w:pPr>
        <w:pStyle w:val="12"/>
        <w:spacing w:line="360" w:lineRule="auto"/>
        <w:jc w:val="both"/>
        <w:rPr>
          <w:szCs w:val="28"/>
        </w:rPr>
      </w:pPr>
      <w:r>
        <w:rPr>
          <w:szCs w:val="28"/>
        </w:rPr>
        <w:tab/>
      </w:r>
      <w:r w:rsidRPr="00B05AA6">
        <w:rPr>
          <w:szCs w:val="28"/>
        </w:rPr>
        <w:t xml:space="preserve">Самостоятельная работа </w:t>
      </w:r>
      <w:r>
        <w:rPr>
          <w:szCs w:val="28"/>
        </w:rPr>
        <w:t>представляет собой</w:t>
      </w:r>
      <w:r w:rsidRPr="00B05AA6">
        <w:rPr>
          <w:szCs w:val="28"/>
        </w:rPr>
        <w:t xml:space="preserve"> организованный вид учебной деятельности</w:t>
      </w:r>
      <w:r>
        <w:rPr>
          <w:szCs w:val="28"/>
        </w:rPr>
        <w:t xml:space="preserve"> (индивидуальный или коллективный)</w:t>
      </w:r>
      <w:r w:rsidRPr="00B05AA6">
        <w:rPr>
          <w:szCs w:val="28"/>
        </w:rPr>
        <w:t>, проводимый</w:t>
      </w:r>
      <w:r>
        <w:rPr>
          <w:szCs w:val="28"/>
        </w:rPr>
        <w:t xml:space="preserve"> </w:t>
      </w:r>
      <w:r w:rsidRPr="00B05AA6">
        <w:rPr>
          <w:szCs w:val="28"/>
        </w:rPr>
        <w:t>без непосредстве</w:t>
      </w:r>
      <w:r>
        <w:rPr>
          <w:szCs w:val="28"/>
        </w:rPr>
        <w:t>нного руководства преподавателя</w:t>
      </w:r>
      <w:r w:rsidRPr="00B05AA6">
        <w:rPr>
          <w:szCs w:val="28"/>
        </w:rPr>
        <w:t xml:space="preserve"> с целью повышения эффективности подготовки студентов к последующим занятиям, формирования у них навыков самостоятельной отработки учебных заданий, а также овладения методикой планирования и организации своего самостоятельного труда в целом.</w:t>
      </w:r>
      <w:r w:rsidRPr="00A21A60">
        <w:rPr>
          <w:szCs w:val="28"/>
        </w:rPr>
        <w:t xml:space="preserve"> </w:t>
      </w:r>
    </w:p>
    <w:p w:rsidR="00C303EF" w:rsidRPr="00C303EF" w:rsidRDefault="00C303EF" w:rsidP="00C303EF">
      <w:pPr>
        <w:spacing w:line="360" w:lineRule="auto"/>
        <w:ind w:firstLine="708"/>
        <w:jc w:val="both"/>
        <w:rPr>
          <w:sz w:val="28"/>
          <w:szCs w:val="28"/>
        </w:rPr>
      </w:pPr>
      <w:r w:rsidRPr="00C303EF">
        <w:rPr>
          <w:sz w:val="28"/>
          <w:szCs w:val="28"/>
        </w:rPr>
        <w:t>В структуру самостоятельной работы входит: работа студентов на лекциях и над текстом лекции после нее, в частности, при подготовке к практическим занятиям (подбор литературы по конкретной теме, работа над источниками, составление реферативного сообщения или доклада и пр.), а также работа на практических занятиях.</w:t>
      </w:r>
    </w:p>
    <w:p w:rsidR="00C303EF" w:rsidRPr="00B05AA6" w:rsidRDefault="00C303EF" w:rsidP="00C303EF">
      <w:pPr>
        <w:pStyle w:val="12"/>
        <w:spacing w:line="360" w:lineRule="auto"/>
        <w:jc w:val="both"/>
        <w:rPr>
          <w:szCs w:val="28"/>
        </w:rPr>
      </w:pPr>
      <w:r>
        <w:rPr>
          <w:szCs w:val="28"/>
        </w:rPr>
        <w:tab/>
      </w:r>
      <w:r w:rsidRPr="00B05AA6">
        <w:rPr>
          <w:szCs w:val="28"/>
        </w:rPr>
        <w:t xml:space="preserve">Организация самостоятельной работы студентов должна строиться по системе поэтапного освоения материала. </w:t>
      </w:r>
      <w:r>
        <w:rPr>
          <w:szCs w:val="28"/>
        </w:rPr>
        <w:t>Вначале необходимо осознать</w:t>
      </w:r>
      <w:r w:rsidRPr="00B05AA6">
        <w:rPr>
          <w:szCs w:val="28"/>
        </w:rPr>
        <w:t xml:space="preserve"> цели изучения материала, </w:t>
      </w:r>
      <w:r>
        <w:rPr>
          <w:szCs w:val="28"/>
        </w:rPr>
        <w:t>сформировать</w:t>
      </w:r>
      <w:r w:rsidRPr="00B05AA6">
        <w:rPr>
          <w:szCs w:val="28"/>
        </w:rPr>
        <w:t xml:space="preserve"> информационн</w:t>
      </w:r>
      <w:r>
        <w:rPr>
          <w:szCs w:val="28"/>
        </w:rPr>
        <w:t xml:space="preserve">ую </w:t>
      </w:r>
      <w:r w:rsidRPr="00B05AA6">
        <w:rPr>
          <w:szCs w:val="28"/>
        </w:rPr>
        <w:t>баз</w:t>
      </w:r>
      <w:r>
        <w:rPr>
          <w:szCs w:val="28"/>
        </w:rPr>
        <w:t xml:space="preserve">у </w:t>
      </w:r>
      <w:r w:rsidRPr="00B05AA6">
        <w:rPr>
          <w:szCs w:val="28"/>
        </w:rPr>
        <w:t xml:space="preserve"> анализируемого вопроса, </w:t>
      </w:r>
      <w:r>
        <w:rPr>
          <w:szCs w:val="28"/>
        </w:rPr>
        <w:t xml:space="preserve">оценить </w:t>
      </w:r>
      <w:r w:rsidRPr="00B05AA6">
        <w:rPr>
          <w:szCs w:val="28"/>
        </w:rPr>
        <w:t>его научн</w:t>
      </w:r>
      <w:r>
        <w:rPr>
          <w:szCs w:val="28"/>
        </w:rPr>
        <w:t>ую</w:t>
      </w:r>
      <w:r w:rsidRPr="00B05AA6">
        <w:rPr>
          <w:szCs w:val="28"/>
        </w:rPr>
        <w:t xml:space="preserve"> и практическ</w:t>
      </w:r>
      <w:r>
        <w:rPr>
          <w:szCs w:val="28"/>
        </w:rPr>
        <w:t>ую актуальность</w:t>
      </w:r>
      <w:r w:rsidRPr="00B05AA6">
        <w:rPr>
          <w:szCs w:val="28"/>
        </w:rPr>
        <w:t>. Изучение теоретического содержания заключается в выделен</w:t>
      </w:r>
      <w:proofErr w:type="gramStart"/>
      <w:r w:rsidRPr="00B05AA6">
        <w:rPr>
          <w:szCs w:val="28"/>
        </w:rPr>
        <w:t>ии и уя</w:t>
      </w:r>
      <w:proofErr w:type="gramEnd"/>
      <w:r w:rsidRPr="00B05AA6">
        <w:rPr>
          <w:szCs w:val="28"/>
        </w:rPr>
        <w:t>снении</w:t>
      </w:r>
      <w:r>
        <w:rPr>
          <w:szCs w:val="28"/>
        </w:rPr>
        <w:t xml:space="preserve"> ключевых понятий и положений, </w:t>
      </w:r>
      <w:r w:rsidRPr="00B05AA6">
        <w:rPr>
          <w:szCs w:val="28"/>
        </w:rPr>
        <w:t xml:space="preserve">их взаимосвязи и систематизации. Обобщение полученных знаний подразумевает широкое осмысление теоретических </w:t>
      </w:r>
      <w:r w:rsidRPr="00B05AA6">
        <w:rPr>
          <w:szCs w:val="28"/>
        </w:rPr>
        <w:lastRenderedPageBreak/>
        <w:t>положений через определение их места в общей структуре изучаемой дисциплины и их значимости для практической деятельности.</w:t>
      </w:r>
    </w:p>
    <w:p w:rsidR="00C303EF" w:rsidRPr="00B05AA6" w:rsidRDefault="00C303EF" w:rsidP="00C303EF">
      <w:pPr>
        <w:pStyle w:val="2"/>
        <w:spacing w:before="0" w:line="360" w:lineRule="auto"/>
        <w:ind w:left="720"/>
        <w:jc w:val="center"/>
        <w:rPr>
          <w:rFonts w:ascii="Times New Roman" w:hAnsi="Times New Roman" w:cs="Times New Roman"/>
          <w:bCs w:val="0"/>
          <w:snapToGrid w:val="0"/>
          <w:color w:val="auto"/>
          <w:sz w:val="28"/>
          <w:szCs w:val="28"/>
        </w:rPr>
      </w:pPr>
      <w:r w:rsidRPr="00B05AA6">
        <w:rPr>
          <w:rFonts w:ascii="Times New Roman" w:hAnsi="Times New Roman" w:cs="Times New Roman"/>
          <w:color w:val="auto"/>
          <w:sz w:val="28"/>
          <w:szCs w:val="28"/>
        </w:rPr>
        <w:t>Подготовка к практическим занятиям</w:t>
      </w:r>
    </w:p>
    <w:p w:rsidR="00C303EF" w:rsidRPr="00B05AA6" w:rsidRDefault="00C303EF" w:rsidP="00C303EF">
      <w:pPr>
        <w:pStyle w:val="a3"/>
        <w:spacing w:after="0" w:line="360" w:lineRule="auto"/>
        <w:jc w:val="both"/>
        <w:rPr>
          <w:sz w:val="28"/>
          <w:szCs w:val="28"/>
        </w:rPr>
      </w:pPr>
      <w:r w:rsidRPr="00B05AA6">
        <w:rPr>
          <w:sz w:val="28"/>
          <w:szCs w:val="28"/>
        </w:rPr>
        <w:t xml:space="preserve">Практические занятия проводятся </w:t>
      </w:r>
      <w:r>
        <w:rPr>
          <w:sz w:val="28"/>
          <w:szCs w:val="28"/>
        </w:rPr>
        <w:t>в целях</w:t>
      </w:r>
      <w:r w:rsidRPr="00B05AA6">
        <w:rPr>
          <w:sz w:val="28"/>
          <w:szCs w:val="28"/>
        </w:rPr>
        <w:t xml:space="preserve"> более полного освоения студентами основных вопросов дисциплины</w:t>
      </w:r>
      <w:r>
        <w:rPr>
          <w:sz w:val="28"/>
          <w:szCs w:val="28"/>
        </w:rPr>
        <w:t>.</w:t>
      </w:r>
    </w:p>
    <w:p w:rsidR="00C303EF" w:rsidRPr="00C303EF" w:rsidRDefault="00C303EF" w:rsidP="00C303EF">
      <w:pPr>
        <w:spacing w:line="360" w:lineRule="auto"/>
        <w:jc w:val="both"/>
        <w:rPr>
          <w:b/>
          <w:sz w:val="28"/>
          <w:szCs w:val="28"/>
        </w:rPr>
      </w:pPr>
      <w:r w:rsidRPr="00C303EF">
        <w:rPr>
          <w:sz w:val="28"/>
          <w:szCs w:val="28"/>
        </w:rPr>
        <w:t>Подготовка к практическому занятию состоит из 2 этапов:</w:t>
      </w:r>
    </w:p>
    <w:p w:rsidR="00C303EF" w:rsidRPr="00C303EF" w:rsidRDefault="00C303EF" w:rsidP="00C303EF">
      <w:pPr>
        <w:spacing w:line="360" w:lineRule="auto"/>
        <w:jc w:val="both"/>
        <w:rPr>
          <w:sz w:val="28"/>
          <w:szCs w:val="28"/>
        </w:rPr>
      </w:pPr>
      <w:r w:rsidRPr="00C303EF">
        <w:rPr>
          <w:sz w:val="28"/>
          <w:szCs w:val="28"/>
        </w:rPr>
        <w:t xml:space="preserve">1-й – организационный; </w:t>
      </w:r>
    </w:p>
    <w:p w:rsidR="00C303EF" w:rsidRPr="00C303EF" w:rsidRDefault="00C303EF" w:rsidP="00C303EF">
      <w:pPr>
        <w:spacing w:line="360" w:lineRule="auto"/>
        <w:jc w:val="both"/>
        <w:rPr>
          <w:sz w:val="28"/>
          <w:szCs w:val="28"/>
        </w:rPr>
      </w:pPr>
      <w:r w:rsidRPr="00C303EF">
        <w:rPr>
          <w:sz w:val="28"/>
          <w:szCs w:val="28"/>
        </w:rPr>
        <w:t>2-й - закрепление и углубление теоретических знаний.</w:t>
      </w:r>
    </w:p>
    <w:p w:rsidR="00C303EF" w:rsidRPr="00C303EF" w:rsidRDefault="00C303EF" w:rsidP="00C303EF">
      <w:pPr>
        <w:spacing w:line="360" w:lineRule="auto"/>
        <w:jc w:val="both"/>
        <w:rPr>
          <w:sz w:val="28"/>
          <w:szCs w:val="28"/>
        </w:rPr>
      </w:pPr>
      <w:r w:rsidRPr="00C303EF">
        <w:rPr>
          <w:sz w:val="28"/>
          <w:szCs w:val="28"/>
        </w:rPr>
        <w:t>Первый этап включает:</w:t>
      </w:r>
    </w:p>
    <w:p w:rsidR="00C303EF" w:rsidRPr="00C303EF" w:rsidRDefault="00C303EF" w:rsidP="00C303EF">
      <w:pPr>
        <w:spacing w:line="360" w:lineRule="auto"/>
        <w:jc w:val="both"/>
        <w:rPr>
          <w:sz w:val="28"/>
          <w:szCs w:val="28"/>
        </w:rPr>
      </w:pPr>
      <w:r w:rsidRPr="00C303EF">
        <w:rPr>
          <w:sz w:val="28"/>
          <w:szCs w:val="28"/>
        </w:rPr>
        <w:t>- уяснение задания;</w:t>
      </w:r>
    </w:p>
    <w:p w:rsidR="00C303EF" w:rsidRPr="00C303EF" w:rsidRDefault="00C303EF" w:rsidP="00C303EF">
      <w:pPr>
        <w:spacing w:line="360" w:lineRule="auto"/>
        <w:jc w:val="both"/>
        <w:rPr>
          <w:sz w:val="28"/>
          <w:szCs w:val="28"/>
        </w:rPr>
      </w:pPr>
      <w:r w:rsidRPr="00C303EF">
        <w:rPr>
          <w:sz w:val="28"/>
          <w:szCs w:val="28"/>
        </w:rPr>
        <w:t>- подбор литературы;</w:t>
      </w:r>
    </w:p>
    <w:p w:rsidR="00C303EF" w:rsidRPr="00C303EF" w:rsidRDefault="00C303EF" w:rsidP="00C303EF">
      <w:pPr>
        <w:spacing w:line="360" w:lineRule="auto"/>
        <w:jc w:val="both"/>
        <w:rPr>
          <w:sz w:val="28"/>
          <w:szCs w:val="28"/>
        </w:rPr>
      </w:pPr>
      <w:r w:rsidRPr="00C303EF">
        <w:rPr>
          <w:sz w:val="28"/>
          <w:szCs w:val="28"/>
        </w:rPr>
        <w:t>- составление плана.</w:t>
      </w:r>
    </w:p>
    <w:p w:rsidR="00C303EF" w:rsidRPr="00C303EF" w:rsidRDefault="00C303EF" w:rsidP="007D6ADD">
      <w:pPr>
        <w:spacing w:line="360" w:lineRule="auto"/>
        <w:jc w:val="both"/>
        <w:rPr>
          <w:sz w:val="28"/>
          <w:szCs w:val="28"/>
        </w:rPr>
      </w:pPr>
      <w:r w:rsidRPr="00C303EF">
        <w:rPr>
          <w:sz w:val="28"/>
          <w:szCs w:val="28"/>
        </w:rPr>
        <w:t xml:space="preserve">Второй этап включает непосредственную подготовку студента к занятию. Начинается он с изучения рекомендованной литературы. При этом необходимо помнить, что на лекции может быть рассмотрена не вся тема, а только ее часть. В таком случае остальная часть восполняется в процессе самостоятельной работы. В связи с этим работа с рекомендованной литературой обязательна. </w:t>
      </w:r>
    </w:p>
    <w:p w:rsidR="00C303EF" w:rsidRPr="00C303EF" w:rsidRDefault="00C303EF" w:rsidP="007D6ADD">
      <w:pPr>
        <w:pStyle w:val="ad"/>
        <w:spacing w:after="0" w:line="360" w:lineRule="auto"/>
        <w:jc w:val="center"/>
        <w:rPr>
          <w:rFonts w:ascii="Times New Roman" w:hAnsi="Times New Roman" w:cs="Times New Roman"/>
          <w:i/>
          <w:sz w:val="28"/>
          <w:szCs w:val="28"/>
        </w:rPr>
      </w:pPr>
      <w:r w:rsidRPr="00C303EF">
        <w:rPr>
          <w:rFonts w:ascii="Times New Roman" w:hAnsi="Times New Roman" w:cs="Times New Roman"/>
          <w:b/>
          <w:sz w:val="28"/>
          <w:szCs w:val="28"/>
        </w:rPr>
        <w:t>Подготовка доклада</w:t>
      </w:r>
    </w:p>
    <w:p w:rsidR="00C303EF" w:rsidRPr="00C303EF" w:rsidRDefault="00C303EF" w:rsidP="007D6ADD">
      <w:pPr>
        <w:spacing w:line="360" w:lineRule="auto"/>
        <w:jc w:val="both"/>
        <w:rPr>
          <w:sz w:val="28"/>
          <w:szCs w:val="28"/>
        </w:rPr>
      </w:pPr>
      <w:r w:rsidRPr="00C303EF">
        <w:rPr>
          <w:sz w:val="28"/>
          <w:szCs w:val="28"/>
        </w:rPr>
        <w:t>Доклад готовится для выступления на занятии или в учебном заведении перед преподавателями и учащимися.</w:t>
      </w:r>
    </w:p>
    <w:p w:rsidR="00C303EF" w:rsidRPr="00C303EF" w:rsidRDefault="00C303EF" w:rsidP="007D6ADD">
      <w:pPr>
        <w:spacing w:line="360" w:lineRule="auto"/>
        <w:jc w:val="both"/>
        <w:rPr>
          <w:sz w:val="28"/>
          <w:szCs w:val="28"/>
        </w:rPr>
      </w:pPr>
      <w:r w:rsidRPr="00C303EF">
        <w:rPr>
          <w:sz w:val="28"/>
          <w:szCs w:val="28"/>
        </w:rPr>
        <w:t xml:space="preserve">При работе над докладом студент должен проявлять максимум самостоятельности. </w:t>
      </w:r>
    </w:p>
    <w:p w:rsidR="00C303EF" w:rsidRPr="00C303EF" w:rsidRDefault="00C303EF" w:rsidP="007D6ADD">
      <w:pPr>
        <w:spacing w:line="360" w:lineRule="auto"/>
        <w:jc w:val="both"/>
        <w:rPr>
          <w:sz w:val="28"/>
          <w:szCs w:val="28"/>
        </w:rPr>
      </w:pPr>
      <w:r w:rsidRPr="00C303EF">
        <w:rPr>
          <w:sz w:val="28"/>
          <w:szCs w:val="28"/>
        </w:rPr>
        <w:t>Работа над докладом может проводиться по следующему плану:</w:t>
      </w:r>
    </w:p>
    <w:p w:rsidR="00C303EF" w:rsidRPr="00C303EF" w:rsidRDefault="00C303EF" w:rsidP="007D6ADD">
      <w:pPr>
        <w:spacing w:line="360" w:lineRule="auto"/>
        <w:jc w:val="both"/>
        <w:rPr>
          <w:sz w:val="28"/>
          <w:szCs w:val="28"/>
        </w:rPr>
      </w:pPr>
      <w:r w:rsidRPr="00C303EF">
        <w:rPr>
          <w:sz w:val="28"/>
          <w:szCs w:val="28"/>
        </w:rPr>
        <w:t>- внимательное изучение литературы;</w:t>
      </w:r>
    </w:p>
    <w:p w:rsidR="00C303EF" w:rsidRPr="00C303EF" w:rsidRDefault="00C303EF" w:rsidP="007D6ADD">
      <w:pPr>
        <w:spacing w:line="360" w:lineRule="auto"/>
        <w:jc w:val="both"/>
        <w:rPr>
          <w:sz w:val="28"/>
          <w:szCs w:val="28"/>
        </w:rPr>
      </w:pPr>
      <w:r w:rsidRPr="00C303EF">
        <w:rPr>
          <w:sz w:val="28"/>
          <w:szCs w:val="28"/>
        </w:rPr>
        <w:t>- оценка научной литературы, размышления о выдвигаемых авторами тех или иных положений;</w:t>
      </w:r>
    </w:p>
    <w:p w:rsidR="00C303EF" w:rsidRPr="00C303EF" w:rsidRDefault="00C303EF" w:rsidP="007D6ADD">
      <w:pPr>
        <w:spacing w:line="360" w:lineRule="auto"/>
        <w:jc w:val="both"/>
        <w:rPr>
          <w:sz w:val="28"/>
          <w:szCs w:val="28"/>
        </w:rPr>
      </w:pPr>
      <w:r w:rsidRPr="00C303EF">
        <w:rPr>
          <w:sz w:val="28"/>
          <w:szCs w:val="28"/>
        </w:rPr>
        <w:t>- составление подробного плана доклада;</w:t>
      </w:r>
    </w:p>
    <w:p w:rsidR="00C303EF" w:rsidRPr="00C303EF" w:rsidRDefault="00C303EF" w:rsidP="007D6ADD">
      <w:pPr>
        <w:spacing w:line="360" w:lineRule="auto"/>
        <w:jc w:val="both"/>
        <w:rPr>
          <w:sz w:val="28"/>
          <w:szCs w:val="28"/>
        </w:rPr>
      </w:pPr>
      <w:r w:rsidRPr="00C303EF">
        <w:rPr>
          <w:sz w:val="28"/>
          <w:szCs w:val="28"/>
        </w:rPr>
        <w:lastRenderedPageBreak/>
        <w:t>- сопоставление рассматриваемых в изученных работах положений, фактов, выделение в них общего и особенного, обобщение изученного материала в соответствии с намеченным планом доклада;</w:t>
      </w:r>
    </w:p>
    <w:p w:rsidR="00C303EF" w:rsidRPr="00C303EF" w:rsidRDefault="00C303EF" w:rsidP="007D6ADD">
      <w:pPr>
        <w:spacing w:line="360" w:lineRule="auto"/>
        <w:jc w:val="both"/>
        <w:rPr>
          <w:sz w:val="28"/>
          <w:szCs w:val="28"/>
        </w:rPr>
      </w:pPr>
      <w:r w:rsidRPr="00C303EF">
        <w:rPr>
          <w:sz w:val="28"/>
          <w:szCs w:val="28"/>
        </w:rPr>
        <w:t>- формулирование собственной оценки корректности изложенного в докладе того или иного положения;</w:t>
      </w:r>
    </w:p>
    <w:p w:rsidR="00C303EF" w:rsidRPr="00C303EF" w:rsidRDefault="00C303EF" w:rsidP="007D6ADD">
      <w:pPr>
        <w:spacing w:line="360" w:lineRule="auto"/>
        <w:jc w:val="both"/>
        <w:rPr>
          <w:sz w:val="28"/>
          <w:szCs w:val="28"/>
        </w:rPr>
      </w:pPr>
      <w:r w:rsidRPr="00C303EF">
        <w:rPr>
          <w:sz w:val="28"/>
          <w:szCs w:val="28"/>
        </w:rPr>
        <w:t>- приведение необходимых ссылок на использованную в докладе литературу;</w:t>
      </w:r>
    </w:p>
    <w:p w:rsidR="00C303EF" w:rsidRPr="00C303EF" w:rsidRDefault="00C303EF" w:rsidP="007D6ADD">
      <w:pPr>
        <w:spacing w:line="360" w:lineRule="auto"/>
        <w:jc w:val="both"/>
        <w:rPr>
          <w:sz w:val="28"/>
          <w:szCs w:val="28"/>
        </w:rPr>
      </w:pPr>
      <w:r w:rsidRPr="00C303EF">
        <w:rPr>
          <w:sz w:val="28"/>
          <w:szCs w:val="28"/>
        </w:rPr>
        <w:t>- включение в работу необходимых иллюстраций (примеров);</w:t>
      </w:r>
    </w:p>
    <w:p w:rsidR="00C303EF" w:rsidRPr="00C303EF" w:rsidRDefault="00C303EF" w:rsidP="007D6ADD">
      <w:pPr>
        <w:spacing w:line="360" w:lineRule="auto"/>
        <w:jc w:val="both"/>
        <w:rPr>
          <w:sz w:val="28"/>
          <w:szCs w:val="28"/>
        </w:rPr>
      </w:pPr>
      <w:r w:rsidRPr="00C303EF">
        <w:rPr>
          <w:sz w:val="28"/>
          <w:szCs w:val="28"/>
        </w:rPr>
        <w:t>- использование личных наблюдений и опыта.</w:t>
      </w:r>
    </w:p>
    <w:p w:rsidR="00C303EF" w:rsidRPr="00B05AA6" w:rsidRDefault="00C303EF" w:rsidP="00C303EF">
      <w:pPr>
        <w:pStyle w:val="2"/>
        <w:spacing w:before="0" w:line="360" w:lineRule="auto"/>
        <w:ind w:left="720"/>
        <w:jc w:val="center"/>
        <w:rPr>
          <w:rFonts w:ascii="Times New Roman" w:hAnsi="Times New Roman" w:cs="Times New Roman"/>
          <w:color w:val="auto"/>
          <w:sz w:val="28"/>
          <w:szCs w:val="28"/>
        </w:rPr>
      </w:pPr>
      <w:r w:rsidRPr="00B05AA6">
        <w:rPr>
          <w:rFonts w:ascii="Times New Roman" w:hAnsi="Times New Roman" w:cs="Times New Roman"/>
          <w:color w:val="auto"/>
          <w:sz w:val="28"/>
          <w:szCs w:val="28"/>
        </w:rPr>
        <w:t>Методические рекомендации по самостоятельной работе с учебным (научным) материалом</w:t>
      </w:r>
    </w:p>
    <w:p w:rsidR="00C303EF" w:rsidRPr="00C303EF" w:rsidRDefault="00C303EF" w:rsidP="00C303EF">
      <w:pPr>
        <w:spacing w:line="360" w:lineRule="auto"/>
        <w:ind w:firstLine="708"/>
        <w:jc w:val="both"/>
        <w:rPr>
          <w:sz w:val="28"/>
          <w:szCs w:val="28"/>
        </w:rPr>
      </w:pPr>
      <w:proofErr w:type="gramStart"/>
      <w:r w:rsidRPr="00C303EF">
        <w:rPr>
          <w:sz w:val="28"/>
          <w:szCs w:val="28"/>
        </w:rPr>
        <w:t>Среди учебной литературы, прежде всего, следует обратить внимание на учебники, а также на пособия, рекомендованные Министерством образования и науки РФ или допущенные в качестве базовых.</w:t>
      </w:r>
      <w:proofErr w:type="gramEnd"/>
      <w:r w:rsidRPr="00C303EF">
        <w:rPr>
          <w:sz w:val="28"/>
          <w:szCs w:val="28"/>
        </w:rPr>
        <w:t xml:space="preserve"> Это относится, в том числе, и к учебно-методическим пособиям.</w:t>
      </w:r>
    </w:p>
    <w:p w:rsidR="00C303EF" w:rsidRPr="00B05AA6" w:rsidRDefault="00C303EF" w:rsidP="00C303EF">
      <w:pPr>
        <w:pStyle w:val="12"/>
        <w:spacing w:line="360" w:lineRule="auto"/>
        <w:ind w:firstLine="708"/>
        <w:jc w:val="both"/>
        <w:rPr>
          <w:szCs w:val="28"/>
        </w:rPr>
      </w:pPr>
      <w:r w:rsidRPr="00B05AA6">
        <w:rPr>
          <w:szCs w:val="28"/>
        </w:rPr>
        <w:t>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w:t>
      </w:r>
      <w:proofErr w:type="gramStart"/>
      <w:r w:rsidRPr="00B05AA6">
        <w:rPr>
          <w:szCs w:val="28"/>
        </w:rPr>
        <w:t>,</w:t>
      </w:r>
      <w:proofErr w:type="gramEnd"/>
      <w:r w:rsidRPr="00B05AA6">
        <w:rPr>
          <w:szCs w:val="28"/>
        </w:rPr>
        <w:t xml:space="preserve">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C303EF" w:rsidRPr="00B05AA6" w:rsidRDefault="00C303EF" w:rsidP="00C303EF">
      <w:pPr>
        <w:pStyle w:val="12"/>
        <w:spacing w:line="360" w:lineRule="auto"/>
        <w:ind w:firstLine="708"/>
        <w:jc w:val="both"/>
        <w:rPr>
          <w:szCs w:val="28"/>
        </w:rPr>
      </w:pPr>
      <w:r w:rsidRPr="00B05AA6">
        <w:rPr>
          <w:szCs w:val="28"/>
        </w:rPr>
        <w:t>Работа с дополнительной литературой предполагает у</w:t>
      </w:r>
      <w:r>
        <w:rPr>
          <w:szCs w:val="28"/>
        </w:rPr>
        <w:t xml:space="preserve">мение студентов выделять в ней </w:t>
      </w:r>
      <w:r w:rsidRPr="00B05AA6">
        <w:rPr>
          <w:szCs w:val="28"/>
        </w:rPr>
        <w:t>то, что в данном труде относится н</w:t>
      </w:r>
      <w:r>
        <w:rPr>
          <w:szCs w:val="28"/>
        </w:rPr>
        <w:t>епосредственно к изучаемой теме</w:t>
      </w:r>
      <w:r w:rsidRPr="00B05AA6">
        <w:rPr>
          <w:szCs w:val="28"/>
        </w:rPr>
        <w:t xml:space="preserve">. </w:t>
      </w:r>
    </w:p>
    <w:p w:rsidR="00C303EF" w:rsidRDefault="00C303EF" w:rsidP="00C303EF">
      <w:pPr>
        <w:pStyle w:val="12"/>
        <w:spacing w:line="360" w:lineRule="auto"/>
        <w:ind w:firstLine="708"/>
        <w:jc w:val="both"/>
        <w:rPr>
          <w:szCs w:val="28"/>
        </w:rPr>
      </w:pPr>
      <w:r w:rsidRPr="00B05AA6">
        <w:rPr>
          <w:szCs w:val="28"/>
        </w:rPr>
        <w:t>Обязательны</w:t>
      </w:r>
      <w:r>
        <w:rPr>
          <w:szCs w:val="28"/>
        </w:rPr>
        <w:t>м</w:t>
      </w:r>
      <w:r w:rsidRPr="00B05AA6">
        <w:rPr>
          <w:szCs w:val="28"/>
        </w:rPr>
        <w:t xml:space="preserve"> элемент</w:t>
      </w:r>
      <w:r>
        <w:rPr>
          <w:szCs w:val="28"/>
        </w:rPr>
        <w:t>ом</w:t>
      </w:r>
      <w:r w:rsidRPr="00B05AA6">
        <w:rPr>
          <w:szCs w:val="28"/>
        </w:rPr>
        <w:t xml:space="preserve"> самостоятельной работы студентов с </w:t>
      </w:r>
      <w:r>
        <w:rPr>
          <w:szCs w:val="28"/>
        </w:rPr>
        <w:t xml:space="preserve">научной и учебной </w:t>
      </w:r>
      <w:r w:rsidRPr="00B05AA6">
        <w:rPr>
          <w:szCs w:val="28"/>
        </w:rPr>
        <w:t xml:space="preserve">литературой </w:t>
      </w:r>
      <w:r>
        <w:rPr>
          <w:szCs w:val="28"/>
        </w:rPr>
        <w:t xml:space="preserve">выступает </w:t>
      </w:r>
      <w:r w:rsidRPr="00B05AA6">
        <w:rPr>
          <w:szCs w:val="28"/>
        </w:rPr>
        <w:t>ведение необходимых записей. Основными общепринятыми формами записей являются конспект, выписки, тезисы, аннотации, резюме, план.</w:t>
      </w:r>
    </w:p>
    <w:p w:rsidR="00C303EF" w:rsidRPr="00C303EF" w:rsidRDefault="00C303EF" w:rsidP="00C303EF">
      <w:pPr>
        <w:pStyle w:val="12"/>
        <w:spacing w:line="360" w:lineRule="auto"/>
        <w:jc w:val="both"/>
        <w:rPr>
          <w:szCs w:val="28"/>
        </w:rPr>
      </w:pPr>
      <w:r w:rsidRPr="00C303EF">
        <w:rPr>
          <w:szCs w:val="28"/>
        </w:rPr>
        <w:lastRenderedPageBreak/>
        <w:t>Конспект – это краткое письменное изложение содержания правового источника, статьи, доклада, лекции, включающее в сжатой форме основные положения и их обоснование.</w:t>
      </w:r>
    </w:p>
    <w:p w:rsidR="00C303EF" w:rsidRPr="00B05AA6" w:rsidRDefault="00C303EF" w:rsidP="00C303EF">
      <w:pPr>
        <w:pStyle w:val="12"/>
        <w:spacing w:line="360" w:lineRule="auto"/>
        <w:jc w:val="both"/>
        <w:rPr>
          <w:szCs w:val="28"/>
        </w:rPr>
      </w:pPr>
      <w:r w:rsidRPr="00B05AA6">
        <w:rPr>
          <w:szCs w:val="28"/>
        </w:rPr>
        <w:t>Выписки – это краткие записи в форме цитат (дословное воспроизведение отрывков источника, произведения, статьи, содержащих существенные положения, мысли автора)</w:t>
      </w:r>
      <w:r>
        <w:rPr>
          <w:szCs w:val="28"/>
        </w:rPr>
        <w:t xml:space="preserve"> </w:t>
      </w:r>
      <w:r w:rsidRPr="00B05AA6">
        <w:rPr>
          <w:szCs w:val="28"/>
        </w:rPr>
        <w:t xml:space="preserve"> либо лаконичное, близкое к тексту изложение основного содержания.</w:t>
      </w:r>
    </w:p>
    <w:p w:rsidR="00C303EF" w:rsidRPr="00B05AA6" w:rsidRDefault="00C303EF" w:rsidP="00C303EF">
      <w:pPr>
        <w:pStyle w:val="12"/>
        <w:spacing w:line="360" w:lineRule="auto"/>
        <w:jc w:val="both"/>
        <w:rPr>
          <w:szCs w:val="28"/>
        </w:rPr>
      </w:pPr>
      <w:r w:rsidRPr="00B05AA6">
        <w:rPr>
          <w:szCs w:val="28"/>
        </w:rPr>
        <w:t>Тезисы – это сжатое изложение ключевых идей прочитанного источника или произведения.</w:t>
      </w:r>
    </w:p>
    <w:p w:rsidR="00C303EF" w:rsidRDefault="00C303EF" w:rsidP="00C303EF">
      <w:pPr>
        <w:pStyle w:val="12"/>
        <w:spacing w:line="360" w:lineRule="auto"/>
        <w:jc w:val="both"/>
        <w:rPr>
          <w:szCs w:val="28"/>
        </w:rPr>
      </w:pPr>
      <w:r w:rsidRPr="00B05AA6">
        <w:rPr>
          <w:szCs w:val="28"/>
        </w:rPr>
        <w:t>Аннотации, резюме – это</w:t>
      </w:r>
      <w:r>
        <w:rPr>
          <w:szCs w:val="28"/>
        </w:rPr>
        <w:t>,</w:t>
      </w:r>
      <w:r w:rsidRPr="00B05AA6">
        <w:rPr>
          <w:szCs w:val="28"/>
        </w:rPr>
        <w:t xml:space="preserve"> соответственно</w:t>
      </w:r>
      <w:r>
        <w:rPr>
          <w:szCs w:val="28"/>
        </w:rPr>
        <w:t>,</w:t>
      </w:r>
      <w:r w:rsidRPr="00B05AA6">
        <w:rPr>
          <w:szCs w:val="28"/>
        </w:rPr>
        <w:t xml:space="preserve"> предельно краткое обобщающее изложение содержания текста, критическая оценка прочитанного документа или произведения.</w:t>
      </w:r>
    </w:p>
    <w:p w:rsidR="00C303EF" w:rsidRPr="00C303EF" w:rsidRDefault="00C303EF" w:rsidP="00C303EF">
      <w:pPr>
        <w:pStyle w:val="12"/>
        <w:spacing w:line="360" w:lineRule="auto"/>
        <w:jc w:val="both"/>
        <w:rPr>
          <w:szCs w:val="28"/>
        </w:rPr>
      </w:pPr>
      <w:r w:rsidRPr="00C303EF">
        <w:rPr>
          <w:szCs w:val="28"/>
        </w:rPr>
        <w:t>В целях структурирования содержания изучаемой работы целесообразно составлять ее план, который должен раскрывать логику построения текста, а также способствовать лучшей ориентации студента в содержании произведения.</w:t>
      </w:r>
    </w:p>
    <w:p w:rsidR="00C303EF" w:rsidRPr="00C303EF" w:rsidRDefault="00C303EF" w:rsidP="00C303EF">
      <w:pPr>
        <w:spacing w:line="360" w:lineRule="auto"/>
        <w:jc w:val="both"/>
        <w:rPr>
          <w:b/>
          <w:color w:val="FF0000"/>
          <w:sz w:val="28"/>
          <w:szCs w:val="28"/>
        </w:rPr>
      </w:pPr>
    </w:p>
    <w:p w:rsidR="00A965BD" w:rsidRPr="00EA1EA5" w:rsidRDefault="00A965BD" w:rsidP="00E8025F">
      <w:pPr>
        <w:pStyle w:val="ad"/>
        <w:numPr>
          <w:ilvl w:val="1"/>
          <w:numId w:val="7"/>
        </w:numPr>
        <w:jc w:val="center"/>
        <w:rPr>
          <w:rFonts w:ascii="Times New Roman" w:hAnsi="Times New Roman" w:cs="Times New Roman"/>
          <w:b/>
          <w:sz w:val="28"/>
          <w:szCs w:val="28"/>
        </w:rPr>
      </w:pPr>
      <w:r w:rsidRPr="00EA1EA5">
        <w:rPr>
          <w:rFonts w:ascii="Times New Roman" w:hAnsi="Times New Roman" w:cs="Times New Roman"/>
          <w:b/>
          <w:sz w:val="28"/>
          <w:szCs w:val="28"/>
        </w:rPr>
        <w:t>Глоссарий</w:t>
      </w:r>
    </w:p>
    <w:p w:rsidR="00A75284" w:rsidRPr="00B6144C" w:rsidRDefault="00A75284" w:rsidP="00766650">
      <w:pPr>
        <w:spacing w:line="360" w:lineRule="auto"/>
        <w:jc w:val="both"/>
        <w:rPr>
          <w:sz w:val="28"/>
          <w:szCs w:val="28"/>
        </w:rPr>
      </w:pPr>
      <w:r w:rsidRPr="00B6144C">
        <w:rPr>
          <w:b/>
          <w:sz w:val="28"/>
          <w:szCs w:val="28"/>
        </w:rPr>
        <w:t>Аккультурация</w:t>
      </w:r>
      <w:r w:rsidRPr="00B6144C">
        <w:rPr>
          <w:sz w:val="28"/>
          <w:szCs w:val="28"/>
        </w:rPr>
        <w:t xml:space="preserve">  – процесс усвоения каким-либо народом ряда форм, черт культуры другого народа в ходе их общения и взаимовлияния.</w:t>
      </w:r>
    </w:p>
    <w:p w:rsidR="00A75284" w:rsidRPr="00B6144C" w:rsidRDefault="00A75284" w:rsidP="00766650">
      <w:pPr>
        <w:spacing w:line="360" w:lineRule="auto"/>
        <w:jc w:val="both"/>
        <w:rPr>
          <w:sz w:val="28"/>
          <w:szCs w:val="28"/>
        </w:rPr>
      </w:pPr>
      <w:proofErr w:type="gramStart"/>
      <w:r w:rsidRPr="00B6144C">
        <w:rPr>
          <w:b/>
          <w:sz w:val="28"/>
          <w:szCs w:val="28"/>
        </w:rPr>
        <w:t xml:space="preserve">Акмеизм </w:t>
      </w:r>
      <w:r w:rsidRPr="00B6144C">
        <w:rPr>
          <w:sz w:val="28"/>
          <w:szCs w:val="28"/>
        </w:rPr>
        <w:t xml:space="preserve">– (от греч. </w:t>
      </w:r>
      <w:proofErr w:type="spellStart"/>
      <w:r w:rsidRPr="00B6144C">
        <w:rPr>
          <w:sz w:val="28"/>
          <w:szCs w:val="28"/>
          <w:lang w:val="en-US"/>
        </w:rPr>
        <w:t>akme</w:t>
      </w:r>
      <w:proofErr w:type="spellEnd"/>
      <w:r w:rsidRPr="00B6144C">
        <w:rPr>
          <w:sz w:val="28"/>
          <w:szCs w:val="28"/>
        </w:rPr>
        <w:t>´ - высшая степень чего-либо, цветущая сила) течение в русской поэзии 1910-х гг. (С. Городецкий, Н. Гумилев, А. Ахматова, О. Мандельштам), провозгласившее освобождение поэзии от  символических порывов к «идеальному», от многозначности и текучести образов, усложненной метафоричности, возврат к материальному миру, предмету, стихии «естества», точному значению слова.</w:t>
      </w:r>
      <w:proofErr w:type="gramEnd"/>
      <w:r w:rsidRPr="00B6144C">
        <w:rPr>
          <w:sz w:val="28"/>
          <w:szCs w:val="28"/>
        </w:rPr>
        <w:t xml:space="preserve"> Присущи модернистские мотивы, склонность к эстетизму, камерности, поэтизации чувств первозданного человека. </w:t>
      </w:r>
    </w:p>
    <w:p w:rsidR="00A75284" w:rsidRPr="00B6144C" w:rsidRDefault="00A75284" w:rsidP="00766650">
      <w:pPr>
        <w:spacing w:line="360" w:lineRule="auto"/>
        <w:jc w:val="both"/>
        <w:rPr>
          <w:spacing w:val="-8"/>
          <w:sz w:val="28"/>
          <w:szCs w:val="28"/>
        </w:rPr>
      </w:pPr>
      <w:r w:rsidRPr="00B6144C">
        <w:rPr>
          <w:b/>
          <w:sz w:val="28"/>
          <w:szCs w:val="28"/>
        </w:rPr>
        <w:t>Ампир</w:t>
      </w:r>
      <w:r w:rsidRPr="00B6144C">
        <w:rPr>
          <w:sz w:val="28"/>
          <w:szCs w:val="28"/>
        </w:rPr>
        <w:t xml:space="preserve"> – (от фр. </w:t>
      </w:r>
      <w:r w:rsidRPr="00B6144C">
        <w:rPr>
          <w:sz w:val="28"/>
          <w:szCs w:val="28"/>
          <w:lang w:val="en-US"/>
        </w:rPr>
        <w:t>empire</w:t>
      </w:r>
      <w:r w:rsidRPr="00B6144C">
        <w:rPr>
          <w:sz w:val="28"/>
          <w:szCs w:val="28"/>
        </w:rPr>
        <w:t xml:space="preserve">, буквально – империя), стиль в архитектуре и декоративном искусстве трех первых десятилетий </w:t>
      </w:r>
      <w:r w:rsidRPr="00B6144C">
        <w:rPr>
          <w:sz w:val="28"/>
          <w:szCs w:val="28"/>
          <w:lang w:val="en-US"/>
        </w:rPr>
        <w:t>XIX</w:t>
      </w:r>
      <w:r w:rsidRPr="00B6144C">
        <w:rPr>
          <w:sz w:val="28"/>
          <w:szCs w:val="28"/>
        </w:rPr>
        <w:t xml:space="preserve"> в., завершивший </w:t>
      </w:r>
      <w:r w:rsidRPr="00B6144C">
        <w:rPr>
          <w:sz w:val="28"/>
          <w:szCs w:val="28"/>
        </w:rPr>
        <w:lastRenderedPageBreak/>
        <w:t xml:space="preserve">развитие классицизма. Сложился в период империи Наполеона </w:t>
      </w:r>
      <w:r w:rsidRPr="00B6144C">
        <w:rPr>
          <w:sz w:val="28"/>
          <w:szCs w:val="28"/>
          <w:lang w:val="en-US"/>
        </w:rPr>
        <w:t>I</w:t>
      </w:r>
      <w:r w:rsidRPr="00B6144C">
        <w:rPr>
          <w:sz w:val="28"/>
          <w:szCs w:val="28"/>
        </w:rPr>
        <w:t xml:space="preserve"> во Фран</w:t>
      </w:r>
      <w:r w:rsidRPr="00B6144C">
        <w:rPr>
          <w:spacing w:val="-8"/>
          <w:sz w:val="28"/>
          <w:szCs w:val="28"/>
        </w:rPr>
        <w:t xml:space="preserve">ции. В ряде стран ампир стал выражением идей государственной независимости, отстаивавшейся в </w:t>
      </w:r>
      <w:proofErr w:type="spellStart"/>
      <w:r w:rsidRPr="00B6144C">
        <w:rPr>
          <w:spacing w:val="-8"/>
          <w:sz w:val="28"/>
          <w:szCs w:val="28"/>
        </w:rPr>
        <w:t>антинаполеоновских</w:t>
      </w:r>
      <w:proofErr w:type="spellEnd"/>
      <w:r w:rsidRPr="00B6144C">
        <w:rPr>
          <w:spacing w:val="-8"/>
          <w:sz w:val="28"/>
          <w:szCs w:val="28"/>
        </w:rPr>
        <w:t xml:space="preserve"> войнах. Русский ампир дал классические образы градостроительства, общественных сооружений, городов и усадебных домов (архитекторы А.Д. Захаров, А.Н. Воронихин, К.И. Росси, В.П. Стасов), монумент скульптуры (Н.П. </w:t>
      </w:r>
      <w:proofErr w:type="spellStart"/>
      <w:r w:rsidRPr="00B6144C">
        <w:rPr>
          <w:spacing w:val="-8"/>
          <w:sz w:val="28"/>
          <w:szCs w:val="28"/>
        </w:rPr>
        <w:t>Мартос</w:t>
      </w:r>
      <w:proofErr w:type="spellEnd"/>
      <w:r w:rsidRPr="00B6144C">
        <w:rPr>
          <w:spacing w:val="-8"/>
          <w:sz w:val="28"/>
          <w:szCs w:val="28"/>
        </w:rPr>
        <w:t>, Ф.Ф. Щедрин).</w:t>
      </w:r>
    </w:p>
    <w:p w:rsidR="00A75284" w:rsidRPr="00B6144C" w:rsidRDefault="00A75284" w:rsidP="00766650">
      <w:pPr>
        <w:spacing w:line="360" w:lineRule="auto"/>
        <w:jc w:val="both"/>
        <w:rPr>
          <w:sz w:val="28"/>
          <w:szCs w:val="28"/>
        </w:rPr>
      </w:pPr>
      <w:r w:rsidRPr="00B6144C">
        <w:rPr>
          <w:b/>
          <w:sz w:val="28"/>
          <w:szCs w:val="28"/>
        </w:rPr>
        <w:t>Антиномия</w:t>
      </w:r>
      <w:r w:rsidRPr="00B6144C">
        <w:rPr>
          <w:sz w:val="28"/>
          <w:szCs w:val="28"/>
        </w:rPr>
        <w:t xml:space="preserve"> – (греч. </w:t>
      </w:r>
      <w:proofErr w:type="spellStart"/>
      <w:r w:rsidRPr="00B6144C">
        <w:rPr>
          <w:sz w:val="28"/>
          <w:szCs w:val="28"/>
          <w:lang w:val="en-US"/>
        </w:rPr>
        <w:t>antinomia</w:t>
      </w:r>
      <w:proofErr w:type="spellEnd"/>
      <w:r w:rsidRPr="00B6144C">
        <w:rPr>
          <w:sz w:val="28"/>
          <w:szCs w:val="28"/>
        </w:rPr>
        <w:t xml:space="preserve"> – противоречие в законе), противоречие между двумя суждениями, одинаково логически доказуемыми.</w:t>
      </w:r>
    </w:p>
    <w:p w:rsidR="00A75284" w:rsidRPr="00B6144C" w:rsidRDefault="00A75284" w:rsidP="00766650">
      <w:pPr>
        <w:spacing w:line="360" w:lineRule="auto"/>
        <w:jc w:val="both"/>
        <w:rPr>
          <w:sz w:val="28"/>
          <w:szCs w:val="28"/>
        </w:rPr>
      </w:pPr>
      <w:r w:rsidRPr="00B6144C">
        <w:rPr>
          <w:b/>
          <w:sz w:val="28"/>
          <w:szCs w:val="28"/>
        </w:rPr>
        <w:t>Барокко</w:t>
      </w:r>
      <w:r w:rsidRPr="00B6144C">
        <w:rPr>
          <w:sz w:val="28"/>
          <w:szCs w:val="28"/>
        </w:rPr>
        <w:t xml:space="preserve"> – (итал. </w:t>
      </w:r>
      <w:r w:rsidRPr="00B6144C">
        <w:rPr>
          <w:sz w:val="28"/>
          <w:szCs w:val="28"/>
          <w:lang w:val="en-US"/>
        </w:rPr>
        <w:t>b</w:t>
      </w:r>
      <w:proofErr w:type="spellStart"/>
      <w:r w:rsidRPr="00B6144C">
        <w:rPr>
          <w:sz w:val="28"/>
          <w:szCs w:val="28"/>
        </w:rPr>
        <w:t>arocco</w:t>
      </w:r>
      <w:proofErr w:type="spellEnd"/>
      <w:r w:rsidRPr="00B6144C">
        <w:rPr>
          <w:sz w:val="28"/>
          <w:szCs w:val="28"/>
        </w:rPr>
        <w:t>, букв</w:t>
      </w:r>
      <w:proofErr w:type="gramStart"/>
      <w:r w:rsidRPr="00B6144C">
        <w:rPr>
          <w:sz w:val="28"/>
          <w:szCs w:val="28"/>
        </w:rPr>
        <w:t>.</w:t>
      </w:r>
      <w:proofErr w:type="gramEnd"/>
      <w:r w:rsidRPr="00B6144C">
        <w:rPr>
          <w:sz w:val="28"/>
          <w:szCs w:val="28"/>
        </w:rPr>
        <w:t xml:space="preserve"> </w:t>
      </w:r>
      <w:proofErr w:type="gramStart"/>
      <w:r w:rsidRPr="00B6144C">
        <w:rPr>
          <w:sz w:val="28"/>
          <w:szCs w:val="28"/>
        </w:rPr>
        <w:t>с</w:t>
      </w:r>
      <w:proofErr w:type="gramEnd"/>
      <w:r w:rsidRPr="00B6144C">
        <w:rPr>
          <w:sz w:val="28"/>
          <w:szCs w:val="28"/>
        </w:rPr>
        <w:t xml:space="preserve">транный, причудливый), одно из главных стилевых направлений в </w:t>
      </w:r>
      <w:proofErr w:type="spellStart"/>
      <w:r w:rsidRPr="00B6144C">
        <w:rPr>
          <w:sz w:val="28"/>
          <w:szCs w:val="28"/>
        </w:rPr>
        <w:t>европ</w:t>
      </w:r>
      <w:proofErr w:type="spellEnd"/>
      <w:r w:rsidRPr="00B6144C">
        <w:rPr>
          <w:sz w:val="28"/>
          <w:szCs w:val="28"/>
        </w:rPr>
        <w:t xml:space="preserve">. и амер. культуре к. </w:t>
      </w:r>
      <w:r w:rsidRPr="00B6144C">
        <w:rPr>
          <w:sz w:val="28"/>
          <w:szCs w:val="28"/>
          <w:lang w:val="en-US"/>
        </w:rPr>
        <w:t>XVI</w:t>
      </w:r>
      <w:r w:rsidRPr="00B6144C">
        <w:rPr>
          <w:sz w:val="28"/>
          <w:szCs w:val="28"/>
        </w:rPr>
        <w:t xml:space="preserve"> – </w:t>
      </w:r>
      <w:r w:rsidRPr="00B6144C">
        <w:rPr>
          <w:sz w:val="28"/>
          <w:szCs w:val="28"/>
          <w:lang w:val="en-US"/>
        </w:rPr>
        <w:t>XVIII</w:t>
      </w:r>
      <w:r w:rsidRPr="00B6144C">
        <w:rPr>
          <w:sz w:val="28"/>
          <w:szCs w:val="28"/>
        </w:rPr>
        <w:t xml:space="preserve"> вв. Характерны грациозность, пышность, динамика, патетическая приподнятость, интенсивность чувств, эффективность зрелищ, совмещение иллюзорного и реального, света и тени. </w:t>
      </w:r>
      <w:proofErr w:type="gramStart"/>
      <w:r w:rsidRPr="00B6144C">
        <w:rPr>
          <w:sz w:val="28"/>
          <w:szCs w:val="28"/>
        </w:rPr>
        <w:t>Для архитектуры характерны пространственный размах, слитность, текучесть криволинейных форм (Л. Бернини, В.В. Растрелли).</w:t>
      </w:r>
      <w:proofErr w:type="gramEnd"/>
      <w:r w:rsidRPr="00B6144C">
        <w:rPr>
          <w:sz w:val="28"/>
          <w:szCs w:val="28"/>
        </w:rPr>
        <w:t xml:space="preserve"> Для скульптуры (Л. Бернини) и живописи (П.П. Рубенс, А. </w:t>
      </w:r>
      <w:proofErr w:type="spellStart"/>
      <w:r w:rsidRPr="00B6144C">
        <w:rPr>
          <w:sz w:val="28"/>
          <w:szCs w:val="28"/>
        </w:rPr>
        <w:t>ван</w:t>
      </w:r>
      <w:proofErr w:type="spellEnd"/>
      <w:r w:rsidRPr="00B6144C">
        <w:rPr>
          <w:sz w:val="28"/>
          <w:szCs w:val="28"/>
        </w:rPr>
        <w:t xml:space="preserve"> Дейк) – </w:t>
      </w:r>
      <w:proofErr w:type="gramStart"/>
      <w:r w:rsidRPr="00B6144C">
        <w:rPr>
          <w:sz w:val="28"/>
          <w:szCs w:val="28"/>
        </w:rPr>
        <w:t>эффективное</w:t>
      </w:r>
      <w:proofErr w:type="gramEnd"/>
      <w:r w:rsidRPr="00B6144C">
        <w:rPr>
          <w:sz w:val="28"/>
          <w:szCs w:val="28"/>
        </w:rPr>
        <w:t xml:space="preserve"> репрезентативные парадные портреты. </w:t>
      </w:r>
      <w:proofErr w:type="gramStart"/>
      <w:r w:rsidRPr="00B6144C">
        <w:rPr>
          <w:sz w:val="28"/>
          <w:szCs w:val="28"/>
        </w:rPr>
        <w:t xml:space="preserve">Музыке (И.С. Бах, Г.Ф. Гендель) свойственны контрастность, напряженность, аффектация, величавая пышность, совмещение реальности и иллюзии (опера, оратория). </w:t>
      </w:r>
      <w:proofErr w:type="gramEnd"/>
    </w:p>
    <w:p w:rsidR="00A75284" w:rsidRPr="00B6144C" w:rsidRDefault="00A75284" w:rsidP="00766650">
      <w:pPr>
        <w:spacing w:line="360" w:lineRule="auto"/>
        <w:jc w:val="both"/>
        <w:rPr>
          <w:sz w:val="28"/>
          <w:szCs w:val="28"/>
        </w:rPr>
      </w:pPr>
      <w:r w:rsidRPr="00B6144C">
        <w:rPr>
          <w:sz w:val="28"/>
          <w:szCs w:val="28"/>
        </w:rPr>
        <w:t xml:space="preserve">Принципы барокко преломились в литературе (П. Кальдерон </w:t>
      </w:r>
      <w:proofErr w:type="gramStart"/>
      <w:r w:rsidRPr="00B6144C">
        <w:rPr>
          <w:sz w:val="28"/>
          <w:szCs w:val="28"/>
        </w:rPr>
        <w:t>де ла</w:t>
      </w:r>
      <w:proofErr w:type="gramEnd"/>
      <w:r w:rsidRPr="00B6144C">
        <w:rPr>
          <w:sz w:val="28"/>
          <w:szCs w:val="28"/>
        </w:rPr>
        <w:t xml:space="preserve"> Барка, Т. Тассо, </w:t>
      </w:r>
      <w:proofErr w:type="spellStart"/>
      <w:r w:rsidRPr="00B6144C">
        <w:rPr>
          <w:sz w:val="28"/>
          <w:szCs w:val="28"/>
        </w:rPr>
        <w:t>Симеон</w:t>
      </w:r>
      <w:proofErr w:type="spellEnd"/>
      <w:r w:rsidRPr="00B6144C">
        <w:rPr>
          <w:sz w:val="28"/>
          <w:szCs w:val="28"/>
        </w:rPr>
        <w:t xml:space="preserve"> Полоцкий, М.В. Ломоносов).</w:t>
      </w:r>
    </w:p>
    <w:p w:rsidR="00A75284" w:rsidRPr="00B6144C" w:rsidRDefault="00A75284" w:rsidP="00766650">
      <w:pPr>
        <w:spacing w:line="360" w:lineRule="auto"/>
        <w:jc w:val="both"/>
        <w:rPr>
          <w:sz w:val="28"/>
          <w:szCs w:val="28"/>
        </w:rPr>
      </w:pPr>
      <w:r w:rsidRPr="00B6144C">
        <w:rPr>
          <w:b/>
          <w:sz w:val="28"/>
          <w:szCs w:val="28"/>
        </w:rPr>
        <w:t>Знаменное пение</w:t>
      </w:r>
      <w:r w:rsidRPr="00B6144C">
        <w:rPr>
          <w:sz w:val="28"/>
          <w:szCs w:val="28"/>
        </w:rPr>
        <w:t xml:space="preserve"> – основной вид </w:t>
      </w:r>
      <w:proofErr w:type="gramStart"/>
      <w:r w:rsidRPr="00B6144C">
        <w:rPr>
          <w:sz w:val="28"/>
          <w:szCs w:val="28"/>
        </w:rPr>
        <w:t>древне-русского</w:t>
      </w:r>
      <w:proofErr w:type="gramEnd"/>
      <w:r w:rsidRPr="00B6144C">
        <w:rPr>
          <w:sz w:val="28"/>
          <w:szCs w:val="28"/>
        </w:rPr>
        <w:t xml:space="preserve"> церковного пения, напевы записывались особыми </w:t>
      </w:r>
      <w:proofErr w:type="spellStart"/>
      <w:r w:rsidRPr="00B6144C">
        <w:rPr>
          <w:sz w:val="28"/>
          <w:szCs w:val="28"/>
        </w:rPr>
        <w:t>безлинейными</w:t>
      </w:r>
      <w:proofErr w:type="spellEnd"/>
      <w:r w:rsidRPr="00B6144C">
        <w:rPr>
          <w:sz w:val="28"/>
          <w:szCs w:val="28"/>
        </w:rPr>
        <w:t xml:space="preserve"> знаками нотного письма – знаменами, или крюками. Слагались в </w:t>
      </w:r>
      <w:r w:rsidRPr="00B6144C">
        <w:rPr>
          <w:sz w:val="28"/>
          <w:szCs w:val="28"/>
          <w:lang w:val="en-US"/>
        </w:rPr>
        <w:t>XII</w:t>
      </w:r>
      <w:r w:rsidRPr="00B6144C">
        <w:rPr>
          <w:sz w:val="28"/>
          <w:szCs w:val="28"/>
        </w:rPr>
        <w:t xml:space="preserve"> в.</w:t>
      </w:r>
    </w:p>
    <w:p w:rsidR="00A75284" w:rsidRPr="00B6144C" w:rsidRDefault="00A75284" w:rsidP="00766650">
      <w:pPr>
        <w:spacing w:line="360" w:lineRule="auto"/>
        <w:jc w:val="both"/>
        <w:rPr>
          <w:sz w:val="28"/>
          <w:szCs w:val="28"/>
        </w:rPr>
      </w:pPr>
      <w:r w:rsidRPr="00B6144C">
        <w:rPr>
          <w:b/>
          <w:sz w:val="28"/>
          <w:szCs w:val="28"/>
        </w:rPr>
        <w:t xml:space="preserve">Импрессионизм </w:t>
      </w:r>
      <w:r w:rsidRPr="00B6144C">
        <w:rPr>
          <w:sz w:val="28"/>
          <w:szCs w:val="28"/>
        </w:rPr>
        <w:t xml:space="preserve">– (от франц. </w:t>
      </w:r>
      <w:r w:rsidRPr="00B6144C">
        <w:rPr>
          <w:sz w:val="28"/>
          <w:szCs w:val="28"/>
          <w:lang w:val="en-US"/>
        </w:rPr>
        <w:t>i</w:t>
      </w:r>
      <w:proofErr w:type="spellStart"/>
      <w:r w:rsidRPr="00B6144C">
        <w:rPr>
          <w:sz w:val="28"/>
          <w:szCs w:val="28"/>
        </w:rPr>
        <w:t>mpression</w:t>
      </w:r>
      <w:proofErr w:type="spellEnd"/>
      <w:r w:rsidRPr="00B6144C">
        <w:rPr>
          <w:sz w:val="28"/>
          <w:szCs w:val="28"/>
        </w:rPr>
        <w:t xml:space="preserve"> - впечатление) – направление в искусстве посл. трети XIX- н. XX вв. Утверждал красоту повседневной действительности во всем богатстве ее красок и постоянной изменчивости. Отличается разложением сложных тонов на чистые цвета, как бы смешивающиеся в глазу зрителя, богатством рефлексов (</w:t>
      </w:r>
      <w:proofErr w:type="spellStart"/>
      <w:r w:rsidRPr="00B6144C">
        <w:rPr>
          <w:sz w:val="28"/>
          <w:szCs w:val="28"/>
        </w:rPr>
        <w:t>Э.Мане</w:t>
      </w:r>
      <w:proofErr w:type="spellEnd"/>
      <w:r w:rsidRPr="00B6144C">
        <w:rPr>
          <w:sz w:val="28"/>
          <w:szCs w:val="28"/>
        </w:rPr>
        <w:t xml:space="preserve">, К. Моне, Э. Дега, О. Ренуар, К. </w:t>
      </w:r>
      <w:proofErr w:type="spellStart"/>
      <w:r w:rsidRPr="00B6144C">
        <w:rPr>
          <w:sz w:val="28"/>
          <w:szCs w:val="28"/>
        </w:rPr>
        <w:t>Писсаро</w:t>
      </w:r>
      <w:proofErr w:type="spellEnd"/>
      <w:r w:rsidRPr="00B6144C">
        <w:rPr>
          <w:sz w:val="28"/>
          <w:szCs w:val="28"/>
        </w:rPr>
        <w:t xml:space="preserve">, А. </w:t>
      </w:r>
      <w:proofErr w:type="spellStart"/>
      <w:r w:rsidRPr="00B6144C">
        <w:rPr>
          <w:sz w:val="28"/>
          <w:szCs w:val="28"/>
        </w:rPr>
        <w:t>Сислей</w:t>
      </w:r>
      <w:proofErr w:type="spellEnd"/>
      <w:r w:rsidRPr="00B6144C">
        <w:rPr>
          <w:sz w:val="28"/>
          <w:szCs w:val="28"/>
        </w:rPr>
        <w:t xml:space="preserve">). </w:t>
      </w:r>
    </w:p>
    <w:p w:rsidR="00A75284" w:rsidRPr="00B6144C" w:rsidRDefault="00A75284" w:rsidP="00766650">
      <w:pPr>
        <w:spacing w:line="360" w:lineRule="auto"/>
        <w:jc w:val="both"/>
        <w:rPr>
          <w:sz w:val="28"/>
          <w:szCs w:val="28"/>
        </w:rPr>
      </w:pPr>
      <w:proofErr w:type="spellStart"/>
      <w:r w:rsidRPr="00B6144C">
        <w:rPr>
          <w:b/>
          <w:sz w:val="28"/>
          <w:szCs w:val="28"/>
        </w:rPr>
        <w:lastRenderedPageBreak/>
        <w:t>Инвайронмент</w:t>
      </w:r>
      <w:proofErr w:type="spellEnd"/>
      <w:r w:rsidRPr="00B6144C">
        <w:rPr>
          <w:b/>
          <w:sz w:val="28"/>
          <w:szCs w:val="28"/>
        </w:rPr>
        <w:t xml:space="preserve"> </w:t>
      </w:r>
      <w:r w:rsidRPr="00B6144C">
        <w:rPr>
          <w:sz w:val="28"/>
          <w:szCs w:val="28"/>
        </w:rPr>
        <w:t xml:space="preserve">(англ. </w:t>
      </w:r>
      <w:proofErr w:type="spellStart"/>
      <w:proofErr w:type="gramStart"/>
      <w:r w:rsidRPr="00B6144C">
        <w:rPr>
          <w:sz w:val="28"/>
          <w:szCs w:val="28"/>
        </w:rPr>
        <w:t>е</w:t>
      </w:r>
      <w:proofErr w:type="gramEnd"/>
      <w:r w:rsidRPr="00B6144C">
        <w:rPr>
          <w:sz w:val="28"/>
          <w:szCs w:val="28"/>
        </w:rPr>
        <w:t>nviro</w:t>
      </w:r>
      <w:proofErr w:type="spellEnd"/>
      <w:r w:rsidRPr="00B6144C">
        <w:rPr>
          <w:sz w:val="28"/>
          <w:szCs w:val="28"/>
          <w:lang w:val="en-US"/>
        </w:rPr>
        <w:t>n</w:t>
      </w:r>
      <w:proofErr w:type="spellStart"/>
      <w:r w:rsidRPr="00B6144C">
        <w:rPr>
          <w:sz w:val="28"/>
          <w:szCs w:val="28"/>
        </w:rPr>
        <w:t>ment</w:t>
      </w:r>
      <w:proofErr w:type="spellEnd"/>
      <w:r w:rsidRPr="00B6144C">
        <w:rPr>
          <w:sz w:val="28"/>
          <w:szCs w:val="28"/>
        </w:rPr>
        <w:t xml:space="preserve"> – окружение, среда) – пространственная композиция, охватывающая зрителя наподобие окружения, одна из форм характерная для авангардистского искусства  второй половины XX века (Д. Сегал, Э. </w:t>
      </w:r>
      <w:proofErr w:type="spellStart"/>
      <w:r w:rsidRPr="00B6144C">
        <w:rPr>
          <w:sz w:val="28"/>
          <w:szCs w:val="28"/>
        </w:rPr>
        <w:t>Кинхольц</w:t>
      </w:r>
      <w:proofErr w:type="spellEnd"/>
      <w:r w:rsidRPr="00B6144C">
        <w:rPr>
          <w:sz w:val="28"/>
          <w:szCs w:val="28"/>
        </w:rPr>
        <w:t xml:space="preserve">, К. </w:t>
      </w:r>
      <w:proofErr w:type="spellStart"/>
      <w:r w:rsidRPr="00B6144C">
        <w:rPr>
          <w:sz w:val="28"/>
          <w:szCs w:val="28"/>
        </w:rPr>
        <w:t>Олденбург</w:t>
      </w:r>
      <w:proofErr w:type="spellEnd"/>
      <w:r w:rsidRPr="00B6144C">
        <w:rPr>
          <w:sz w:val="28"/>
          <w:szCs w:val="28"/>
        </w:rPr>
        <w:t xml:space="preserve">, Д. </w:t>
      </w:r>
      <w:proofErr w:type="spellStart"/>
      <w:r w:rsidRPr="00B6144C">
        <w:rPr>
          <w:sz w:val="28"/>
          <w:szCs w:val="28"/>
        </w:rPr>
        <w:t>Хенс</w:t>
      </w:r>
      <w:proofErr w:type="spellEnd"/>
      <w:r w:rsidRPr="00B6144C">
        <w:rPr>
          <w:sz w:val="28"/>
          <w:szCs w:val="28"/>
        </w:rPr>
        <w:t>).</w:t>
      </w:r>
    </w:p>
    <w:p w:rsidR="00A75284" w:rsidRPr="00B6144C" w:rsidRDefault="00A75284" w:rsidP="00766650">
      <w:pPr>
        <w:spacing w:line="360" w:lineRule="auto"/>
        <w:jc w:val="both"/>
        <w:rPr>
          <w:sz w:val="28"/>
          <w:szCs w:val="28"/>
        </w:rPr>
      </w:pPr>
      <w:proofErr w:type="spellStart"/>
      <w:r w:rsidRPr="00B6144C">
        <w:rPr>
          <w:b/>
          <w:sz w:val="28"/>
          <w:szCs w:val="28"/>
        </w:rPr>
        <w:t>Инкультурация</w:t>
      </w:r>
      <w:proofErr w:type="spellEnd"/>
      <w:r w:rsidRPr="00B6144C">
        <w:rPr>
          <w:sz w:val="28"/>
          <w:szCs w:val="28"/>
        </w:rPr>
        <w:t xml:space="preserve"> – процесс вхождения индивида в общество, овладение им социокультурным наследием.</w:t>
      </w:r>
    </w:p>
    <w:p w:rsidR="00A75284" w:rsidRPr="00B6144C" w:rsidRDefault="00A75284" w:rsidP="00766650">
      <w:pPr>
        <w:spacing w:line="360" w:lineRule="auto"/>
        <w:jc w:val="both"/>
        <w:rPr>
          <w:sz w:val="28"/>
          <w:szCs w:val="28"/>
        </w:rPr>
      </w:pPr>
      <w:r w:rsidRPr="00B6144C">
        <w:rPr>
          <w:b/>
          <w:sz w:val="28"/>
          <w:szCs w:val="28"/>
        </w:rPr>
        <w:t>Классицизм</w:t>
      </w:r>
      <w:r w:rsidRPr="00B6144C">
        <w:rPr>
          <w:sz w:val="28"/>
          <w:szCs w:val="28"/>
        </w:rPr>
        <w:t xml:space="preserve"> – (от лат. </w:t>
      </w:r>
      <w:proofErr w:type="spellStart"/>
      <w:r w:rsidRPr="00B6144C">
        <w:rPr>
          <w:sz w:val="28"/>
          <w:szCs w:val="28"/>
        </w:rPr>
        <w:t>classicus</w:t>
      </w:r>
      <w:proofErr w:type="spellEnd"/>
      <w:r w:rsidRPr="00B6144C">
        <w:rPr>
          <w:sz w:val="28"/>
          <w:szCs w:val="28"/>
        </w:rPr>
        <w:t xml:space="preserve">- образцовый), стиль и направление в литературе и искусстве XVII – нач. </w:t>
      </w:r>
      <w:r w:rsidRPr="00B6144C">
        <w:rPr>
          <w:sz w:val="28"/>
          <w:szCs w:val="28"/>
          <w:lang w:val="en-US"/>
        </w:rPr>
        <w:t>XIX</w:t>
      </w:r>
      <w:r w:rsidRPr="00B6144C">
        <w:rPr>
          <w:sz w:val="28"/>
          <w:szCs w:val="28"/>
        </w:rPr>
        <w:t xml:space="preserve"> </w:t>
      </w:r>
      <w:proofErr w:type="gramStart"/>
      <w:r w:rsidRPr="00B6144C">
        <w:rPr>
          <w:sz w:val="28"/>
          <w:szCs w:val="28"/>
        </w:rPr>
        <w:t>вв.,</w:t>
      </w:r>
      <w:proofErr w:type="gramEnd"/>
      <w:r w:rsidRPr="00B6144C">
        <w:rPr>
          <w:sz w:val="28"/>
          <w:szCs w:val="28"/>
        </w:rPr>
        <w:t xml:space="preserve"> обратившиеся  к античному наследию как к норме и идеальному образцу. Воплотил представления о разумной закономерности мира, о прекрасной облагороженной природе, возвышенные героические и нравственные идеалы.</w:t>
      </w:r>
    </w:p>
    <w:p w:rsidR="00A75284" w:rsidRPr="00B6144C" w:rsidRDefault="00A75284" w:rsidP="00766650">
      <w:pPr>
        <w:spacing w:line="360" w:lineRule="auto"/>
        <w:jc w:val="both"/>
        <w:rPr>
          <w:sz w:val="28"/>
          <w:szCs w:val="28"/>
        </w:rPr>
      </w:pPr>
      <w:r w:rsidRPr="00B6144C">
        <w:rPr>
          <w:b/>
          <w:sz w:val="28"/>
          <w:szCs w:val="28"/>
        </w:rPr>
        <w:t>Код культуры</w:t>
      </w:r>
      <w:r w:rsidRPr="00B6144C">
        <w:rPr>
          <w:sz w:val="28"/>
          <w:szCs w:val="28"/>
        </w:rPr>
        <w:t xml:space="preserve"> – система символов, знаков, а также их комбинации, обобщаемые в любом предмете человеческой деятельности.</w:t>
      </w:r>
    </w:p>
    <w:p w:rsidR="00B6144C" w:rsidRDefault="00A75284" w:rsidP="00766650">
      <w:pPr>
        <w:spacing w:line="360" w:lineRule="auto"/>
        <w:jc w:val="both"/>
        <w:rPr>
          <w:sz w:val="28"/>
          <w:szCs w:val="28"/>
        </w:rPr>
      </w:pPr>
      <w:proofErr w:type="spellStart"/>
      <w:r w:rsidRPr="00B6144C">
        <w:rPr>
          <w:b/>
          <w:sz w:val="28"/>
          <w:szCs w:val="28"/>
        </w:rPr>
        <w:t>Коннотаты</w:t>
      </w:r>
      <w:proofErr w:type="spellEnd"/>
      <w:r w:rsidRPr="00B6144C">
        <w:rPr>
          <w:sz w:val="28"/>
          <w:szCs w:val="28"/>
        </w:rPr>
        <w:t xml:space="preserve"> – (от лат. </w:t>
      </w:r>
      <w:r w:rsidRPr="00B6144C">
        <w:rPr>
          <w:sz w:val="28"/>
          <w:szCs w:val="28"/>
          <w:lang w:val="en-US"/>
        </w:rPr>
        <w:t>con</w:t>
      </w:r>
      <w:r w:rsidRPr="00B6144C">
        <w:rPr>
          <w:sz w:val="28"/>
          <w:szCs w:val="28"/>
        </w:rPr>
        <w:t xml:space="preserve"> – вместе и </w:t>
      </w:r>
      <w:proofErr w:type="spellStart"/>
      <w:r w:rsidRPr="00B6144C">
        <w:rPr>
          <w:sz w:val="28"/>
          <w:szCs w:val="28"/>
          <w:lang w:val="en-US"/>
        </w:rPr>
        <w:t>noto</w:t>
      </w:r>
      <w:proofErr w:type="spellEnd"/>
      <w:r w:rsidRPr="00B6144C">
        <w:rPr>
          <w:sz w:val="28"/>
          <w:szCs w:val="28"/>
        </w:rPr>
        <w:t xml:space="preserve"> – обличаю, обозначаю), дополнительные сопутствующие  семантические аспекты, связанные с основным значением понятия.</w:t>
      </w:r>
    </w:p>
    <w:p w:rsidR="00A75284" w:rsidRPr="00B6144C" w:rsidRDefault="00A75284" w:rsidP="00766650">
      <w:pPr>
        <w:spacing w:line="360" w:lineRule="auto"/>
        <w:jc w:val="both"/>
        <w:rPr>
          <w:sz w:val="28"/>
          <w:szCs w:val="28"/>
          <w:u w:val="single"/>
        </w:rPr>
      </w:pPr>
      <w:r w:rsidRPr="00B6144C">
        <w:rPr>
          <w:b/>
          <w:sz w:val="28"/>
          <w:szCs w:val="28"/>
        </w:rPr>
        <w:t>Контркультура</w:t>
      </w:r>
      <w:r w:rsidRPr="00B6144C">
        <w:rPr>
          <w:sz w:val="28"/>
          <w:szCs w:val="28"/>
        </w:rPr>
        <w:t xml:space="preserve"> (от лат. </w:t>
      </w:r>
      <w:r w:rsidRPr="00B6144C">
        <w:rPr>
          <w:sz w:val="28"/>
          <w:szCs w:val="28"/>
          <w:lang w:val="en-US"/>
        </w:rPr>
        <w:t>contra</w:t>
      </w:r>
      <w:r w:rsidRPr="00B6144C">
        <w:rPr>
          <w:sz w:val="28"/>
          <w:szCs w:val="28"/>
        </w:rPr>
        <w:t xml:space="preserve"> – </w:t>
      </w:r>
      <w:proofErr w:type="gramStart"/>
      <w:r w:rsidRPr="00B6144C">
        <w:rPr>
          <w:sz w:val="28"/>
          <w:szCs w:val="28"/>
        </w:rPr>
        <w:t>против</w:t>
      </w:r>
      <w:proofErr w:type="gramEnd"/>
      <w:r w:rsidRPr="00B6144C">
        <w:rPr>
          <w:sz w:val="28"/>
          <w:szCs w:val="28"/>
        </w:rPr>
        <w:t xml:space="preserve"> и </w:t>
      </w:r>
      <w:proofErr w:type="spellStart"/>
      <w:r w:rsidRPr="00B6144C">
        <w:rPr>
          <w:sz w:val="28"/>
          <w:szCs w:val="28"/>
          <w:lang w:val="en-US"/>
        </w:rPr>
        <w:t>cultura</w:t>
      </w:r>
      <w:proofErr w:type="spellEnd"/>
      <w:r w:rsidRPr="00B6144C">
        <w:rPr>
          <w:sz w:val="28"/>
          <w:szCs w:val="28"/>
        </w:rPr>
        <w:t xml:space="preserve">) – </w:t>
      </w:r>
      <w:proofErr w:type="gramStart"/>
      <w:r w:rsidRPr="00B6144C">
        <w:rPr>
          <w:sz w:val="28"/>
          <w:szCs w:val="28"/>
        </w:rPr>
        <w:t>тип</w:t>
      </w:r>
      <w:proofErr w:type="gramEnd"/>
      <w:r w:rsidRPr="00B6144C">
        <w:rPr>
          <w:sz w:val="28"/>
          <w:szCs w:val="28"/>
        </w:rPr>
        <w:t xml:space="preserve"> субкультуры, отвергающей ценности и нормы господствующей в данном обществе культуры и отстаивающей свою альтернативную культуру. </w:t>
      </w:r>
    </w:p>
    <w:p w:rsidR="00B6144C" w:rsidRDefault="00A75284" w:rsidP="00766650">
      <w:pPr>
        <w:spacing w:line="360" w:lineRule="auto"/>
        <w:jc w:val="both"/>
        <w:rPr>
          <w:sz w:val="28"/>
          <w:szCs w:val="28"/>
        </w:rPr>
      </w:pPr>
      <w:r w:rsidRPr="00C07BD5">
        <w:rPr>
          <w:b/>
          <w:sz w:val="28"/>
          <w:szCs w:val="28"/>
        </w:rPr>
        <w:t>Культура</w:t>
      </w:r>
      <w:r w:rsidRPr="00B6144C">
        <w:rPr>
          <w:sz w:val="28"/>
          <w:szCs w:val="28"/>
        </w:rPr>
        <w:t xml:space="preserve"> – исторически определенный уровень развития общества, творческих сил человека, выраженный в типах и формах организации жизни и деятельности людей, а также в создаваемых ими материальных ценностях, в их взаимоотношениях.</w:t>
      </w:r>
    </w:p>
    <w:p w:rsidR="00A75284" w:rsidRPr="00B6144C" w:rsidRDefault="00A75284" w:rsidP="00766650">
      <w:pPr>
        <w:spacing w:line="360" w:lineRule="auto"/>
        <w:jc w:val="both"/>
        <w:rPr>
          <w:sz w:val="28"/>
          <w:szCs w:val="28"/>
        </w:rPr>
      </w:pPr>
      <w:r w:rsidRPr="00B6144C">
        <w:rPr>
          <w:b/>
          <w:sz w:val="28"/>
          <w:szCs w:val="28"/>
        </w:rPr>
        <w:t>Культура</w:t>
      </w:r>
      <w:r w:rsidRPr="00B6144C">
        <w:rPr>
          <w:sz w:val="28"/>
          <w:szCs w:val="28"/>
        </w:rPr>
        <w:t xml:space="preserve"> (от лат. </w:t>
      </w:r>
      <w:proofErr w:type="spellStart"/>
      <w:r w:rsidRPr="00B6144C">
        <w:rPr>
          <w:sz w:val="28"/>
          <w:szCs w:val="28"/>
          <w:lang w:val="en-US"/>
        </w:rPr>
        <w:t>cultura</w:t>
      </w:r>
      <w:proofErr w:type="spellEnd"/>
      <w:r w:rsidRPr="00B6144C">
        <w:rPr>
          <w:sz w:val="28"/>
          <w:szCs w:val="28"/>
        </w:rPr>
        <w:t>) – возделывание, воспитание, образование, развитие, почитание.</w:t>
      </w:r>
    </w:p>
    <w:p w:rsidR="00A75284" w:rsidRPr="00B6144C" w:rsidRDefault="00A75284" w:rsidP="00766650">
      <w:pPr>
        <w:spacing w:line="360" w:lineRule="auto"/>
        <w:jc w:val="both"/>
        <w:rPr>
          <w:sz w:val="28"/>
          <w:szCs w:val="28"/>
        </w:rPr>
      </w:pPr>
      <w:r w:rsidRPr="00B6144C">
        <w:rPr>
          <w:b/>
          <w:sz w:val="28"/>
          <w:szCs w:val="28"/>
        </w:rPr>
        <w:t>Культурная антропология</w:t>
      </w:r>
      <w:r w:rsidRPr="00B6144C">
        <w:rPr>
          <w:sz w:val="28"/>
          <w:szCs w:val="28"/>
        </w:rPr>
        <w:t xml:space="preserve"> – сравнительное исследование культур, изучение влияния географических, исторических, социальных, психологических факторов на развитие культуры, ее характерные черты и специфику ее изменений.</w:t>
      </w:r>
    </w:p>
    <w:p w:rsidR="00A75284" w:rsidRPr="00B6144C" w:rsidRDefault="00A75284" w:rsidP="00766650">
      <w:pPr>
        <w:spacing w:line="360" w:lineRule="auto"/>
        <w:jc w:val="both"/>
        <w:rPr>
          <w:sz w:val="28"/>
          <w:szCs w:val="28"/>
        </w:rPr>
      </w:pPr>
      <w:r w:rsidRPr="00B6144C">
        <w:rPr>
          <w:b/>
          <w:sz w:val="28"/>
          <w:szCs w:val="28"/>
        </w:rPr>
        <w:lastRenderedPageBreak/>
        <w:t>Культурная норма</w:t>
      </w:r>
      <w:r w:rsidRPr="00B6144C">
        <w:rPr>
          <w:sz w:val="28"/>
          <w:szCs w:val="28"/>
        </w:rPr>
        <w:t xml:space="preserve"> – общепризнанное правило или образец поведения человека, принадлежащего к определенное социальной группе и выражающий ее представление о </w:t>
      </w:r>
      <w:proofErr w:type="gramStart"/>
      <w:r w:rsidRPr="00B6144C">
        <w:rPr>
          <w:sz w:val="28"/>
          <w:szCs w:val="28"/>
        </w:rPr>
        <w:t>должном</w:t>
      </w:r>
      <w:proofErr w:type="gramEnd"/>
      <w:r w:rsidRPr="00B6144C">
        <w:rPr>
          <w:sz w:val="28"/>
          <w:szCs w:val="28"/>
        </w:rPr>
        <w:t xml:space="preserve">, желательном. </w:t>
      </w:r>
    </w:p>
    <w:p w:rsidR="00A75284" w:rsidRPr="00B6144C" w:rsidRDefault="00A75284" w:rsidP="00766650">
      <w:pPr>
        <w:spacing w:line="360" w:lineRule="auto"/>
        <w:jc w:val="both"/>
        <w:rPr>
          <w:sz w:val="28"/>
          <w:szCs w:val="28"/>
        </w:rPr>
      </w:pPr>
      <w:r w:rsidRPr="00B6144C">
        <w:rPr>
          <w:b/>
          <w:sz w:val="28"/>
          <w:szCs w:val="28"/>
        </w:rPr>
        <w:t>Культура предприятия</w:t>
      </w:r>
      <w:r w:rsidRPr="00B6144C">
        <w:rPr>
          <w:sz w:val="28"/>
          <w:szCs w:val="28"/>
        </w:rPr>
        <w:t xml:space="preserve"> – это специфическое, характерное для данной организации система связей, действий, взаимодействий и отношений, осуществляющееся в рамках конкретной предпринимательской деятельности, способах постановки цели и ее достижения.</w:t>
      </w:r>
    </w:p>
    <w:p w:rsidR="00B6144C" w:rsidRDefault="00A75284" w:rsidP="00766650">
      <w:pPr>
        <w:spacing w:line="360" w:lineRule="auto"/>
        <w:jc w:val="both"/>
        <w:rPr>
          <w:sz w:val="28"/>
          <w:szCs w:val="28"/>
        </w:rPr>
      </w:pPr>
      <w:r w:rsidRPr="00B6144C">
        <w:rPr>
          <w:b/>
          <w:sz w:val="28"/>
          <w:szCs w:val="28"/>
        </w:rPr>
        <w:t>Культурная революция</w:t>
      </w:r>
      <w:r w:rsidR="00B6144C">
        <w:rPr>
          <w:sz w:val="28"/>
          <w:szCs w:val="28"/>
        </w:rPr>
        <w:t xml:space="preserve"> </w:t>
      </w:r>
      <w:r w:rsidRPr="00B6144C">
        <w:rPr>
          <w:sz w:val="28"/>
          <w:szCs w:val="28"/>
        </w:rPr>
        <w:t>– коренной переворот в духовном развитии страны, составная часть социалистических преобразований.</w:t>
      </w:r>
    </w:p>
    <w:p w:rsidR="00A75284" w:rsidRPr="00B6144C" w:rsidRDefault="00A75284" w:rsidP="00766650">
      <w:pPr>
        <w:spacing w:line="360" w:lineRule="auto"/>
        <w:jc w:val="both"/>
        <w:rPr>
          <w:sz w:val="28"/>
          <w:szCs w:val="28"/>
          <w:u w:val="single"/>
        </w:rPr>
      </w:pPr>
      <w:r w:rsidRPr="00B6144C">
        <w:rPr>
          <w:b/>
          <w:sz w:val="28"/>
          <w:szCs w:val="28"/>
        </w:rPr>
        <w:t>Культурная традиция</w:t>
      </w:r>
      <w:r w:rsidRPr="00B6144C">
        <w:rPr>
          <w:sz w:val="28"/>
          <w:szCs w:val="28"/>
        </w:rPr>
        <w:t xml:space="preserve"> – способ существования культурного наследия, передаваемого от одного поколения к другому. </w:t>
      </w:r>
    </w:p>
    <w:p w:rsidR="00A75284" w:rsidRPr="00B6144C" w:rsidRDefault="00A75284" w:rsidP="00766650">
      <w:pPr>
        <w:spacing w:line="360" w:lineRule="auto"/>
        <w:jc w:val="both"/>
        <w:rPr>
          <w:sz w:val="28"/>
          <w:szCs w:val="28"/>
        </w:rPr>
      </w:pPr>
      <w:r w:rsidRPr="00B6144C">
        <w:rPr>
          <w:b/>
          <w:sz w:val="28"/>
          <w:szCs w:val="28"/>
        </w:rPr>
        <w:t>Культурные ценности</w:t>
      </w:r>
      <w:r w:rsidRPr="00B6144C">
        <w:rPr>
          <w:sz w:val="28"/>
          <w:szCs w:val="28"/>
        </w:rPr>
        <w:t xml:space="preserve"> – представления о том, что свято для человека, класса, группы, общества в целом, убеждения и представления, выраженные в поведении.</w:t>
      </w:r>
    </w:p>
    <w:p w:rsidR="00B6144C" w:rsidRDefault="00A75284" w:rsidP="00766650">
      <w:pPr>
        <w:spacing w:line="360" w:lineRule="auto"/>
        <w:jc w:val="both"/>
        <w:rPr>
          <w:sz w:val="28"/>
          <w:szCs w:val="28"/>
        </w:rPr>
      </w:pPr>
      <w:r w:rsidRPr="00B6144C">
        <w:rPr>
          <w:b/>
          <w:sz w:val="28"/>
          <w:szCs w:val="28"/>
        </w:rPr>
        <w:t>Культурные универсалии</w:t>
      </w:r>
      <w:r w:rsidR="00B6144C">
        <w:rPr>
          <w:sz w:val="28"/>
          <w:szCs w:val="28"/>
        </w:rPr>
        <w:t xml:space="preserve"> </w:t>
      </w:r>
      <w:r w:rsidR="00B6144C" w:rsidRPr="00B6144C">
        <w:rPr>
          <w:sz w:val="28"/>
          <w:szCs w:val="28"/>
        </w:rPr>
        <w:t>–</w:t>
      </w:r>
      <w:r w:rsidRPr="00B6144C">
        <w:rPr>
          <w:sz w:val="28"/>
          <w:szCs w:val="28"/>
        </w:rPr>
        <w:t xml:space="preserve"> базовые ценности, присущие всем типам культур.</w:t>
      </w:r>
    </w:p>
    <w:p w:rsidR="00A75284" w:rsidRPr="00B6144C" w:rsidRDefault="00A75284" w:rsidP="00766650">
      <w:pPr>
        <w:spacing w:line="360" w:lineRule="auto"/>
        <w:jc w:val="both"/>
        <w:rPr>
          <w:sz w:val="28"/>
          <w:szCs w:val="28"/>
        </w:rPr>
      </w:pPr>
      <w:r w:rsidRPr="00B6144C">
        <w:rPr>
          <w:b/>
          <w:sz w:val="28"/>
          <w:szCs w:val="28"/>
        </w:rPr>
        <w:t>Культурный архетип</w:t>
      </w:r>
      <w:r w:rsidRPr="00B6144C">
        <w:rPr>
          <w:sz w:val="28"/>
          <w:szCs w:val="28"/>
        </w:rPr>
        <w:t xml:space="preserve"> (от греч. </w:t>
      </w:r>
      <w:proofErr w:type="spellStart"/>
      <w:r w:rsidRPr="00B6144C">
        <w:rPr>
          <w:sz w:val="28"/>
          <w:szCs w:val="28"/>
          <w:lang w:val="en-US"/>
        </w:rPr>
        <w:t>arhetypon</w:t>
      </w:r>
      <w:proofErr w:type="spellEnd"/>
      <w:r w:rsidRPr="00B6144C">
        <w:rPr>
          <w:sz w:val="28"/>
          <w:szCs w:val="28"/>
        </w:rPr>
        <w:t xml:space="preserve">, от </w:t>
      </w:r>
      <w:proofErr w:type="spellStart"/>
      <w:r w:rsidRPr="00B6144C">
        <w:rPr>
          <w:sz w:val="28"/>
          <w:szCs w:val="28"/>
          <w:lang w:val="en-US"/>
        </w:rPr>
        <w:t>arche</w:t>
      </w:r>
      <w:proofErr w:type="spellEnd"/>
      <w:r w:rsidRPr="00B6144C">
        <w:rPr>
          <w:sz w:val="28"/>
          <w:szCs w:val="28"/>
        </w:rPr>
        <w:t xml:space="preserve"> – начало и </w:t>
      </w:r>
      <w:r w:rsidRPr="00B6144C">
        <w:rPr>
          <w:sz w:val="28"/>
          <w:szCs w:val="28"/>
          <w:lang w:val="en-US"/>
        </w:rPr>
        <w:t>typos</w:t>
      </w:r>
      <w:r w:rsidRPr="00B6144C">
        <w:rPr>
          <w:sz w:val="28"/>
          <w:szCs w:val="28"/>
        </w:rPr>
        <w:t xml:space="preserve"> – образ) – в античной философии – прообраз, идея, лежащие в основе культурной символики. </w:t>
      </w:r>
    </w:p>
    <w:p w:rsidR="00A75284" w:rsidRPr="00B6144C" w:rsidRDefault="00A75284" w:rsidP="00766650">
      <w:pPr>
        <w:spacing w:line="360" w:lineRule="auto"/>
        <w:jc w:val="both"/>
        <w:rPr>
          <w:sz w:val="28"/>
          <w:szCs w:val="28"/>
        </w:rPr>
      </w:pPr>
      <w:r w:rsidRPr="00B6144C">
        <w:rPr>
          <w:b/>
          <w:sz w:val="28"/>
          <w:szCs w:val="28"/>
        </w:rPr>
        <w:t>Культурный код</w:t>
      </w:r>
      <w:r w:rsidRPr="00B6144C">
        <w:rPr>
          <w:sz w:val="28"/>
          <w:szCs w:val="28"/>
        </w:rPr>
        <w:t xml:space="preserve"> – базовая смысловая структура культуры, обеспечивающая ее идентичность и целостность.</w:t>
      </w:r>
    </w:p>
    <w:p w:rsidR="00B6144C" w:rsidRDefault="00A75284" w:rsidP="00766650">
      <w:pPr>
        <w:spacing w:line="360" w:lineRule="auto"/>
        <w:jc w:val="both"/>
        <w:rPr>
          <w:sz w:val="28"/>
          <w:szCs w:val="28"/>
        </w:rPr>
      </w:pPr>
      <w:r w:rsidRPr="00B6144C">
        <w:rPr>
          <w:b/>
          <w:sz w:val="28"/>
          <w:szCs w:val="28"/>
        </w:rPr>
        <w:t>Культурный символ</w:t>
      </w:r>
      <w:r w:rsidRPr="00B6144C">
        <w:rPr>
          <w:sz w:val="28"/>
          <w:szCs w:val="28"/>
        </w:rPr>
        <w:t xml:space="preserve"> – носитель фундаментальных смыслов культуры, интегрирующий ментальность людей и объединяющий их в культурное сообщество. </w:t>
      </w:r>
    </w:p>
    <w:p w:rsidR="00A75284" w:rsidRPr="00B6144C" w:rsidRDefault="00A75284" w:rsidP="00766650">
      <w:pPr>
        <w:spacing w:line="360" w:lineRule="auto"/>
        <w:jc w:val="both"/>
        <w:rPr>
          <w:sz w:val="28"/>
          <w:szCs w:val="28"/>
        </w:rPr>
      </w:pPr>
      <w:proofErr w:type="spellStart"/>
      <w:r w:rsidRPr="00B6144C">
        <w:rPr>
          <w:b/>
          <w:sz w:val="28"/>
          <w:szCs w:val="28"/>
        </w:rPr>
        <w:t>Культурогенез</w:t>
      </w:r>
      <w:proofErr w:type="spellEnd"/>
      <w:r w:rsidRPr="00B6144C">
        <w:rPr>
          <w:sz w:val="28"/>
          <w:szCs w:val="28"/>
        </w:rPr>
        <w:t xml:space="preserve">  - учение о происхождении культуры.</w:t>
      </w:r>
    </w:p>
    <w:p w:rsidR="00A75284" w:rsidRPr="00B6144C" w:rsidRDefault="00A75284" w:rsidP="00766650">
      <w:pPr>
        <w:spacing w:line="360" w:lineRule="auto"/>
        <w:jc w:val="both"/>
        <w:rPr>
          <w:sz w:val="28"/>
          <w:szCs w:val="28"/>
        </w:rPr>
      </w:pPr>
      <w:proofErr w:type="spellStart"/>
      <w:r w:rsidRPr="00B6144C">
        <w:rPr>
          <w:b/>
          <w:sz w:val="28"/>
          <w:szCs w:val="28"/>
        </w:rPr>
        <w:t>Мем</w:t>
      </w:r>
      <w:proofErr w:type="spellEnd"/>
      <w:r w:rsidRPr="00B6144C">
        <w:rPr>
          <w:sz w:val="28"/>
          <w:szCs w:val="28"/>
        </w:rPr>
        <w:t xml:space="preserve"> – </w:t>
      </w:r>
      <w:proofErr w:type="spellStart"/>
      <w:r w:rsidRPr="00B6144C">
        <w:rPr>
          <w:sz w:val="28"/>
          <w:szCs w:val="28"/>
        </w:rPr>
        <w:t>когнитивн</w:t>
      </w:r>
      <w:proofErr w:type="gramStart"/>
      <w:r w:rsidRPr="00B6144C">
        <w:rPr>
          <w:sz w:val="28"/>
          <w:szCs w:val="28"/>
        </w:rPr>
        <w:t>о</w:t>
      </w:r>
      <w:proofErr w:type="spellEnd"/>
      <w:r w:rsidRPr="00B6144C">
        <w:rPr>
          <w:sz w:val="28"/>
          <w:szCs w:val="28"/>
        </w:rPr>
        <w:t>-</w:t>
      </w:r>
      <w:proofErr w:type="gramEnd"/>
      <w:r w:rsidRPr="00B6144C">
        <w:rPr>
          <w:sz w:val="28"/>
          <w:szCs w:val="28"/>
        </w:rPr>
        <w:t xml:space="preserve"> поведенческий образец, передаваемый от одного к другому в общении. Автор идеи и термина Р. </w:t>
      </w:r>
      <w:proofErr w:type="spellStart"/>
      <w:r w:rsidRPr="00B6144C">
        <w:rPr>
          <w:sz w:val="28"/>
          <w:szCs w:val="28"/>
        </w:rPr>
        <w:t>Давкин</w:t>
      </w:r>
      <w:proofErr w:type="spellEnd"/>
      <w:r w:rsidRPr="00B6144C">
        <w:rPr>
          <w:sz w:val="28"/>
          <w:szCs w:val="28"/>
        </w:rPr>
        <w:t xml:space="preserve"> («Эгоистический </w:t>
      </w:r>
      <w:proofErr w:type="spellStart"/>
      <w:r w:rsidRPr="00B6144C">
        <w:rPr>
          <w:sz w:val="28"/>
          <w:szCs w:val="28"/>
        </w:rPr>
        <w:t>мем</w:t>
      </w:r>
      <w:proofErr w:type="spellEnd"/>
      <w:r w:rsidRPr="00B6144C">
        <w:rPr>
          <w:sz w:val="28"/>
          <w:szCs w:val="28"/>
        </w:rPr>
        <w:t>»).</w:t>
      </w:r>
    </w:p>
    <w:p w:rsidR="00A75284" w:rsidRPr="00B6144C" w:rsidRDefault="00A75284" w:rsidP="00766650">
      <w:pPr>
        <w:spacing w:line="360" w:lineRule="auto"/>
        <w:jc w:val="both"/>
        <w:rPr>
          <w:sz w:val="28"/>
          <w:szCs w:val="28"/>
        </w:rPr>
      </w:pPr>
      <w:r w:rsidRPr="00B6144C">
        <w:rPr>
          <w:b/>
          <w:sz w:val="28"/>
          <w:szCs w:val="28"/>
        </w:rPr>
        <w:t>Менталитет</w:t>
      </w:r>
      <w:r w:rsidRPr="00B6144C">
        <w:rPr>
          <w:sz w:val="28"/>
          <w:szCs w:val="28"/>
        </w:rPr>
        <w:t xml:space="preserve"> – способ выражения знаний о мире и человеке в нем. Атрибут ментальности – идентичность, которая проявляется в способности людей </w:t>
      </w:r>
      <w:r w:rsidRPr="00B6144C">
        <w:rPr>
          <w:sz w:val="28"/>
          <w:szCs w:val="28"/>
        </w:rPr>
        <w:lastRenderedPageBreak/>
        <w:t>наделять одинаковыми значениями одни и те же явления объективного и субъективного мира.</w:t>
      </w:r>
    </w:p>
    <w:p w:rsidR="00A75284" w:rsidRPr="00B6144C" w:rsidRDefault="00A75284" w:rsidP="00766650">
      <w:pPr>
        <w:spacing w:line="360" w:lineRule="auto"/>
        <w:jc w:val="both"/>
        <w:rPr>
          <w:sz w:val="28"/>
          <w:szCs w:val="28"/>
        </w:rPr>
      </w:pPr>
      <w:r w:rsidRPr="00B6144C">
        <w:rPr>
          <w:b/>
          <w:sz w:val="28"/>
          <w:szCs w:val="28"/>
        </w:rPr>
        <w:t>Ментальность</w:t>
      </w:r>
      <w:r w:rsidRPr="00B6144C">
        <w:rPr>
          <w:sz w:val="28"/>
          <w:szCs w:val="28"/>
        </w:rPr>
        <w:t xml:space="preserve"> – глубинный уровень массового сознания, коллективное представление людей, их образ мира, доминирующий в обществе.</w:t>
      </w:r>
    </w:p>
    <w:p w:rsidR="00A75284" w:rsidRPr="00B6144C" w:rsidRDefault="00A75284" w:rsidP="00766650">
      <w:pPr>
        <w:spacing w:line="360" w:lineRule="auto"/>
        <w:jc w:val="both"/>
        <w:rPr>
          <w:sz w:val="28"/>
          <w:szCs w:val="28"/>
          <w:u w:val="single"/>
        </w:rPr>
      </w:pPr>
      <w:r w:rsidRPr="00B6144C">
        <w:rPr>
          <w:b/>
          <w:sz w:val="28"/>
          <w:szCs w:val="28"/>
        </w:rPr>
        <w:t xml:space="preserve">Модернизм </w:t>
      </w:r>
      <w:r w:rsidRPr="00B6144C">
        <w:rPr>
          <w:sz w:val="28"/>
          <w:szCs w:val="28"/>
        </w:rPr>
        <w:t>– общее обозначение направлений  искусства и литературы конца XIX - XX вв. (кубизм, дадаизм, сюрреализм, футуризм, экспрессионизм, абстрактное искусство и т.п.)</w:t>
      </w:r>
    </w:p>
    <w:p w:rsidR="00A75284" w:rsidRPr="00B6144C" w:rsidRDefault="00A75284" w:rsidP="00766650">
      <w:pPr>
        <w:spacing w:line="360" w:lineRule="auto"/>
        <w:jc w:val="both"/>
        <w:rPr>
          <w:sz w:val="28"/>
          <w:szCs w:val="28"/>
          <w:u w:val="single"/>
        </w:rPr>
      </w:pPr>
      <w:r w:rsidRPr="00B6144C">
        <w:rPr>
          <w:b/>
          <w:sz w:val="28"/>
          <w:szCs w:val="28"/>
        </w:rPr>
        <w:t>Модерн</w:t>
      </w:r>
      <w:r w:rsidRPr="00B6144C">
        <w:rPr>
          <w:sz w:val="28"/>
          <w:szCs w:val="28"/>
        </w:rPr>
        <w:t xml:space="preserve"> – (от фр. – </w:t>
      </w:r>
      <w:proofErr w:type="spellStart"/>
      <w:r w:rsidRPr="00B6144C">
        <w:rPr>
          <w:sz w:val="28"/>
          <w:szCs w:val="28"/>
          <w:lang w:val="en-US"/>
        </w:rPr>
        <w:t>moderne</w:t>
      </w:r>
      <w:proofErr w:type="spellEnd"/>
      <w:r w:rsidRPr="00B6144C">
        <w:rPr>
          <w:sz w:val="28"/>
          <w:szCs w:val="28"/>
        </w:rPr>
        <w:t xml:space="preserve"> – новейший, совершенный (ар </w:t>
      </w:r>
      <w:proofErr w:type="spellStart"/>
      <w:r w:rsidRPr="00B6144C">
        <w:rPr>
          <w:sz w:val="28"/>
          <w:szCs w:val="28"/>
        </w:rPr>
        <w:t>нуво</w:t>
      </w:r>
      <w:proofErr w:type="spellEnd"/>
      <w:r w:rsidRPr="00B6144C">
        <w:rPr>
          <w:sz w:val="28"/>
          <w:szCs w:val="28"/>
        </w:rPr>
        <w:t xml:space="preserve">, </w:t>
      </w:r>
      <w:proofErr w:type="spellStart"/>
      <w:r w:rsidRPr="00B6144C">
        <w:rPr>
          <w:sz w:val="28"/>
          <w:szCs w:val="28"/>
        </w:rPr>
        <w:t>югенстиль</w:t>
      </w:r>
      <w:proofErr w:type="spellEnd"/>
      <w:r w:rsidRPr="00B6144C">
        <w:rPr>
          <w:sz w:val="28"/>
          <w:szCs w:val="28"/>
        </w:rPr>
        <w:t xml:space="preserve">)), стилевое направление в европейском и американском искусстве конца XIX начала XX вв. Модернисты использовали новые технико-конструктивные средства и свободную планировку для создания необычных зданий, все элементы которых подчинялись единому, образно-символическому замыслу (Ф.О. </w:t>
      </w:r>
      <w:proofErr w:type="spellStart"/>
      <w:r w:rsidRPr="00B6144C">
        <w:rPr>
          <w:sz w:val="28"/>
          <w:szCs w:val="28"/>
        </w:rPr>
        <w:t>Шехтель</w:t>
      </w:r>
      <w:proofErr w:type="spellEnd"/>
      <w:r w:rsidRPr="00B6144C">
        <w:rPr>
          <w:sz w:val="28"/>
          <w:szCs w:val="28"/>
        </w:rPr>
        <w:t>).</w:t>
      </w:r>
    </w:p>
    <w:p w:rsidR="00A75284" w:rsidRPr="00B6144C" w:rsidRDefault="00A75284" w:rsidP="00766650">
      <w:pPr>
        <w:spacing w:line="360" w:lineRule="auto"/>
        <w:jc w:val="both"/>
        <w:rPr>
          <w:sz w:val="28"/>
          <w:szCs w:val="28"/>
        </w:rPr>
      </w:pPr>
      <w:r w:rsidRPr="00B6144C">
        <w:rPr>
          <w:b/>
          <w:sz w:val="28"/>
          <w:szCs w:val="28"/>
        </w:rPr>
        <w:t>Морфология культуры</w:t>
      </w:r>
      <w:r w:rsidRPr="00B6144C">
        <w:rPr>
          <w:sz w:val="28"/>
          <w:szCs w:val="28"/>
        </w:rPr>
        <w:t xml:space="preserve"> – одна из наук о культуре, изучающая порождение, становление, развитие культурных форм.</w:t>
      </w:r>
    </w:p>
    <w:p w:rsidR="00A75284" w:rsidRPr="00B6144C" w:rsidRDefault="00A75284" w:rsidP="00766650">
      <w:pPr>
        <w:spacing w:line="360" w:lineRule="auto"/>
        <w:jc w:val="both"/>
        <w:rPr>
          <w:sz w:val="28"/>
          <w:szCs w:val="28"/>
        </w:rPr>
      </w:pPr>
      <w:r w:rsidRPr="00B6144C">
        <w:rPr>
          <w:b/>
          <w:sz w:val="28"/>
          <w:szCs w:val="28"/>
        </w:rPr>
        <w:t>Национальный менталитет</w:t>
      </w:r>
      <w:r w:rsidRPr="00B6144C">
        <w:rPr>
          <w:sz w:val="28"/>
          <w:szCs w:val="28"/>
        </w:rPr>
        <w:t xml:space="preserve"> – глубинные структуры культуры, определяющие на протяжении длительного времени ее этническое  </w:t>
      </w:r>
      <w:r w:rsidR="00CE5436" w:rsidRPr="00CE5436">
        <w:rPr>
          <w:sz w:val="28"/>
          <w:szCs w:val="28"/>
        </w:rPr>
        <w:t>(</w:t>
      </w:r>
      <w:r w:rsidRPr="00B6144C">
        <w:rPr>
          <w:sz w:val="28"/>
          <w:szCs w:val="28"/>
        </w:rPr>
        <w:t>национальное) или историческое (эпохальное) своеобразие.</w:t>
      </w:r>
    </w:p>
    <w:p w:rsidR="00A75284" w:rsidRPr="00B6144C" w:rsidRDefault="00A75284" w:rsidP="00766650">
      <w:pPr>
        <w:spacing w:line="360" w:lineRule="auto"/>
        <w:jc w:val="both"/>
        <w:rPr>
          <w:sz w:val="28"/>
          <w:szCs w:val="28"/>
          <w:u w:val="single"/>
        </w:rPr>
      </w:pPr>
      <w:r w:rsidRPr="00B6144C">
        <w:rPr>
          <w:b/>
          <w:sz w:val="28"/>
          <w:szCs w:val="28"/>
        </w:rPr>
        <w:t>Ода</w:t>
      </w:r>
      <w:r w:rsidRPr="00B6144C">
        <w:rPr>
          <w:sz w:val="28"/>
          <w:szCs w:val="28"/>
        </w:rPr>
        <w:t xml:space="preserve"> – (от греч. </w:t>
      </w:r>
      <w:r w:rsidRPr="00B6144C">
        <w:rPr>
          <w:sz w:val="28"/>
          <w:szCs w:val="28"/>
          <w:lang w:val="en-US"/>
        </w:rPr>
        <w:t>ode</w:t>
      </w:r>
      <w:r w:rsidRPr="00B6144C">
        <w:rPr>
          <w:sz w:val="28"/>
          <w:szCs w:val="28"/>
        </w:rPr>
        <w:t xml:space="preserve"> – песня), жанр лирической поэзии и музыки, торжественное патетическое прославляющее произведение. Возникла в античности (Пиндар); в </w:t>
      </w:r>
      <w:r w:rsidRPr="00B6144C">
        <w:rPr>
          <w:sz w:val="28"/>
          <w:szCs w:val="28"/>
          <w:lang w:val="en-US"/>
        </w:rPr>
        <w:t>XVI</w:t>
      </w:r>
      <w:r w:rsidRPr="00B6144C">
        <w:rPr>
          <w:sz w:val="28"/>
          <w:szCs w:val="28"/>
        </w:rPr>
        <w:t xml:space="preserve"> – </w:t>
      </w:r>
      <w:r w:rsidRPr="00B6144C">
        <w:rPr>
          <w:sz w:val="28"/>
          <w:szCs w:val="28"/>
          <w:lang w:val="en-US"/>
        </w:rPr>
        <w:t>XVIII</w:t>
      </w:r>
      <w:r w:rsidRPr="00B6144C">
        <w:rPr>
          <w:sz w:val="28"/>
          <w:szCs w:val="28"/>
        </w:rPr>
        <w:t xml:space="preserve"> вв. жанр высокой лирики (Державин); с </w:t>
      </w:r>
      <w:r w:rsidRPr="00B6144C">
        <w:rPr>
          <w:sz w:val="28"/>
          <w:szCs w:val="28"/>
          <w:lang w:val="en-US"/>
        </w:rPr>
        <w:t>XVII</w:t>
      </w:r>
      <w:r w:rsidRPr="00B6144C">
        <w:rPr>
          <w:sz w:val="28"/>
          <w:szCs w:val="28"/>
        </w:rPr>
        <w:t xml:space="preserve"> в. также вокально-инструментальное музыкальное произведение, написанное для придворных праздников, в честь какого-либо события  или знатного лица; в </w:t>
      </w:r>
      <w:r w:rsidRPr="00B6144C">
        <w:rPr>
          <w:sz w:val="28"/>
          <w:szCs w:val="28"/>
          <w:lang w:val="en-US"/>
        </w:rPr>
        <w:t>XIX</w:t>
      </w:r>
      <w:r w:rsidRPr="00B6144C">
        <w:rPr>
          <w:sz w:val="28"/>
          <w:szCs w:val="28"/>
        </w:rPr>
        <w:t xml:space="preserve"> -  </w:t>
      </w:r>
      <w:r w:rsidRPr="00B6144C">
        <w:rPr>
          <w:sz w:val="28"/>
          <w:szCs w:val="28"/>
          <w:lang w:val="en-US"/>
        </w:rPr>
        <w:t>XX</w:t>
      </w:r>
      <w:r w:rsidRPr="00B6144C">
        <w:rPr>
          <w:sz w:val="28"/>
          <w:szCs w:val="28"/>
        </w:rPr>
        <w:t xml:space="preserve"> вв. создаются и чисто инструментальные оды.</w:t>
      </w:r>
      <w:r w:rsidRPr="00B6144C">
        <w:rPr>
          <w:sz w:val="28"/>
          <w:szCs w:val="28"/>
          <w:u w:val="single"/>
        </w:rPr>
        <w:t xml:space="preserve"> </w:t>
      </w:r>
    </w:p>
    <w:p w:rsidR="00A75284" w:rsidRPr="00B6144C" w:rsidRDefault="00A75284" w:rsidP="00766650">
      <w:pPr>
        <w:spacing w:line="360" w:lineRule="auto"/>
        <w:jc w:val="both"/>
        <w:rPr>
          <w:sz w:val="28"/>
          <w:szCs w:val="28"/>
          <w:u w:val="single"/>
        </w:rPr>
      </w:pPr>
      <w:r w:rsidRPr="00B6144C">
        <w:rPr>
          <w:b/>
          <w:sz w:val="28"/>
          <w:szCs w:val="28"/>
        </w:rPr>
        <w:t xml:space="preserve">Парсуна </w:t>
      </w:r>
      <w:r w:rsidRPr="00B6144C">
        <w:rPr>
          <w:sz w:val="28"/>
          <w:szCs w:val="28"/>
        </w:rPr>
        <w:t xml:space="preserve">– (искажение слова «персона»), условное наименование произведений русской, белорусской, украинской портретной живописи конца </w:t>
      </w:r>
      <w:r w:rsidRPr="00B6144C">
        <w:rPr>
          <w:sz w:val="28"/>
          <w:szCs w:val="28"/>
          <w:lang w:val="en-US"/>
        </w:rPr>
        <w:t>XVI</w:t>
      </w:r>
      <w:r w:rsidRPr="00B6144C">
        <w:rPr>
          <w:sz w:val="28"/>
          <w:szCs w:val="28"/>
        </w:rPr>
        <w:t xml:space="preserve"> – </w:t>
      </w:r>
      <w:r w:rsidRPr="00B6144C">
        <w:rPr>
          <w:sz w:val="28"/>
          <w:szCs w:val="28"/>
          <w:lang w:val="en-US"/>
        </w:rPr>
        <w:t>XVII</w:t>
      </w:r>
      <w:r w:rsidRPr="00B6144C">
        <w:rPr>
          <w:sz w:val="28"/>
          <w:szCs w:val="28"/>
        </w:rPr>
        <w:t xml:space="preserve"> вв., сохраняющей приемы иконописи.</w:t>
      </w:r>
      <w:r w:rsidRPr="00B6144C">
        <w:rPr>
          <w:sz w:val="28"/>
          <w:szCs w:val="28"/>
          <w:u w:val="single"/>
        </w:rPr>
        <w:t xml:space="preserve"> </w:t>
      </w:r>
    </w:p>
    <w:p w:rsidR="00A75284" w:rsidRPr="00B6144C" w:rsidRDefault="00A75284" w:rsidP="00766650">
      <w:pPr>
        <w:spacing w:line="360" w:lineRule="auto"/>
        <w:jc w:val="both"/>
        <w:rPr>
          <w:sz w:val="28"/>
          <w:szCs w:val="28"/>
        </w:rPr>
      </w:pPr>
      <w:proofErr w:type="spellStart"/>
      <w:r w:rsidRPr="00B6144C">
        <w:rPr>
          <w:b/>
          <w:sz w:val="28"/>
          <w:szCs w:val="28"/>
        </w:rPr>
        <w:t>Партесное</w:t>
      </w:r>
      <w:proofErr w:type="spellEnd"/>
      <w:r w:rsidRPr="00B6144C">
        <w:rPr>
          <w:b/>
          <w:sz w:val="28"/>
          <w:szCs w:val="28"/>
        </w:rPr>
        <w:t xml:space="preserve"> пение</w:t>
      </w:r>
      <w:r w:rsidRPr="00B6144C">
        <w:rPr>
          <w:sz w:val="28"/>
          <w:szCs w:val="28"/>
        </w:rPr>
        <w:t xml:space="preserve"> – (от </w:t>
      </w:r>
      <w:proofErr w:type="spellStart"/>
      <w:r w:rsidRPr="00B6144C">
        <w:rPr>
          <w:sz w:val="28"/>
          <w:szCs w:val="28"/>
        </w:rPr>
        <w:t>позднелат</w:t>
      </w:r>
      <w:proofErr w:type="spellEnd"/>
      <w:r w:rsidRPr="00B6144C">
        <w:rPr>
          <w:sz w:val="28"/>
          <w:szCs w:val="28"/>
        </w:rPr>
        <w:t xml:space="preserve">. </w:t>
      </w:r>
      <w:proofErr w:type="spellStart"/>
      <w:r w:rsidRPr="00B6144C">
        <w:rPr>
          <w:sz w:val="28"/>
          <w:szCs w:val="28"/>
          <w:lang w:val="en-US"/>
        </w:rPr>
        <w:t>partes</w:t>
      </w:r>
      <w:proofErr w:type="spellEnd"/>
      <w:r w:rsidRPr="00B6144C">
        <w:rPr>
          <w:sz w:val="28"/>
          <w:szCs w:val="28"/>
        </w:rPr>
        <w:t xml:space="preserve"> – голоса), стиль русского многоголосного </w:t>
      </w:r>
      <w:proofErr w:type="spellStart"/>
      <w:r w:rsidRPr="00B6144C">
        <w:rPr>
          <w:sz w:val="28"/>
          <w:szCs w:val="28"/>
        </w:rPr>
        <w:t>хорного</w:t>
      </w:r>
      <w:proofErr w:type="spellEnd"/>
      <w:r w:rsidRPr="00B6144C">
        <w:rPr>
          <w:sz w:val="28"/>
          <w:szCs w:val="28"/>
        </w:rPr>
        <w:t xml:space="preserve"> искусства. Количество голосов от трех до двенадцати.</w:t>
      </w:r>
    </w:p>
    <w:p w:rsidR="00A75284" w:rsidRPr="00B6144C" w:rsidRDefault="00A75284" w:rsidP="00766650">
      <w:pPr>
        <w:spacing w:line="360" w:lineRule="auto"/>
        <w:jc w:val="both"/>
        <w:rPr>
          <w:sz w:val="28"/>
          <w:szCs w:val="28"/>
        </w:rPr>
      </w:pPr>
      <w:r w:rsidRPr="00B6144C">
        <w:rPr>
          <w:b/>
          <w:sz w:val="28"/>
          <w:szCs w:val="28"/>
        </w:rPr>
        <w:lastRenderedPageBreak/>
        <w:t>Постмодерн</w:t>
      </w:r>
      <w:r w:rsidRPr="00B6144C">
        <w:rPr>
          <w:sz w:val="28"/>
          <w:szCs w:val="28"/>
        </w:rPr>
        <w:t xml:space="preserve"> – тип мировоззрения, в котором главными ценностями становятся свобода во всем, спонтанность деятельности, игровое начало, отрицание норм и традиций, авторитетов любого ранга.</w:t>
      </w:r>
    </w:p>
    <w:p w:rsidR="00A75284" w:rsidRPr="00B6144C" w:rsidRDefault="00A75284" w:rsidP="00766650">
      <w:pPr>
        <w:spacing w:line="360" w:lineRule="auto"/>
        <w:jc w:val="both"/>
        <w:rPr>
          <w:sz w:val="28"/>
          <w:szCs w:val="28"/>
        </w:rPr>
      </w:pPr>
      <w:r w:rsidRPr="00B6144C">
        <w:rPr>
          <w:b/>
          <w:sz w:val="28"/>
          <w:szCs w:val="28"/>
        </w:rPr>
        <w:t>Прикладная</w:t>
      </w:r>
      <w:r w:rsidRPr="00B6144C">
        <w:rPr>
          <w:sz w:val="28"/>
          <w:szCs w:val="28"/>
        </w:rPr>
        <w:t xml:space="preserve"> </w:t>
      </w:r>
      <w:r w:rsidRPr="00C07BD5">
        <w:rPr>
          <w:b/>
          <w:sz w:val="28"/>
          <w:szCs w:val="28"/>
        </w:rPr>
        <w:t xml:space="preserve">(практическая) </w:t>
      </w:r>
      <w:r w:rsidR="00B709CC">
        <w:rPr>
          <w:b/>
          <w:sz w:val="28"/>
          <w:szCs w:val="28"/>
        </w:rPr>
        <w:t>философия мировой культуры</w:t>
      </w:r>
      <w:r w:rsidRPr="00B6144C">
        <w:rPr>
          <w:sz w:val="28"/>
          <w:szCs w:val="28"/>
        </w:rPr>
        <w:t xml:space="preserve"> – применение культурологических исследований для решения проблем развития человека, социальной группы, общества. </w:t>
      </w:r>
    </w:p>
    <w:p w:rsidR="00A75284" w:rsidRPr="00B6144C" w:rsidRDefault="00A75284" w:rsidP="00766650">
      <w:pPr>
        <w:spacing w:line="360" w:lineRule="auto"/>
        <w:jc w:val="both"/>
        <w:rPr>
          <w:sz w:val="28"/>
          <w:szCs w:val="28"/>
        </w:rPr>
      </w:pPr>
      <w:r w:rsidRPr="00B6144C">
        <w:rPr>
          <w:b/>
          <w:sz w:val="28"/>
          <w:szCs w:val="28"/>
        </w:rPr>
        <w:t>Просвещение</w:t>
      </w:r>
      <w:r w:rsidRPr="00B6144C">
        <w:rPr>
          <w:sz w:val="28"/>
          <w:szCs w:val="28"/>
        </w:rPr>
        <w:t xml:space="preserve"> – идейно-политическое движение в странах Европы и в Северной Америке в </w:t>
      </w:r>
      <w:r w:rsidRPr="00B6144C">
        <w:rPr>
          <w:sz w:val="28"/>
          <w:szCs w:val="28"/>
          <w:lang w:val="en-US"/>
        </w:rPr>
        <w:t>XVII</w:t>
      </w:r>
      <w:r w:rsidRPr="00B6144C">
        <w:rPr>
          <w:sz w:val="28"/>
          <w:szCs w:val="28"/>
        </w:rPr>
        <w:t xml:space="preserve"> – </w:t>
      </w:r>
      <w:r w:rsidRPr="00B6144C">
        <w:rPr>
          <w:sz w:val="28"/>
          <w:szCs w:val="28"/>
          <w:lang w:val="en-US"/>
        </w:rPr>
        <w:t>XVIII</w:t>
      </w:r>
      <w:r w:rsidRPr="00B6144C">
        <w:rPr>
          <w:sz w:val="28"/>
          <w:szCs w:val="28"/>
        </w:rPr>
        <w:t xml:space="preserve"> вв.</w:t>
      </w:r>
    </w:p>
    <w:p w:rsidR="00A75284" w:rsidRPr="00B6144C" w:rsidRDefault="00A75284" w:rsidP="00766650">
      <w:pPr>
        <w:spacing w:line="360" w:lineRule="auto"/>
        <w:jc w:val="both"/>
        <w:rPr>
          <w:sz w:val="28"/>
          <w:szCs w:val="28"/>
        </w:rPr>
      </w:pPr>
      <w:r w:rsidRPr="00B6144C">
        <w:rPr>
          <w:b/>
          <w:sz w:val="28"/>
          <w:szCs w:val="28"/>
        </w:rPr>
        <w:t xml:space="preserve">Рококо </w:t>
      </w:r>
      <w:r w:rsidR="00A130CD">
        <w:rPr>
          <w:sz w:val="28"/>
          <w:szCs w:val="28"/>
        </w:rPr>
        <w:t xml:space="preserve">– </w:t>
      </w:r>
      <w:r w:rsidRPr="00B6144C">
        <w:rPr>
          <w:sz w:val="28"/>
          <w:szCs w:val="28"/>
        </w:rPr>
        <w:t xml:space="preserve"> стилевое направление в </w:t>
      </w:r>
      <w:proofErr w:type="spellStart"/>
      <w:r w:rsidRPr="00B6144C">
        <w:rPr>
          <w:sz w:val="28"/>
          <w:szCs w:val="28"/>
        </w:rPr>
        <w:t>европ</w:t>
      </w:r>
      <w:proofErr w:type="spellEnd"/>
      <w:r w:rsidRPr="00B6144C">
        <w:rPr>
          <w:sz w:val="28"/>
          <w:szCs w:val="28"/>
        </w:rPr>
        <w:t>. искусстве первой половины XVIII в. Характерны гедонические настроения, мир театрализованной игры и пасторальных сюжетов, манерно-утонченной, изящной и усложненный декор, прихотливый ритм, господствующие в убранстве интерьера, скульптуре, живописи и декоративном искусстве.</w:t>
      </w:r>
    </w:p>
    <w:p w:rsidR="00A75284" w:rsidRPr="00B6144C" w:rsidRDefault="00A75284" w:rsidP="00766650">
      <w:pPr>
        <w:spacing w:line="360" w:lineRule="auto"/>
        <w:jc w:val="both"/>
        <w:rPr>
          <w:sz w:val="28"/>
          <w:szCs w:val="28"/>
        </w:rPr>
      </w:pPr>
      <w:r w:rsidRPr="00B6144C">
        <w:rPr>
          <w:b/>
          <w:sz w:val="28"/>
          <w:szCs w:val="28"/>
        </w:rPr>
        <w:t>Романтизм</w:t>
      </w:r>
      <w:r w:rsidRPr="00B6144C">
        <w:rPr>
          <w:sz w:val="28"/>
          <w:szCs w:val="28"/>
        </w:rPr>
        <w:t xml:space="preserve"> – идейное и художественное направление в литературе конца </w:t>
      </w:r>
      <w:r w:rsidRPr="00B6144C">
        <w:rPr>
          <w:sz w:val="28"/>
          <w:szCs w:val="28"/>
          <w:lang w:val="en-US"/>
        </w:rPr>
        <w:t>XVIII</w:t>
      </w:r>
      <w:r w:rsidRPr="00B6144C">
        <w:rPr>
          <w:sz w:val="28"/>
          <w:szCs w:val="28"/>
        </w:rPr>
        <w:t xml:space="preserve"> в. первой половине </w:t>
      </w:r>
      <w:r w:rsidRPr="00B6144C">
        <w:rPr>
          <w:sz w:val="28"/>
          <w:szCs w:val="28"/>
          <w:lang w:val="en-US"/>
        </w:rPr>
        <w:t>XIX</w:t>
      </w:r>
      <w:r w:rsidRPr="00B6144C">
        <w:rPr>
          <w:sz w:val="28"/>
          <w:szCs w:val="28"/>
        </w:rPr>
        <w:t xml:space="preserve"> в., характеризующееся возвышенными устремлениями и идеалами, мечтательностью, желанием создать совершенный мир, резким выступлением против будничности и серости действительности.</w:t>
      </w:r>
    </w:p>
    <w:p w:rsidR="00A75284" w:rsidRPr="00B6144C" w:rsidRDefault="00A75284" w:rsidP="00766650">
      <w:pPr>
        <w:spacing w:line="360" w:lineRule="auto"/>
        <w:jc w:val="both"/>
        <w:rPr>
          <w:sz w:val="28"/>
          <w:szCs w:val="28"/>
        </w:rPr>
      </w:pPr>
      <w:r w:rsidRPr="00B6144C">
        <w:rPr>
          <w:b/>
          <w:sz w:val="28"/>
          <w:szCs w:val="28"/>
        </w:rPr>
        <w:t>Символ</w:t>
      </w:r>
      <w:r w:rsidRPr="00B6144C">
        <w:rPr>
          <w:sz w:val="28"/>
          <w:szCs w:val="28"/>
        </w:rPr>
        <w:t xml:space="preserve"> (от греч. </w:t>
      </w:r>
      <w:proofErr w:type="spellStart"/>
      <w:r w:rsidRPr="00B6144C">
        <w:rPr>
          <w:sz w:val="28"/>
          <w:szCs w:val="28"/>
          <w:lang w:val="en-US"/>
        </w:rPr>
        <w:t>symbolon</w:t>
      </w:r>
      <w:proofErr w:type="spellEnd"/>
      <w:r w:rsidRPr="00B6144C">
        <w:rPr>
          <w:sz w:val="28"/>
          <w:szCs w:val="28"/>
        </w:rPr>
        <w:t xml:space="preserve"> – знак, опознавательная примета). В искусстве характеристика художественного образа с точки зрения его осмысленности, выражения им некой художественной идеи.</w:t>
      </w:r>
    </w:p>
    <w:p w:rsidR="00A75284" w:rsidRPr="00B6144C" w:rsidRDefault="00A75284" w:rsidP="00766650">
      <w:pPr>
        <w:spacing w:line="360" w:lineRule="auto"/>
        <w:jc w:val="both"/>
        <w:rPr>
          <w:sz w:val="28"/>
          <w:szCs w:val="28"/>
        </w:rPr>
      </w:pPr>
      <w:r w:rsidRPr="00B6144C">
        <w:rPr>
          <w:b/>
          <w:sz w:val="28"/>
          <w:szCs w:val="28"/>
        </w:rPr>
        <w:t>Соборность</w:t>
      </w:r>
      <w:r w:rsidRPr="00B6144C">
        <w:rPr>
          <w:sz w:val="28"/>
          <w:szCs w:val="28"/>
        </w:rPr>
        <w:t xml:space="preserve"> – общечеловеческие духовные  ценности, закрепленные в храмовой культуре с помощью канона.</w:t>
      </w:r>
    </w:p>
    <w:p w:rsidR="00A75284" w:rsidRPr="00B6144C" w:rsidRDefault="00A75284" w:rsidP="00766650">
      <w:pPr>
        <w:spacing w:line="360" w:lineRule="auto"/>
        <w:jc w:val="both"/>
        <w:rPr>
          <w:sz w:val="28"/>
          <w:szCs w:val="28"/>
        </w:rPr>
      </w:pPr>
      <w:proofErr w:type="spellStart"/>
      <w:r w:rsidRPr="00B6144C">
        <w:rPr>
          <w:b/>
          <w:sz w:val="28"/>
          <w:szCs w:val="28"/>
        </w:rPr>
        <w:t>Социодинамика</w:t>
      </w:r>
      <w:proofErr w:type="spellEnd"/>
      <w:r w:rsidRPr="00B6144C">
        <w:rPr>
          <w:b/>
          <w:sz w:val="28"/>
          <w:szCs w:val="28"/>
        </w:rPr>
        <w:t xml:space="preserve"> культуры</w:t>
      </w:r>
      <w:r w:rsidRPr="00B6144C">
        <w:rPr>
          <w:sz w:val="28"/>
          <w:szCs w:val="28"/>
        </w:rPr>
        <w:t xml:space="preserve"> – (</w:t>
      </w:r>
      <w:proofErr w:type="spellStart"/>
      <w:r w:rsidRPr="00B6144C">
        <w:rPr>
          <w:sz w:val="28"/>
          <w:szCs w:val="28"/>
          <w:lang w:val="en-US"/>
        </w:rPr>
        <w:t>societas</w:t>
      </w:r>
      <w:proofErr w:type="spellEnd"/>
      <w:r w:rsidRPr="00B6144C">
        <w:rPr>
          <w:sz w:val="28"/>
          <w:szCs w:val="28"/>
        </w:rPr>
        <w:t xml:space="preserve"> – лат</w:t>
      </w:r>
      <w:proofErr w:type="gramStart"/>
      <w:r w:rsidRPr="00B6144C">
        <w:rPr>
          <w:sz w:val="28"/>
          <w:szCs w:val="28"/>
        </w:rPr>
        <w:t xml:space="preserve">.: </w:t>
      </w:r>
      <w:proofErr w:type="gramEnd"/>
      <w:r w:rsidRPr="00B6144C">
        <w:rPr>
          <w:sz w:val="28"/>
          <w:szCs w:val="28"/>
        </w:rPr>
        <w:t xml:space="preserve">общество; </w:t>
      </w:r>
      <w:proofErr w:type="spellStart"/>
      <w:r w:rsidRPr="00B6144C">
        <w:rPr>
          <w:sz w:val="28"/>
          <w:szCs w:val="28"/>
          <w:lang w:val="en-US"/>
        </w:rPr>
        <w:t>dynamicos</w:t>
      </w:r>
      <w:proofErr w:type="spellEnd"/>
      <w:r w:rsidRPr="00B6144C">
        <w:rPr>
          <w:sz w:val="28"/>
          <w:szCs w:val="28"/>
        </w:rPr>
        <w:t xml:space="preserve"> – греч.: относящееся к силе, движение).</w:t>
      </w:r>
    </w:p>
    <w:p w:rsidR="00A75284" w:rsidRPr="00B6144C" w:rsidRDefault="00A75284" w:rsidP="00766650">
      <w:pPr>
        <w:spacing w:line="360" w:lineRule="auto"/>
        <w:jc w:val="both"/>
        <w:rPr>
          <w:sz w:val="28"/>
          <w:szCs w:val="28"/>
        </w:rPr>
      </w:pPr>
      <w:r w:rsidRPr="00B6144C">
        <w:rPr>
          <w:b/>
          <w:sz w:val="28"/>
          <w:szCs w:val="28"/>
        </w:rPr>
        <w:t>Социокультурный подход</w:t>
      </w:r>
      <w:r w:rsidRPr="00B6144C">
        <w:rPr>
          <w:sz w:val="28"/>
          <w:szCs w:val="28"/>
        </w:rPr>
        <w:t xml:space="preserve"> – понятие, фиксирующее понимание культуры как широкого комплекса социальных явлений, представляющих собой результаты и средства общественного функционирования и развития. </w:t>
      </w:r>
      <w:proofErr w:type="spellStart"/>
      <w:r w:rsidRPr="00B6144C">
        <w:rPr>
          <w:sz w:val="28"/>
          <w:szCs w:val="28"/>
        </w:rPr>
        <w:t>С.п</w:t>
      </w:r>
      <w:proofErr w:type="spellEnd"/>
      <w:r w:rsidRPr="00B6144C">
        <w:rPr>
          <w:sz w:val="28"/>
          <w:szCs w:val="28"/>
        </w:rPr>
        <w:t xml:space="preserve">. есть своеобразное отражение наметившейся смены парадигмы цивилизационного развития: от </w:t>
      </w:r>
      <w:proofErr w:type="spellStart"/>
      <w:r w:rsidRPr="00B6144C">
        <w:rPr>
          <w:sz w:val="28"/>
          <w:szCs w:val="28"/>
        </w:rPr>
        <w:t>техноцентризма</w:t>
      </w:r>
      <w:proofErr w:type="spellEnd"/>
      <w:r w:rsidRPr="00B6144C">
        <w:rPr>
          <w:sz w:val="28"/>
          <w:szCs w:val="28"/>
        </w:rPr>
        <w:t xml:space="preserve">, свойственного индустриальному обществу, к </w:t>
      </w:r>
      <w:proofErr w:type="spellStart"/>
      <w:r w:rsidRPr="00B6144C">
        <w:rPr>
          <w:sz w:val="28"/>
          <w:szCs w:val="28"/>
        </w:rPr>
        <w:lastRenderedPageBreak/>
        <w:t>культуроцентризму</w:t>
      </w:r>
      <w:proofErr w:type="spellEnd"/>
      <w:r w:rsidRPr="00B6144C">
        <w:rPr>
          <w:sz w:val="28"/>
          <w:szCs w:val="28"/>
        </w:rPr>
        <w:t xml:space="preserve">, на котором будет зиждиться грядущая цивилизация </w:t>
      </w:r>
      <w:proofErr w:type="spellStart"/>
      <w:r w:rsidRPr="00B6144C">
        <w:rPr>
          <w:sz w:val="28"/>
          <w:szCs w:val="28"/>
        </w:rPr>
        <w:t>постматериальных</w:t>
      </w:r>
      <w:proofErr w:type="spellEnd"/>
      <w:r w:rsidRPr="00B6144C">
        <w:rPr>
          <w:sz w:val="28"/>
          <w:szCs w:val="28"/>
        </w:rPr>
        <w:t xml:space="preserve"> ценностей.   </w:t>
      </w:r>
    </w:p>
    <w:p w:rsidR="00A75284" w:rsidRPr="00B6144C" w:rsidRDefault="00A75284" w:rsidP="00766650">
      <w:pPr>
        <w:spacing w:line="360" w:lineRule="auto"/>
        <w:jc w:val="both"/>
        <w:rPr>
          <w:sz w:val="28"/>
          <w:szCs w:val="28"/>
        </w:rPr>
      </w:pPr>
      <w:r w:rsidRPr="00B6144C">
        <w:rPr>
          <w:b/>
          <w:sz w:val="28"/>
          <w:szCs w:val="28"/>
        </w:rPr>
        <w:t>Социология культуры</w:t>
      </w:r>
      <w:r w:rsidRPr="00B6144C">
        <w:rPr>
          <w:sz w:val="28"/>
          <w:szCs w:val="28"/>
        </w:rPr>
        <w:t xml:space="preserve"> – изучает закономерности развития и функционирования культуры в обществе, формирование, хранение, распространение и усвоение идей, представлений, культурных норм и ценностей, образцов поведения.</w:t>
      </w:r>
    </w:p>
    <w:p w:rsidR="00B6144C" w:rsidRDefault="00A75284" w:rsidP="00766650">
      <w:pPr>
        <w:spacing w:line="360" w:lineRule="auto"/>
        <w:jc w:val="both"/>
        <w:rPr>
          <w:sz w:val="28"/>
          <w:szCs w:val="28"/>
        </w:rPr>
      </w:pPr>
      <w:r w:rsidRPr="00B6144C">
        <w:rPr>
          <w:b/>
          <w:sz w:val="28"/>
          <w:szCs w:val="28"/>
        </w:rPr>
        <w:t xml:space="preserve">Структура </w:t>
      </w:r>
      <w:r w:rsidRPr="00B6144C">
        <w:rPr>
          <w:sz w:val="28"/>
          <w:szCs w:val="28"/>
        </w:rPr>
        <w:t>– строение, расположение, порядок – совокупность устойчивых связей объекта, обеспечивающих его целостность при различных внутренних и внешних изменениях  и преобразованиях.</w:t>
      </w:r>
    </w:p>
    <w:p w:rsidR="00A75284" w:rsidRPr="00B6144C" w:rsidRDefault="00A75284" w:rsidP="00766650">
      <w:pPr>
        <w:spacing w:line="360" w:lineRule="auto"/>
        <w:jc w:val="both"/>
        <w:rPr>
          <w:sz w:val="28"/>
          <w:szCs w:val="28"/>
        </w:rPr>
      </w:pPr>
      <w:r w:rsidRPr="00B6144C">
        <w:rPr>
          <w:b/>
          <w:sz w:val="28"/>
          <w:szCs w:val="28"/>
        </w:rPr>
        <w:t xml:space="preserve">Субкультура </w:t>
      </w:r>
      <w:r w:rsidRPr="00B6144C">
        <w:rPr>
          <w:sz w:val="28"/>
          <w:szCs w:val="28"/>
        </w:rPr>
        <w:t xml:space="preserve">(от лат. </w:t>
      </w:r>
      <w:r w:rsidRPr="00B6144C">
        <w:rPr>
          <w:sz w:val="28"/>
          <w:szCs w:val="28"/>
          <w:lang w:val="en-US"/>
        </w:rPr>
        <w:t>sub</w:t>
      </w:r>
      <w:r w:rsidRPr="00B6144C">
        <w:rPr>
          <w:sz w:val="28"/>
          <w:szCs w:val="28"/>
        </w:rPr>
        <w:t xml:space="preserve">. - </w:t>
      </w:r>
      <w:proofErr w:type="gramStart"/>
      <w:r w:rsidRPr="00B6144C">
        <w:rPr>
          <w:sz w:val="28"/>
          <w:szCs w:val="28"/>
        </w:rPr>
        <w:t>под</w:t>
      </w:r>
      <w:proofErr w:type="gramEnd"/>
      <w:r w:rsidRPr="00B6144C">
        <w:rPr>
          <w:sz w:val="28"/>
          <w:szCs w:val="28"/>
        </w:rPr>
        <w:t xml:space="preserve">, около и </w:t>
      </w:r>
      <w:proofErr w:type="spellStart"/>
      <w:r w:rsidRPr="00B6144C">
        <w:rPr>
          <w:sz w:val="28"/>
          <w:szCs w:val="28"/>
          <w:lang w:val="en-US"/>
        </w:rPr>
        <w:t>cultura</w:t>
      </w:r>
      <w:proofErr w:type="spellEnd"/>
      <w:r w:rsidRPr="00B6144C">
        <w:rPr>
          <w:sz w:val="28"/>
          <w:szCs w:val="28"/>
        </w:rPr>
        <w:t xml:space="preserve">) – 1) </w:t>
      </w:r>
      <w:proofErr w:type="gramStart"/>
      <w:r w:rsidRPr="00B6144C">
        <w:rPr>
          <w:sz w:val="28"/>
          <w:szCs w:val="28"/>
        </w:rPr>
        <w:t>система</w:t>
      </w:r>
      <w:proofErr w:type="gramEnd"/>
      <w:r w:rsidRPr="00B6144C">
        <w:rPr>
          <w:sz w:val="28"/>
          <w:szCs w:val="28"/>
        </w:rPr>
        <w:t xml:space="preserve"> ценностей, установок, моделей поведения, жизненного стиля какой-либо социальной группы, представляющая собой самостоятельное целостное образование в рамках доминирующей культуры; 2) совокупность некоторых, негативно интерпретированных норм и ценностей традиционной культуры, функционирующих в качестве культуры преступного слоя общества.</w:t>
      </w:r>
    </w:p>
    <w:p w:rsidR="00A75284" w:rsidRPr="00B6144C" w:rsidRDefault="00A75284" w:rsidP="00766650">
      <w:pPr>
        <w:spacing w:line="360" w:lineRule="auto"/>
        <w:jc w:val="both"/>
        <w:rPr>
          <w:sz w:val="28"/>
          <w:szCs w:val="28"/>
        </w:rPr>
      </w:pPr>
      <w:r w:rsidRPr="00B6144C">
        <w:rPr>
          <w:b/>
          <w:sz w:val="28"/>
          <w:szCs w:val="28"/>
        </w:rPr>
        <w:t>Сюрреализм</w:t>
      </w:r>
      <w:r w:rsidRPr="00B6144C">
        <w:rPr>
          <w:sz w:val="28"/>
          <w:szCs w:val="28"/>
        </w:rPr>
        <w:t xml:space="preserve"> – (от фр. </w:t>
      </w:r>
      <w:proofErr w:type="spellStart"/>
      <w:r w:rsidRPr="00B6144C">
        <w:rPr>
          <w:sz w:val="28"/>
          <w:szCs w:val="28"/>
        </w:rPr>
        <w:t>surrealisme</w:t>
      </w:r>
      <w:proofErr w:type="spellEnd"/>
      <w:r w:rsidRPr="00B6144C">
        <w:rPr>
          <w:sz w:val="28"/>
          <w:szCs w:val="28"/>
        </w:rPr>
        <w:t>, букв</w:t>
      </w:r>
      <w:proofErr w:type="gramStart"/>
      <w:r w:rsidRPr="00B6144C">
        <w:rPr>
          <w:sz w:val="28"/>
          <w:szCs w:val="28"/>
        </w:rPr>
        <w:t>.</w:t>
      </w:r>
      <w:proofErr w:type="gramEnd"/>
      <w:r w:rsidRPr="00B6144C">
        <w:rPr>
          <w:sz w:val="28"/>
          <w:szCs w:val="28"/>
        </w:rPr>
        <w:t xml:space="preserve"> </w:t>
      </w:r>
      <w:proofErr w:type="spellStart"/>
      <w:proofErr w:type="gramStart"/>
      <w:r w:rsidRPr="00B6144C">
        <w:rPr>
          <w:sz w:val="28"/>
          <w:szCs w:val="28"/>
        </w:rPr>
        <w:t>с</w:t>
      </w:r>
      <w:proofErr w:type="gramEnd"/>
      <w:r w:rsidRPr="00B6144C">
        <w:rPr>
          <w:sz w:val="28"/>
          <w:szCs w:val="28"/>
        </w:rPr>
        <w:t>верхреализм</w:t>
      </w:r>
      <w:proofErr w:type="spellEnd"/>
      <w:r w:rsidRPr="00B6144C">
        <w:rPr>
          <w:sz w:val="28"/>
          <w:szCs w:val="28"/>
        </w:rPr>
        <w:t>) – направление в искусстве XX века, провозгласившее источником художественного творчества сферу подсознательного (инстинкты, сновидения, галлюцинации), а творческим методом – разрыв логических связей, замененных свободными ассоциациями, парадоксальную алогичность предметов и явлений, которым придается видимая предметно-пластическая достоверность. Сложился в 20х гг. (</w:t>
      </w:r>
      <w:proofErr w:type="spellStart"/>
      <w:r w:rsidRPr="00B6144C">
        <w:rPr>
          <w:sz w:val="28"/>
          <w:szCs w:val="28"/>
        </w:rPr>
        <w:t>Бретон</w:t>
      </w:r>
      <w:proofErr w:type="spellEnd"/>
      <w:r w:rsidRPr="00B6144C">
        <w:rPr>
          <w:sz w:val="28"/>
          <w:szCs w:val="28"/>
        </w:rPr>
        <w:t>, Дали и другие).</w:t>
      </w:r>
    </w:p>
    <w:p w:rsidR="00A75284" w:rsidRPr="00B6144C" w:rsidRDefault="00A75284" w:rsidP="00766650">
      <w:pPr>
        <w:spacing w:line="360" w:lineRule="auto"/>
        <w:jc w:val="both"/>
        <w:rPr>
          <w:sz w:val="28"/>
          <w:szCs w:val="28"/>
        </w:rPr>
      </w:pPr>
      <w:r w:rsidRPr="00B6144C">
        <w:rPr>
          <w:b/>
          <w:sz w:val="28"/>
          <w:szCs w:val="28"/>
        </w:rPr>
        <w:t>Футуризм</w:t>
      </w:r>
      <w:r w:rsidRPr="00B6144C">
        <w:rPr>
          <w:sz w:val="28"/>
          <w:szCs w:val="28"/>
        </w:rPr>
        <w:t xml:space="preserve"> – (от лат. </w:t>
      </w:r>
      <w:proofErr w:type="spellStart"/>
      <w:r w:rsidRPr="00B6144C">
        <w:rPr>
          <w:sz w:val="28"/>
          <w:szCs w:val="28"/>
          <w:lang w:val="en-US"/>
        </w:rPr>
        <w:t>futurum</w:t>
      </w:r>
      <w:proofErr w:type="spellEnd"/>
      <w:r w:rsidRPr="00B6144C">
        <w:rPr>
          <w:sz w:val="28"/>
          <w:szCs w:val="28"/>
        </w:rPr>
        <w:t xml:space="preserve"> – будущее), авангардистское направление в европейском искусстве 10 – 20-х гг. </w:t>
      </w:r>
      <w:r w:rsidRPr="00B6144C">
        <w:rPr>
          <w:sz w:val="28"/>
          <w:szCs w:val="28"/>
          <w:lang w:val="en-US"/>
        </w:rPr>
        <w:t>XX</w:t>
      </w:r>
      <w:proofErr w:type="gramStart"/>
      <w:r w:rsidRPr="00B6144C">
        <w:rPr>
          <w:sz w:val="28"/>
          <w:szCs w:val="28"/>
        </w:rPr>
        <w:t>в</w:t>
      </w:r>
      <w:proofErr w:type="gramEnd"/>
      <w:r w:rsidRPr="00B6144C">
        <w:rPr>
          <w:sz w:val="28"/>
          <w:szCs w:val="28"/>
        </w:rPr>
        <w:t xml:space="preserve">. </w:t>
      </w:r>
      <w:proofErr w:type="gramStart"/>
      <w:r w:rsidRPr="00B6144C">
        <w:rPr>
          <w:sz w:val="28"/>
          <w:szCs w:val="28"/>
        </w:rPr>
        <w:t>В основе отрицание традиции культуры, стремление создать искусство будущего (В. Маяковский), В. Хлебников).</w:t>
      </w:r>
      <w:proofErr w:type="gramEnd"/>
    </w:p>
    <w:p w:rsidR="00A75284" w:rsidRPr="003E78E4" w:rsidRDefault="00A75284" w:rsidP="00766650">
      <w:pPr>
        <w:spacing w:line="360" w:lineRule="auto"/>
        <w:jc w:val="both"/>
        <w:rPr>
          <w:sz w:val="28"/>
          <w:szCs w:val="28"/>
        </w:rPr>
      </w:pPr>
      <w:r w:rsidRPr="003E78E4">
        <w:rPr>
          <w:b/>
          <w:sz w:val="28"/>
          <w:szCs w:val="28"/>
        </w:rPr>
        <w:t xml:space="preserve">Цивилизация </w:t>
      </w:r>
      <w:r w:rsidRPr="003E78E4">
        <w:rPr>
          <w:sz w:val="28"/>
          <w:szCs w:val="28"/>
        </w:rPr>
        <w:t xml:space="preserve">(от лат. </w:t>
      </w:r>
      <w:proofErr w:type="spellStart"/>
      <w:r w:rsidRPr="003E78E4">
        <w:rPr>
          <w:sz w:val="28"/>
          <w:szCs w:val="28"/>
          <w:lang w:val="en-US"/>
        </w:rPr>
        <w:t>civilis</w:t>
      </w:r>
      <w:proofErr w:type="spellEnd"/>
      <w:r w:rsidRPr="003E78E4">
        <w:rPr>
          <w:sz w:val="28"/>
          <w:szCs w:val="28"/>
        </w:rPr>
        <w:t xml:space="preserve">) – 1) синоним культуры; 2) уровень, ступень общественного развития, материальной и духовной культуры; 3) ступень общественного развития, следующая за варварством (Л. Морган, Ф. Энгельс); </w:t>
      </w:r>
      <w:r w:rsidRPr="003E78E4">
        <w:rPr>
          <w:sz w:val="28"/>
          <w:szCs w:val="28"/>
        </w:rPr>
        <w:lastRenderedPageBreak/>
        <w:t>4) в некоторых социальных теориях – эпоха деградации и упадка в противовес целостности, органичности культуры (О. Шпенглер, Н.А. Бердяев).</w:t>
      </w:r>
    </w:p>
    <w:p w:rsidR="00A75284" w:rsidRPr="00B6144C" w:rsidRDefault="00A75284" w:rsidP="00B6144C">
      <w:pPr>
        <w:jc w:val="both"/>
        <w:rPr>
          <w:b/>
          <w:sz w:val="28"/>
          <w:szCs w:val="28"/>
        </w:rPr>
      </w:pPr>
    </w:p>
    <w:p w:rsidR="00CB16FC" w:rsidRPr="00B6144C" w:rsidRDefault="00CB16FC" w:rsidP="00B6144C">
      <w:pPr>
        <w:rPr>
          <w:sz w:val="28"/>
          <w:szCs w:val="28"/>
        </w:rPr>
      </w:pPr>
    </w:p>
    <w:p w:rsidR="003571FA" w:rsidRPr="00EA1EA5" w:rsidRDefault="00B350F7" w:rsidP="003571FA">
      <w:pPr>
        <w:spacing w:after="200" w:line="276" w:lineRule="auto"/>
        <w:rPr>
          <w:b/>
          <w:sz w:val="28"/>
        </w:rPr>
      </w:pPr>
      <w:r w:rsidRPr="00EA1EA5">
        <w:br w:type="page"/>
      </w:r>
      <w:bookmarkStart w:id="9" w:name="_Toc436234461"/>
    </w:p>
    <w:bookmarkEnd w:id="9"/>
    <w:p w:rsidR="0084404C" w:rsidRDefault="003571FA" w:rsidP="00E8025F">
      <w:pPr>
        <w:pStyle w:val="1"/>
        <w:numPr>
          <w:ilvl w:val="0"/>
          <w:numId w:val="7"/>
        </w:numPr>
        <w:jc w:val="center"/>
        <w:rPr>
          <w:rFonts w:ascii="Times New Roman" w:hAnsi="Times New Roman" w:cs="Times New Roman"/>
          <w:color w:val="000000" w:themeColor="text1"/>
          <w:sz w:val="32"/>
        </w:rPr>
      </w:pPr>
      <w:r w:rsidRPr="00EA1EA5">
        <w:rPr>
          <w:rFonts w:ascii="Times New Roman" w:hAnsi="Times New Roman" w:cs="Times New Roman"/>
          <w:color w:val="000000" w:themeColor="text1"/>
          <w:sz w:val="32"/>
        </w:rPr>
        <w:lastRenderedPageBreak/>
        <w:t>ФОНД ОЦЕНОЧНЫХ СРЕДСТВ ДЛЯ ПРОВЕДЕНИЯ ПРОМЕЖУТОЧНОЙ АТТЕСТАЦИИ ОБУЧАЮЩИХСЯ ПО ДИСЦ</w:t>
      </w:r>
      <w:r w:rsidR="004632F8">
        <w:rPr>
          <w:rFonts w:ascii="Times New Roman" w:hAnsi="Times New Roman" w:cs="Times New Roman"/>
          <w:color w:val="000000" w:themeColor="text1"/>
          <w:sz w:val="32"/>
        </w:rPr>
        <w:t>ИП</w:t>
      </w:r>
      <w:r w:rsidRPr="00EA1EA5">
        <w:rPr>
          <w:rFonts w:ascii="Times New Roman" w:hAnsi="Times New Roman" w:cs="Times New Roman"/>
          <w:color w:val="000000" w:themeColor="text1"/>
          <w:sz w:val="32"/>
        </w:rPr>
        <w:t>ЛИНЕ (МОДУЛЮ)</w:t>
      </w:r>
    </w:p>
    <w:p w:rsidR="00CF7046" w:rsidRPr="00CF7046" w:rsidRDefault="00CF7046" w:rsidP="00CF7046"/>
    <w:p w:rsidR="00B350F7" w:rsidRPr="00EA1EA5" w:rsidRDefault="00B350F7" w:rsidP="00E8025F">
      <w:pPr>
        <w:pStyle w:val="2"/>
        <w:numPr>
          <w:ilvl w:val="1"/>
          <w:numId w:val="7"/>
        </w:numPr>
        <w:spacing w:before="0" w:line="360" w:lineRule="auto"/>
        <w:jc w:val="center"/>
        <w:rPr>
          <w:rFonts w:ascii="Times New Roman" w:hAnsi="Times New Roman" w:cs="Times New Roman"/>
          <w:color w:val="FF0000"/>
          <w:sz w:val="28"/>
        </w:rPr>
      </w:pPr>
      <w:bookmarkStart w:id="10" w:name="_Toc436234462"/>
      <w:r w:rsidRPr="00EA1EA5">
        <w:rPr>
          <w:rFonts w:ascii="Times New Roman" w:hAnsi="Times New Roman" w:cs="Times New Roman"/>
          <w:color w:val="auto"/>
          <w:sz w:val="28"/>
        </w:rPr>
        <w:t>Список вопросов к</w:t>
      </w:r>
      <w:r w:rsidRPr="00EA1EA5">
        <w:rPr>
          <w:rFonts w:ascii="Times New Roman" w:hAnsi="Times New Roman" w:cs="Times New Roman"/>
          <w:color w:val="000000" w:themeColor="text1"/>
          <w:sz w:val="28"/>
        </w:rPr>
        <w:t xml:space="preserve"> зачету</w:t>
      </w:r>
      <w:bookmarkEnd w:id="10"/>
    </w:p>
    <w:p w:rsidR="00E80630" w:rsidRDefault="00E80630" w:rsidP="00E80630">
      <w:pPr>
        <w:numPr>
          <w:ilvl w:val="0"/>
          <w:numId w:val="29"/>
        </w:numPr>
        <w:tabs>
          <w:tab w:val="num" w:pos="426"/>
          <w:tab w:val="num" w:pos="643"/>
        </w:tabs>
        <w:spacing w:line="360" w:lineRule="auto"/>
        <w:jc w:val="both"/>
        <w:rPr>
          <w:sz w:val="28"/>
        </w:rPr>
      </w:pPr>
      <w:bookmarkStart w:id="11" w:name="_Toc436234464"/>
      <w:r>
        <w:rPr>
          <w:sz w:val="28"/>
        </w:rPr>
        <w:t>Философия мировой культуры: место в системе научного знания.</w:t>
      </w:r>
      <w:r>
        <w:rPr>
          <w:sz w:val="28"/>
          <w:szCs w:val="28"/>
          <w:lang w:eastAsia="en-US"/>
        </w:rPr>
        <w:t xml:space="preserve"> </w:t>
      </w:r>
      <w:r>
        <w:rPr>
          <w:sz w:val="28"/>
          <w:szCs w:val="28"/>
        </w:rPr>
        <w:t>(ОК-1), (ОК-6)</w:t>
      </w:r>
    </w:p>
    <w:p w:rsidR="00E80630" w:rsidRDefault="00E80630" w:rsidP="00E80630">
      <w:pPr>
        <w:numPr>
          <w:ilvl w:val="0"/>
          <w:numId w:val="29"/>
        </w:numPr>
        <w:tabs>
          <w:tab w:val="num" w:pos="567"/>
          <w:tab w:val="num" w:pos="643"/>
        </w:tabs>
        <w:spacing w:line="360" w:lineRule="auto"/>
        <w:jc w:val="both"/>
        <w:rPr>
          <w:sz w:val="28"/>
        </w:rPr>
      </w:pPr>
      <w:r>
        <w:rPr>
          <w:sz w:val="28"/>
        </w:rPr>
        <w:t>Культура и цивилизация. Взаимосвязь понятий.</w:t>
      </w:r>
      <w:r>
        <w:rPr>
          <w:sz w:val="28"/>
          <w:szCs w:val="28"/>
          <w:lang w:eastAsia="en-US"/>
        </w:rPr>
        <w:t xml:space="preserve"> </w:t>
      </w:r>
      <w:r>
        <w:rPr>
          <w:sz w:val="28"/>
          <w:szCs w:val="28"/>
        </w:rPr>
        <w:t>(ОК-1),(ПК-2)</w:t>
      </w:r>
    </w:p>
    <w:p w:rsidR="00E80630" w:rsidRDefault="00E80630" w:rsidP="00E80630">
      <w:pPr>
        <w:numPr>
          <w:ilvl w:val="0"/>
          <w:numId w:val="29"/>
        </w:numPr>
        <w:tabs>
          <w:tab w:val="num" w:pos="567"/>
          <w:tab w:val="num" w:pos="643"/>
        </w:tabs>
        <w:spacing w:line="360" w:lineRule="auto"/>
        <w:jc w:val="both"/>
        <w:rPr>
          <w:sz w:val="28"/>
        </w:rPr>
      </w:pPr>
      <w:r>
        <w:rPr>
          <w:sz w:val="28"/>
        </w:rPr>
        <w:t>Типология культур. Исторические типы культуры.</w:t>
      </w:r>
      <w:r>
        <w:rPr>
          <w:sz w:val="28"/>
          <w:szCs w:val="28"/>
          <w:lang w:eastAsia="en-US"/>
        </w:rPr>
        <w:t xml:space="preserve"> </w:t>
      </w:r>
      <w:r>
        <w:rPr>
          <w:sz w:val="28"/>
          <w:szCs w:val="28"/>
        </w:rPr>
        <w:t>(ОК-1),(ПК-2)</w:t>
      </w:r>
    </w:p>
    <w:p w:rsidR="00E80630" w:rsidRDefault="00E80630" w:rsidP="00E80630">
      <w:pPr>
        <w:numPr>
          <w:ilvl w:val="0"/>
          <w:numId w:val="29"/>
        </w:numPr>
        <w:tabs>
          <w:tab w:val="num" w:pos="567"/>
          <w:tab w:val="num" w:pos="643"/>
        </w:tabs>
        <w:spacing w:line="360" w:lineRule="auto"/>
        <w:jc w:val="both"/>
        <w:rPr>
          <w:sz w:val="28"/>
        </w:rPr>
      </w:pPr>
      <w:r>
        <w:rPr>
          <w:sz w:val="28"/>
        </w:rPr>
        <w:t>Основные дефиниции культуры, принятые в современной науке.</w:t>
      </w:r>
      <w:r>
        <w:rPr>
          <w:sz w:val="28"/>
          <w:szCs w:val="28"/>
          <w:lang w:eastAsia="en-US"/>
        </w:rPr>
        <w:t xml:space="preserve"> </w:t>
      </w:r>
      <w:r>
        <w:rPr>
          <w:sz w:val="28"/>
          <w:szCs w:val="28"/>
        </w:rPr>
        <w:t>(ОК-1), (ОК-6)</w:t>
      </w:r>
    </w:p>
    <w:p w:rsidR="00E80630" w:rsidRDefault="00E80630" w:rsidP="00E80630">
      <w:pPr>
        <w:numPr>
          <w:ilvl w:val="0"/>
          <w:numId w:val="29"/>
        </w:numPr>
        <w:tabs>
          <w:tab w:val="num" w:pos="567"/>
          <w:tab w:val="num" w:pos="643"/>
        </w:tabs>
        <w:spacing w:line="360" w:lineRule="auto"/>
        <w:jc w:val="both"/>
        <w:rPr>
          <w:sz w:val="28"/>
        </w:rPr>
      </w:pPr>
      <w:r>
        <w:rPr>
          <w:sz w:val="28"/>
        </w:rPr>
        <w:t>Функции культуры.</w:t>
      </w:r>
      <w:r>
        <w:rPr>
          <w:sz w:val="28"/>
          <w:szCs w:val="28"/>
          <w:lang w:eastAsia="en-US"/>
        </w:rPr>
        <w:t xml:space="preserve"> </w:t>
      </w:r>
      <w:r>
        <w:rPr>
          <w:sz w:val="28"/>
          <w:szCs w:val="28"/>
        </w:rPr>
        <w:t>(ОК-1),(ПК-2)</w:t>
      </w:r>
    </w:p>
    <w:p w:rsidR="00E80630" w:rsidRDefault="00E80630" w:rsidP="00E80630">
      <w:pPr>
        <w:numPr>
          <w:ilvl w:val="0"/>
          <w:numId w:val="29"/>
        </w:numPr>
        <w:tabs>
          <w:tab w:val="num" w:pos="567"/>
          <w:tab w:val="num" w:pos="643"/>
        </w:tabs>
        <w:spacing w:line="360" w:lineRule="auto"/>
        <w:jc w:val="both"/>
        <w:rPr>
          <w:sz w:val="28"/>
        </w:rPr>
      </w:pPr>
      <w:r>
        <w:rPr>
          <w:sz w:val="28"/>
        </w:rPr>
        <w:t>Народная, элитарная и массовая культуры.</w:t>
      </w:r>
      <w:r>
        <w:rPr>
          <w:sz w:val="28"/>
          <w:szCs w:val="28"/>
          <w:lang w:eastAsia="en-US"/>
        </w:rPr>
        <w:t xml:space="preserve"> </w:t>
      </w:r>
      <w:r>
        <w:rPr>
          <w:sz w:val="28"/>
          <w:szCs w:val="28"/>
        </w:rPr>
        <w:t>(ОК-6),(ПК-2)</w:t>
      </w:r>
    </w:p>
    <w:p w:rsidR="00E80630" w:rsidRDefault="00E80630" w:rsidP="00E80630">
      <w:pPr>
        <w:numPr>
          <w:ilvl w:val="0"/>
          <w:numId w:val="29"/>
        </w:numPr>
        <w:tabs>
          <w:tab w:val="num" w:pos="567"/>
          <w:tab w:val="num" w:pos="643"/>
        </w:tabs>
        <w:spacing w:line="360" w:lineRule="auto"/>
        <w:jc w:val="both"/>
        <w:rPr>
          <w:sz w:val="28"/>
        </w:rPr>
      </w:pPr>
      <w:r>
        <w:rPr>
          <w:sz w:val="28"/>
        </w:rPr>
        <w:t>Прикладная философия мировой культуры.</w:t>
      </w:r>
      <w:r>
        <w:rPr>
          <w:color w:val="000000"/>
          <w:sz w:val="28"/>
        </w:rPr>
        <w:t xml:space="preserve"> </w:t>
      </w:r>
      <w:r>
        <w:rPr>
          <w:sz w:val="28"/>
          <w:szCs w:val="28"/>
        </w:rPr>
        <w:t>(ОК-6),(ПК-2)</w:t>
      </w:r>
    </w:p>
    <w:p w:rsidR="00E80630" w:rsidRDefault="00E80630" w:rsidP="00E80630">
      <w:pPr>
        <w:numPr>
          <w:ilvl w:val="0"/>
          <w:numId w:val="29"/>
        </w:numPr>
        <w:tabs>
          <w:tab w:val="num" w:pos="567"/>
          <w:tab w:val="num" w:pos="643"/>
        </w:tabs>
        <w:spacing w:line="360" w:lineRule="auto"/>
        <w:jc w:val="both"/>
        <w:rPr>
          <w:sz w:val="28"/>
        </w:rPr>
      </w:pPr>
      <w:r>
        <w:rPr>
          <w:sz w:val="28"/>
        </w:rPr>
        <w:t>Н. Данилевский: Россия и Европа.</w:t>
      </w:r>
      <w:r>
        <w:rPr>
          <w:sz w:val="28"/>
          <w:szCs w:val="28"/>
          <w:lang w:eastAsia="en-US"/>
        </w:rPr>
        <w:t xml:space="preserve"> </w:t>
      </w:r>
      <w:r>
        <w:rPr>
          <w:sz w:val="28"/>
          <w:szCs w:val="28"/>
        </w:rPr>
        <w:t>(ОК-1),(ПК-2)</w:t>
      </w:r>
    </w:p>
    <w:p w:rsidR="00E80630" w:rsidRDefault="00E80630" w:rsidP="00E80630">
      <w:pPr>
        <w:numPr>
          <w:ilvl w:val="0"/>
          <w:numId w:val="29"/>
        </w:numPr>
        <w:tabs>
          <w:tab w:val="num" w:pos="567"/>
          <w:tab w:val="num" w:pos="643"/>
        </w:tabs>
        <w:spacing w:line="360" w:lineRule="auto"/>
        <w:jc w:val="both"/>
        <w:rPr>
          <w:sz w:val="28"/>
        </w:rPr>
      </w:pPr>
      <w:r>
        <w:rPr>
          <w:sz w:val="28"/>
        </w:rPr>
        <w:t>Материальная и духовная культуры.</w:t>
      </w:r>
      <w:r>
        <w:rPr>
          <w:sz w:val="28"/>
          <w:szCs w:val="28"/>
          <w:lang w:eastAsia="en-US"/>
        </w:rPr>
        <w:t xml:space="preserve"> </w:t>
      </w:r>
      <w:r>
        <w:rPr>
          <w:sz w:val="28"/>
          <w:szCs w:val="28"/>
        </w:rPr>
        <w:t>(ОК-1), (ОК-6)</w:t>
      </w:r>
    </w:p>
    <w:p w:rsidR="00E80630" w:rsidRDefault="00E80630" w:rsidP="00E80630">
      <w:pPr>
        <w:numPr>
          <w:ilvl w:val="0"/>
          <w:numId w:val="29"/>
        </w:numPr>
        <w:tabs>
          <w:tab w:val="num" w:pos="567"/>
          <w:tab w:val="num" w:pos="643"/>
        </w:tabs>
        <w:spacing w:line="360" w:lineRule="auto"/>
        <w:jc w:val="both"/>
        <w:rPr>
          <w:sz w:val="28"/>
        </w:rPr>
      </w:pPr>
      <w:r>
        <w:rPr>
          <w:sz w:val="28"/>
        </w:rPr>
        <w:t xml:space="preserve"> О. Шпенглер: закат Европы.</w:t>
      </w:r>
      <w:r>
        <w:rPr>
          <w:sz w:val="28"/>
          <w:szCs w:val="28"/>
          <w:lang w:eastAsia="en-US"/>
        </w:rPr>
        <w:t xml:space="preserve"> </w:t>
      </w:r>
      <w:r>
        <w:rPr>
          <w:sz w:val="28"/>
          <w:szCs w:val="28"/>
        </w:rPr>
        <w:t>(ОК-6),(ПК-2)</w:t>
      </w:r>
    </w:p>
    <w:p w:rsidR="00E80630" w:rsidRDefault="00E80630" w:rsidP="00E80630">
      <w:pPr>
        <w:numPr>
          <w:ilvl w:val="0"/>
          <w:numId w:val="29"/>
        </w:numPr>
        <w:tabs>
          <w:tab w:val="num" w:pos="567"/>
          <w:tab w:val="num" w:pos="643"/>
        </w:tabs>
        <w:spacing w:line="360" w:lineRule="auto"/>
        <w:jc w:val="both"/>
        <w:rPr>
          <w:sz w:val="28"/>
        </w:rPr>
      </w:pPr>
      <w:r>
        <w:rPr>
          <w:sz w:val="28"/>
        </w:rPr>
        <w:t xml:space="preserve"> А. Тойнби: постижение истории.</w:t>
      </w:r>
      <w:r>
        <w:rPr>
          <w:sz w:val="28"/>
          <w:szCs w:val="28"/>
          <w:lang w:eastAsia="en-US"/>
        </w:rPr>
        <w:t xml:space="preserve"> </w:t>
      </w:r>
      <w:r>
        <w:rPr>
          <w:sz w:val="28"/>
          <w:szCs w:val="28"/>
        </w:rPr>
        <w:t>(ОК-6),(ПК-2)</w:t>
      </w:r>
    </w:p>
    <w:p w:rsidR="00E80630" w:rsidRDefault="00E80630" w:rsidP="00E80630">
      <w:pPr>
        <w:numPr>
          <w:ilvl w:val="0"/>
          <w:numId w:val="29"/>
        </w:numPr>
        <w:tabs>
          <w:tab w:val="num" w:pos="567"/>
          <w:tab w:val="num" w:pos="643"/>
        </w:tabs>
        <w:spacing w:line="360" w:lineRule="auto"/>
        <w:jc w:val="both"/>
        <w:rPr>
          <w:sz w:val="28"/>
        </w:rPr>
      </w:pPr>
      <w:r>
        <w:rPr>
          <w:sz w:val="28"/>
        </w:rPr>
        <w:t xml:space="preserve"> П. Сорокин: социальная и культурная динамика.</w:t>
      </w:r>
      <w:r>
        <w:rPr>
          <w:color w:val="000000"/>
          <w:sz w:val="28"/>
        </w:rPr>
        <w:t xml:space="preserve"> </w:t>
      </w:r>
      <w:r>
        <w:rPr>
          <w:sz w:val="28"/>
          <w:szCs w:val="28"/>
        </w:rPr>
        <w:t>(ОК-6),(ПК-2)</w:t>
      </w:r>
    </w:p>
    <w:p w:rsidR="00E80630" w:rsidRDefault="00E80630" w:rsidP="00E80630">
      <w:pPr>
        <w:numPr>
          <w:ilvl w:val="0"/>
          <w:numId w:val="29"/>
        </w:numPr>
        <w:tabs>
          <w:tab w:val="num" w:pos="567"/>
          <w:tab w:val="num" w:pos="643"/>
        </w:tabs>
        <w:spacing w:line="360" w:lineRule="auto"/>
        <w:jc w:val="both"/>
        <w:rPr>
          <w:sz w:val="28"/>
        </w:rPr>
      </w:pPr>
      <w:r>
        <w:rPr>
          <w:sz w:val="28"/>
        </w:rPr>
        <w:t xml:space="preserve"> Семиотика культуры.</w:t>
      </w:r>
      <w:r>
        <w:rPr>
          <w:sz w:val="28"/>
          <w:szCs w:val="28"/>
          <w:lang w:eastAsia="en-US"/>
        </w:rPr>
        <w:t xml:space="preserve"> </w:t>
      </w:r>
      <w:r>
        <w:rPr>
          <w:sz w:val="28"/>
          <w:szCs w:val="28"/>
        </w:rPr>
        <w:t>(ОК-1),(ПК-2)</w:t>
      </w:r>
    </w:p>
    <w:p w:rsidR="00E80630" w:rsidRDefault="00E80630" w:rsidP="00E80630">
      <w:pPr>
        <w:numPr>
          <w:ilvl w:val="0"/>
          <w:numId w:val="29"/>
        </w:numPr>
        <w:tabs>
          <w:tab w:val="num" w:pos="567"/>
          <w:tab w:val="num" w:pos="643"/>
        </w:tabs>
        <w:spacing w:line="360" w:lineRule="auto"/>
        <w:jc w:val="both"/>
        <w:rPr>
          <w:sz w:val="28"/>
        </w:rPr>
      </w:pPr>
      <w:r>
        <w:rPr>
          <w:sz w:val="28"/>
        </w:rPr>
        <w:t xml:space="preserve"> Культурные ценности и нормы.</w:t>
      </w:r>
      <w:r>
        <w:rPr>
          <w:sz w:val="28"/>
          <w:szCs w:val="28"/>
          <w:lang w:eastAsia="en-US"/>
        </w:rPr>
        <w:t xml:space="preserve"> </w:t>
      </w:r>
      <w:r>
        <w:rPr>
          <w:sz w:val="28"/>
          <w:szCs w:val="28"/>
        </w:rPr>
        <w:t>(ОК-1), (ОК-6)</w:t>
      </w:r>
    </w:p>
    <w:p w:rsidR="00E80630" w:rsidRDefault="00E80630" w:rsidP="00E80630">
      <w:pPr>
        <w:numPr>
          <w:ilvl w:val="0"/>
          <w:numId w:val="29"/>
        </w:numPr>
        <w:tabs>
          <w:tab w:val="num" w:pos="567"/>
          <w:tab w:val="num" w:pos="643"/>
        </w:tabs>
        <w:spacing w:line="360" w:lineRule="auto"/>
        <w:jc w:val="both"/>
        <w:rPr>
          <w:sz w:val="28"/>
        </w:rPr>
      </w:pPr>
      <w:r>
        <w:rPr>
          <w:sz w:val="28"/>
        </w:rPr>
        <w:t>Психоаналитические концепции культуры.</w:t>
      </w:r>
      <w:r>
        <w:rPr>
          <w:sz w:val="28"/>
          <w:szCs w:val="28"/>
          <w:lang w:eastAsia="en-US"/>
        </w:rPr>
        <w:t xml:space="preserve"> </w:t>
      </w:r>
      <w:r>
        <w:rPr>
          <w:sz w:val="28"/>
          <w:szCs w:val="28"/>
        </w:rPr>
        <w:t>(ОК-1),(ПК-2)</w:t>
      </w:r>
    </w:p>
    <w:p w:rsidR="00E80630" w:rsidRDefault="00E80630" w:rsidP="00E80630">
      <w:pPr>
        <w:numPr>
          <w:ilvl w:val="0"/>
          <w:numId w:val="29"/>
        </w:numPr>
        <w:tabs>
          <w:tab w:val="num" w:pos="567"/>
          <w:tab w:val="num" w:pos="643"/>
        </w:tabs>
        <w:spacing w:line="360" w:lineRule="auto"/>
        <w:jc w:val="both"/>
        <w:rPr>
          <w:sz w:val="28"/>
        </w:rPr>
      </w:pPr>
      <w:r>
        <w:rPr>
          <w:sz w:val="28"/>
        </w:rPr>
        <w:t>Культура, субкультура, контркультура.</w:t>
      </w:r>
      <w:r>
        <w:rPr>
          <w:sz w:val="28"/>
          <w:szCs w:val="28"/>
          <w:lang w:eastAsia="en-US"/>
        </w:rPr>
        <w:t xml:space="preserve"> </w:t>
      </w:r>
      <w:r>
        <w:rPr>
          <w:sz w:val="28"/>
          <w:szCs w:val="28"/>
        </w:rPr>
        <w:t>(ОК-6),(ПК-2)</w:t>
      </w:r>
    </w:p>
    <w:p w:rsidR="00E80630" w:rsidRDefault="00E80630" w:rsidP="00E80630">
      <w:pPr>
        <w:numPr>
          <w:ilvl w:val="0"/>
          <w:numId w:val="29"/>
        </w:numPr>
        <w:tabs>
          <w:tab w:val="num" w:pos="567"/>
          <w:tab w:val="num" w:pos="643"/>
        </w:tabs>
        <w:spacing w:line="360" w:lineRule="auto"/>
        <w:jc w:val="both"/>
        <w:rPr>
          <w:sz w:val="28"/>
        </w:rPr>
      </w:pPr>
      <w:r>
        <w:rPr>
          <w:sz w:val="28"/>
        </w:rPr>
        <w:t>Традиции, нормы и инновации в культуре.</w:t>
      </w:r>
      <w:r>
        <w:rPr>
          <w:color w:val="000000"/>
          <w:sz w:val="28"/>
        </w:rPr>
        <w:t xml:space="preserve"> </w:t>
      </w:r>
      <w:r>
        <w:rPr>
          <w:sz w:val="28"/>
          <w:szCs w:val="28"/>
        </w:rPr>
        <w:t>(ОК-1),(ПК-2)</w:t>
      </w:r>
    </w:p>
    <w:p w:rsidR="00E80630" w:rsidRDefault="00E80630" w:rsidP="00E80630">
      <w:pPr>
        <w:numPr>
          <w:ilvl w:val="0"/>
          <w:numId w:val="29"/>
        </w:numPr>
        <w:tabs>
          <w:tab w:val="num" w:pos="567"/>
          <w:tab w:val="num" w:pos="643"/>
        </w:tabs>
        <w:spacing w:line="360" w:lineRule="auto"/>
        <w:rPr>
          <w:sz w:val="28"/>
        </w:rPr>
      </w:pPr>
      <w:r>
        <w:rPr>
          <w:sz w:val="28"/>
        </w:rPr>
        <w:t>Проблема единства и многообразия культур.</w:t>
      </w:r>
      <w:r>
        <w:rPr>
          <w:sz w:val="28"/>
          <w:szCs w:val="28"/>
          <w:lang w:eastAsia="en-US"/>
        </w:rPr>
        <w:t xml:space="preserve"> </w:t>
      </w:r>
      <w:r>
        <w:rPr>
          <w:sz w:val="28"/>
          <w:szCs w:val="28"/>
        </w:rPr>
        <w:t>(ОК-1), (ОК-6)</w:t>
      </w:r>
    </w:p>
    <w:p w:rsidR="00E80630" w:rsidRDefault="00E80630" w:rsidP="00E80630">
      <w:pPr>
        <w:numPr>
          <w:ilvl w:val="0"/>
          <w:numId w:val="29"/>
        </w:numPr>
        <w:tabs>
          <w:tab w:val="num" w:pos="567"/>
          <w:tab w:val="num" w:pos="643"/>
        </w:tabs>
        <w:spacing w:line="360" w:lineRule="auto"/>
        <w:jc w:val="both"/>
        <w:rPr>
          <w:sz w:val="28"/>
        </w:rPr>
      </w:pPr>
      <w:r>
        <w:rPr>
          <w:sz w:val="28"/>
        </w:rPr>
        <w:t>Методология и методы исследования культуры.</w:t>
      </w:r>
      <w:r>
        <w:rPr>
          <w:color w:val="000000"/>
          <w:sz w:val="28"/>
        </w:rPr>
        <w:t xml:space="preserve"> </w:t>
      </w:r>
      <w:r>
        <w:rPr>
          <w:sz w:val="28"/>
          <w:szCs w:val="28"/>
        </w:rPr>
        <w:t>(ОК-6),(ПК-2)</w:t>
      </w:r>
    </w:p>
    <w:p w:rsidR="00E80630" w:rsidRDefault="00E80630" w:rsidP="00E80630">
      <w:pPr>
        <w:numPr>
          <w:ilvl w:val="0"/>
          <w:numId w:val="29"/>
        </w:numPr>
        <w:tabs>
          <w:tab w:val="num" w:pos="567"/>
          <w:tab w:val="num" w:pos="643"/>
        </w:tabs>
        <w:spacing w:line="360" w:lineRule="auto"/>
        <w:jc w:val="both"/>
        <w:rPr>
          <w:sz w:val="28"/>
        </w:rPr>
      </w:pPr>
      <w:r>
        <w:rPr>
          <w:sz w:val="28"/>
        </w:rPr>
        <w:t>Культура и природа. Культура и человек.</w:t>
      </w:r>
      <w:r>
        <w:rPr>
          <w:sz w:val="28"/>
          <w:szCs w:val="28"/>
          <w:lang w:eastAsia="en-US"/>
        </w:rPr>
        <w:t xml:space="preserve"> </w:t>
      </w:r>
      <w:r>
        <w:rPr>
          <w:sz w:val="28"/>
          <w:szCs w:val="28"/>
        </w:rPr>
        <w:t>(ОК-1),(ПК-2)</w:t>
      </w:r>
    </w:p>
    <w:p w:rsidR="00E80630" w:rsidRDefault="00E80630" w:rsidP="00E80630">
      <w:pPr>
        <w:numPr>
          <w:ilvl w:val="0"/>
          <w:numId w:val="29"/>
        </w:numPr>
        <w:tabs>
          <w:tab w:val="num" w:pos="567"/>
          <w:tab w:val="num" w:pos="643"/>
        </w:tabs>
        <w:spacing w:line="360" w:lineRule="auto"/>
        <w:jc w:val="both"/>
        <w:rPr>
          <w:sz w:val="28"/>
        </w:rPr>
      </w:pPr>
      <w:r>
        <w:rPr>
          <w:sz w:val="28"/>
        </w:rPr>
        <w:t xml:space="preserve"> Морфология культуры.</w:t>
      </w:r>
      <w:r>
        <w:rPr>
          <w:color w:val="000000"/>
          <w:sz w:val="28"/>
        </w:rPr>
        <w:t xml:space="preserve"> </w:t>
      </w:r>
      <w:r>
        <w:rPr>
          <w:sz w:val="28"/>
          <w:szCs w:val="28"/>
        </w:rPr>
        <w:t>(ОК-6),(ПК-2)</w:t>
      </w:r>
    </w:p>
    <w:p w:rsidR="00E80630" w:rsidRDefault="00E80630" w:rsidP="00E80630">
      <w:pPr>
        <w:numPr>
          <w:ilvl w:val="0"/>
          <w:numId w:val="29"/>
        </w:numPr>
        <w:tabs>
          <w:tab w:val="num" w:pos="567"/>
          <w:tab w:val="num" w:pos="643"/>
        </w:tabs>
        <w:spacing w:line="360" w:lineRule="auto"/>
        <w:jc w:val="both"/>
        <w:rPr>
          <w:sz w:val="28"/>
        </w:rPr>
      </w:pPr>
      <w:proofErr w:type="spellStart"/>
      <w:r>
        <w:rPr>
          <w:sz w:val="28"/>
        </w:rPr>
        <w:lastRenderedPageBreak/>
        <w:t>Постфигуративная</w:t>
      </w:r>
      <w:proofErr w:type="spellEnd"/>
      <w:r>
        <w:rPr>
          <w:sz w:val="28"/>
        </w:rPr>
        <w:t xml:space="preserve">, </w:t>
      </w:r>
      <w:proofErr w:type="spellStart"/>
      <w:r>
        <w:rPr>
          <w:sz w:val="28"/>
        </w:rPr>
        <w:t>кофигуративная</w:t>
      </w:r>
      <w:proofErr w:type="spellEnd"/>
      <w:r>
        <w:rPr>
          <w:sz w:val="28"/>
        </w:rPr>
        <w:t xml:space="preserve"> и </w:t>
      </w:r>
      <w:proofErr w:type="spellStart"/>
      <w:r>
        <w:rPr>
          <w:sz w:val="28"/>
        </w:rPr>
        <w:t>префигуративная</w:t>
      </w:r>
      <w:proofErr w:type="spellEnd"/>
      <w:r>
        <w:rPr>
          <w:sz w:val="28"/>
        </w:rPr>
        <w:t xml:space="preserve"> культура.</w:t>
      </w:r>
      <w:r>
        <w:rPr>
          <w:sz w:val="28"/>
          <w:szCs w:val="28"/>
        </w:rPr>
        <w:t xml:space="preserve"> (ОК-6),(ПК-2)</w:t>
      </w:r>
    </w:p>
    <w:p w:rsidR="00E80630" w:rsidRDefault="00E80630" w:rsidP="00E80630">
      <w:pPr>
        <w:numPr>
          <w:ilvl w:val="0"/>
          <w:numId w:val="29"/>
        </w:numPr>
        <w:tabs>
          <w:tab w:val="num" w:pos="567"/>
          <w:tab w:val="num" w:pos="643"/>
        </w:tabs>
        <w:spacing w:line="360" w:lineRule="auto"/>
        <w:jc w:val="both"/>
        <w:rPr>
          <w:sz w:val="28"/>
        </w:rPr>
      </w:pPr>
      <w:r>
        <w:rPr>
          <w:sz w:val="28"/>
        </w:rPr>
        <w:t xml:space="preserve">Социализация и </w:t>
      </w:r>
      <w:proofErr w:type="spellStart"/>
      <w:r>
        <w:rPr>
          <w:sz w:val="28"/>
        </w:rPr>
        <w:t>инкультурация</w:t>
      </w:r>
      <w:proofErr w:type="spellEnd"/>
      <w:r>
        <w:rPr>
          <w:sz w:val="28"/>
        </w:rPr>
        <w:t xml:space="preserve"> индивида.</w:t>
      </w:r>
      <w:r>
        <w:rPr>
          <w:color w:val="000000"/>
          <w:sz w:val="28"/>
        </w:rPr>
        <w:t xml:space="preserve"> </w:t>
      </w:r>
      <w:r>
        <w:rPr>
          <w:sz w:val="28"/>
          <w:szCs w:val="28"/>
        </w:rPr>
        <w:t>(ОК-1), (ОК-6)</w:t>
      </w:r>
    </w:p>
    <w:p w:rsidR="00E80630" w:rsidRDefault="00E80630" w:rsidP="00E80630">
      <w:pPr>
        <w:numPr>
          <w:ilvl w:val="0"/>
          <w:numId w:val="29"/>
        </w:numPr>
        <w:spacing w:line="360" w:lineRule="auto"/>
        <w:jc w:val="both"/>
        <w:rPr>
          <w:sz w:val="28"/>
          <w:szCs w:val="28"/>
        </w:rPr>
      </w:pPr>
      <w:r>
        <w:rPr>
          <w:sz w:val="28"/>
          <w:szCs w:val="28"/>
        </w:rPr>
        <w:t>Диалог как принцип изучения культуры.</w:t>
      </w:r>
      <w:r>
        <w:rPr>
          <w:sz w:val="28"/>
          <w:szCs w:val="28"/>
          <w:lang w:eastAsia="en-US"/>
        </w:rPr>
        <w:t xml:space="preserve"> </w:t>
      </w:r>
      <w:r>
        <w:rPr>
          <w:sz w:val="28"/>
          <w:szCs w:val="28"/>
        </w:rPr>
        <w:t>(ОК-1),(ПК-2)</w:t>
      </w:r>
    </w:p>
    <w:p w:rsidR="00E80630" w:rsidRDefault="00E80630" w:rsidP="00E80630">
      <w:pPr>
        <w:numPr>
          <w:ilvl w:val="0"/>
          <w:numId w:val="29"/>
        </w:numPr>
        <w:tabs>
          <w:tab w:val="num" w:pos="643"/>
        </w:tabs>
        <w:spacing w:line="360" w:lineRule="auto"/>
        <w:jc w:val="both"/>
        <w:rPr>
          <w:sz w:val="28"/>
        </w:rPr>
      </w:pPr>
      <w:r>
        <w:rPr>
          <w:sz w:val="28"/>
        </w:rPr>
        <w:t xml:space="preserve"> Правовая культура.</w:t>
      </w:r>
      <w:r>
        <w:rPr>
          <w:color w:val="000000"/>
          <w:sz w:val="28"/>
        </w:rPr>
        <w:t xml:space="preserve"> </w:t>
      </w:r>
      <w:r>
        <w:rPr>
          <w:sz w:val="28"/>
          <w:szCs w:val="28"/>
        </w:rPr>
        <w:t>(ОК-6),(ПК-2)</w:t>
      </w:r>
    </w:p>
    <w:p w:rsidR="00E80630" w:rsidRDefault="00E80630" w:rsidP="00E80630">
      <w:pPr>
        <w:numPr>
          <w:ilvl w:val="0"/>
          <w:numId w:val="29"/>
        </w:numPr>
        <w:tabs>
          <w:tab w:val="num" w:pos="567"/>
          <w:tab w:val="num" w:pos="643"/>
        </w:tabs>
        <w:spacing w:line="360" w:lineRule="auto"/>
        <w:rPr>
          <w:sz w:val="28"/>
        </w:rPr>
      </w:pPr>
      <w:r>
        <w:rPr>
          <w:sz w:val="28"/>
        </w:rPr>
        <w:t>Художественная эпоха, художественный стиль (примеры).</w:t>
      </w:r>
      <w:r>
        <w:rPr>
          <w:sz w:val="28"/>
          <w:szCs w:val="28"/>
          <w:lang w:eastAsia="en-US"/>
        </w:rPr>
        <w:t xml:space="preserve"> </w:t>
      </w:r>
      <w:r>
        <w:rPr>
          <w:sz w:val="28"/>
          <w:szCs w:val="28"/>
        </w:rPr>
        <w:t>(ОК-6),(ПК-2)</w:t>
      </w:r>
    </w:p>
    <w:p w:rsidR="00E80630" w:rsidRDefault="00E80630" w:rsidP="00E80630">
      <w:pPr>
        <w:numPr>
          <w:ilvl w:val="0"/>
          <w:numId w:val="29"/>
        </w:numPr>
        <w:tabs>
          <w:tab w:val="num" w:pos="567"/>
          <w:tab w:val="num" w:pos="643"/>
        </w:tabs>
        <w:spacing w:line="360" w:lineRule="auto"/>
        <w:jc w:val="both"/>
        <w:rPr>
          <w:sz w:val="28"/>
        </w:rPr>
      </w:pPr>
      <w:r>
        <w:rPr>
          <w:sz w:val="28"/>
        </w:rPr>
        <w:t xml:space="preserve"> Первобытная культура.</w:t>
      </w:r>
      <w:r>
        <w:rPr>
          <w:sz w:val="28"/>
          <w:szCs w:val="28"/>
          <w:lang w:eastAsia="en-US"/>
        </w:rPr>
        <w:t xml:space="preserve"> </w:t>
      </w:r>
      <w:r>
        <w:rPr>
          <w:sz w:val="28"/>
          <w:szCs w:val="28"/>
        </w:rPr>
        <w:t>(ОК-1),(ПК-2)</w:t>
      </w:r>
    </w:p>
    <w:p w:rsidR="00E80630" w:rsidRDefault="00E80630" w:rsidP="00E80630">
      <w:pPr>
        <w:numPr>
          <w:ilvl w:val="0"/>
          <w:numId w:val="29"/>
        </w:numPr>
        <w:tabs>
          <w:tab w:val="num" w:pos="567"/>
          <w:tab w:val="num" w:pos="643"/>
        </w:tabs>
        <w:spacing w:line="360" w:lineRule="auto"/>
        <w:jc w:val="both"/>
        <w:rPr>
          <w:sz w:val="28"/>
        </w:rPr>
      </w:pPr>
      <w:r>
        <w:rPr>
          <w:sz w:val="28"/>
        </w:rPr>
        <w:t>Культура Древней Месопотамии. Вклад в общемировой культурный процесс.</w:t>
      </w:r>
      <w:r>
        <w:rPr>
          <w:sz w:val="28"/>
          <w:szCs w:val="28"/>
          <w:lang w:eastAsia="en-US"/>
        </w:rPr>
        <w:t xml:space="preserve"> </w:t>
      </w:r>
      <w:r>
        <w:rPr>
          <w:sz w:val="28"/>
          <w:szCs w:val="28"/>
        </w:rPr>
        <w:t>(ОК-1),(ПК-2)</w:t>
      </w:r>
    </w:p>
    <w:p w:rsidR="00E80630" w:rsidRDefault="00E80630" w:rsidP="00E80630">
      <w:pPr>
        <w:numPr>
          <w:ilvl w:val="0"/>
          <w:numId w:val="29"/>
        </w:numPr>
        <w:tabs>
          <w:tab w:val="num" w:pos="567"/>
          <w:tab w:val="num" w:pos="643"/>
        </w:tabs>
        <w:spacing w:line="360" w:lineRule="auto"/>
        <w:jc w:val="both"/>
        <w:rPr>
          <w:sz w:val="28"/>
        </w:rPr>
      </w:pPr>
      <w:r>
        <w:rPr>
          <w:sz w:val="28"/>
        </w:rPr>
        <w:t>Культура Древнего Египта. Факторы, повлиявшие на характер художественной культуры.</w:t>
      </w:r>
      <w:r>
        <w:rPr>
          <w:color w:val="000000"/>
          <w:sz w:val="28"/>
        </w:rPr>
        <w:t xml:space="preserve"> </w:t>
      </w:r>
      <w:r>
        <w:rPr>
          <w:sz w:val="28"/>
          <w:szCs w:val="28"/>
        </w:rPr>
        <w:t>(ОК-1), (ОК-6)</w:t>
      </w:r>
    </w:p>
    <w:p w:rsidR="00E80630" w:rsidRDefault="00E80630" w:rsidP="00E80630">
      <w:pPr>
        <w:numPr>
          <w:ilvl w:val="0"/>
          <w:numId w:val="29"/>
        </w:numPr>
        <w:tabs>
          <w:tab w:val="num" w:pos="567"/>
          <w:tab w:val="num" w:pos="643"/>
        </w:tabs>
        <w:spacing w:line="360" w:lineRule="auto"/>
        <w:jc w:val="both"/>
        <w:rPr>
          <w:sz w:val="28"/>
        </w:rPr>
      </w:pPr>
      <w:r>
        <w:rPr>
          <w:sz w:val="28"/>
        </w:rPr>
        <w:t xml:space="preserve">Культура Древней и Средневековой Индии. </w:t>
      </w:r>
      <w:r>
        <w:rPr>
          <w:sz w:val="28"/>
          <w:szCs w:val="28"/>
        </w:rPr>
        <w:t>(ОК-1),(ПК-2)</w:t>
      </w:r>
    </w:p>
    <w:p w:rsidR="00E80630" w:rsidRDefault="00E80630" w:rsidP="00E80630">
      <w:pPr>
        <w:numPr>
          <w:ilvl w:val="0"/>
          <w:numId w:val="29"/>
        </w:numPr>
        <w:tabs>
          <w:tab w:val="num" w:pos="567"/>
          <w:tab w:val="num" w:pos="643"/>
        </w:tabs>
        <w:spacing w:line="360" w:lineRule="auto"/>
        <w:jc w:val="both"/>
        <w:rPr>
          <w:sz w:val="28"/>
        </w:rPr>
      </w:pPr>
      <w:r>
        <w:rPr>
          <w:sz w:val="28"/>
        </w:rPr>
        <w:t>Культура Древнего и Средневекового Китая. Государство и личность. Конфуций и конфуцианство.</w:t>
      </w:r>
      <w:r>
        <w:rPr>
          <w:color w:val="000000"/>
          <w:sz w:val="28"/>
        </w:rPr>
        <w:t xml:space="preserve"> </w:t>
      </w:r>
      <w:r>
        <w:rPr>
          <w:sz w:val="28"/>
          <w:szCs w:val="28"/>
        </w:rPr>
        <w:t>(ОК-6),(ПК-2)</w:t>
      </w:r>
    </w:p>
    <w:p w:rsidR="00E80630" w:rsidRDefault="00E80630" w:rsidP="00E80630">
      <w:pPr>
        <w:numPr>
          <w:ilvl w:val="0"/>
          <w:numId w:val="29"/>
        </w:numPr>
        <w:tabs>
          <w:tab w:val="num" w:pos="567"/>
          <w:tab w:val="num" w:pos="643"/>
        </w:tabs>
        <w:spacing w:line="360" w:lineRule="auto"/>
        <w:rPr>
          <w:sz w:val="28"/>
        </w:rPr>
      </w:pPr>
      <w:r>
        <w:rPr>
          <w:sz w:val="28"/>
        </w:rPr>
        <w:t>Средневековая культура Японии.</w:t>
      </w:r>
      <w:r>
        <w:rPr>
          <w:sz w:val="28"/>
          <w:szCs w:val="28"/>
          <w:lang w:eastAsia="en-US"/>
        </w:rPr>
        <w:t xml:space="preserve"> </w:t>
      </w:r>
      <w:r>
        <w:rPr>
          <w:sz w:val="28"/>
          <w:szCs w:val="28"/>
        </w:rPr>
        <w:t>(ОК-1), (ОК-6)</w:t>
      </w:r>
    </w:p>
    <w:p w:rsidR="00E80630" w:rsidRDefault="00E80630" w:rsidP="00E80630">
      <w:pPr>
        <w:numPr>
          <w:ilvl w:val="0"/>
          <w:numId w:val="29"/>
        </w:numPr>
        <w:tabs>
          <w:tab w:val="num" w:pos="567"/>
          <w:tab w:val="num" w:pos="643"/>
        </w:tabs>
        <w:spacing w:line="360" w:lineRule="auto"/>
        <w:jc w:val="both"/>
        <w:rPr>
          <w:sz w:val="28"/>
        </w:rPr>
      </w:pPr>
      <w:r>
        <w:rPr>
          <w:sz w:val="28"/>
        </w:rPr>
        <w:t>Культура Древней Греции.</w:t>
      </w:r>
      <w:r>
        <w:rPr>
          <w:color w:val="000000"/>
          <w:sz w:val="28"/>
        </w:rPr>
        <w:t xml:space="preserve"> </w:t>
      </w:r>
      <w:r>
        <w:rPr>
          <w:sz w:val="28"/>
          <w:szCs w:val="28"/>
        </w:rPr>
        <w:t>(ОК-1),(ПК-2)</w:t>
      </w:r>
    </w:p>
    <w:p w:rsidR="00E80630" w:rsidRDefault="00E80630" w:rsidP="00E80630">
      <w:pPr>
        <w:numPr>
          <w:ilvl w:val="0"/>
          <w:numId w:val="29"/>
        </w:numPr>
        <w:tabs>
          <w:tab w:val="num" w:pos="567"/>
          <w:tab w:val="num" w:pos="643"/>
        </w:tabs>
        <w:spacing w:line="360" w:lineRule="auto"/>
        <w:jc w:val="both"/>
        <w:rPr>
          <w:sz w:val="28"/>
        </w:rPr>
      </w:pPr>
      <w:r>
        <w:rPr>
          <w:sz w:val="28"/>
        </w:rPr>
        <w:t xml:space="preserve">Культура Древнего Рима. </w:t>
      </w:r>
      <w:r>
        <w:rPr>
          <w:sz w:val="28"/>
          <w:szCs w:val="28"/>
        </w:rPr>
        <w:t>(ОК-6),(ПК-2)</w:t>
      </w:r>
    </w:p>
    <w:p w:rsidR="00E80630" w:rsidRDefault="00E80630" w:rsidP="00E80630">
      <w:pPr>
        <w:numPr>
          <w:ilvl w:val="0"/>
          <w:numId w:val="29"/>
        </w:numPr>
        <w:tabs>
          <w:tab w:val="num" w:pos="567"/>
          <w:tab w:val="num" w:pos="643"/>
        </w:tabs>
        <w:spacing w:line="360" w:lineRule="auto"/>
        <w:jc w:val="both"/>
        <w:rPr>
          <w:sz w:val="28"/>
        </w:rPr>
      </w:pPr>
      <w:r>
        <w:rPr>
          <w:sz w:val="28"/>
        </w:rPr>
        <w:t>Культура Византии. Христианская эстетика.</w:t>
      </w:r>
      <w:r>
        <w:rPr>
          <w:sz w:val="28"/>
          <w:szCs w:val="28"/>
          <w:lang w:eastAsia="en-US"/>
        </w:rPr>
        <w:t xml:space="preserve"> </w:t>
      </w:r>
      <w:r>
        <w:rPr>
          <w:sz w:val="28"/>
          <w:szCs w:val="28"/>
        </w:rPr>
        <w:t>(ОК-1),(ПК-2)</w:t>
      </w:r>
    </w:p>
    <w:p w:rsidR="00E80630" w:rsidRDefault="00E80630" w:rsidP="00E80630">
      <w:pPr>
        <w:numPr>
          <w:ilvl w:val="0"/>
          <w:numId w:val="29"/>
        </w:numPr>
        <w:tabs>
          <w:tab w:val="num" w:pos="567"/>
          <w:tab w:val="num" w:pos="643"/>
        </w:tabs>
        <w:spacing w:line="360" w:lineRule="auto"/>
        <w:jc w:val="both"/>
        <w:rPr>
          <w:sz w:val="28"/>
        </w:rPr>
      </w:pPr>
      <w:r>
        <w:rPr>
          <w:sz w:val="28"/>
        </w:rPr>
        <w:t>Характерные черты отечественной культуры.</w:t>
      </w:r>
      <w:r>
        <w:rPr>
          <w:color w:val="000000"/>
          <w:sz w:val="28"/>
        </w:rPr>
        <w:t xml:space="preserve"> </w:t>
      </w:r>
      <w:r>
        <w:rPr>
          <w:sz w:val="28"/>
          <w:szCs w:val="28"/>
        </w:rPr>
        <w:t>(ОК-1),(ПК-2)</w:t>
      </w:r>
    </w:p>
    <w:p w:rsidR="00E80630" w:rsidRDefault="00E80630" w:rsidP="00E80630">
      <w:pPr>
        <w:numPr>
          <w:ilvl w:val="0"/>
          <w:numId w:val="29"/>
        </w:numPr>
        <w:tabs>
          <w:tab w:val="num" w:pos="567"/>
          <w:tab w:val="num" w:pos="643"/>
        </w:tabs>
        <w:spacing w:line="360" w:lineRule="auto"/>
        <w:jc w:val="both"/>
        <w:rPr>
          <w:sz w:val="28"/>
        </w:rPr>
      </w:pPr>
      <w:r>
        <w:rPr>
          <w:sz w:val="28"/>
        </w:rPr>
        <w:t>Монументальное зодчество в культуре Древней Руси.</w:t>
      </w:r>
      <w:r>
        <w:rPr>
          <w:sz w:val="28"/>
          <w:szCs w:val="28"/>
          <w:lang w:eastAsia="en-US"/>
        </w:rPr>
        <w:t xml:space="preserve"> </w:t>
      </w:r>
      <w:r>
        <w:rPr>
          <w:sz w:val="28"/>
          <w:szCs w:val="28"/>
        </w:rPr>
        <w:t>(ОК-1), (ОК-6)</w:t>
      </w:r>
    </w:p>
    <w:p w:rsidR="00E80630" w:rsidRDefault="00E80630" w:rsidP="00E80630">
      <w:pPr>
        <w:numPr>
          <w:ilvl w:val="0"/>
          <w:numId w:val="29"/>
        </w:numPr>
        <w:tabs>
          <w:tab w:val="num" w:pos="567"/>
          <w:tab w:val="num" w:pos="643"/>
        </w:tabs>
        <w:spacing w:line="360" w:lineRule="auto"/>
        <w:rPr>
          <w:sz w:val="28"/>
        </w:rPr>
      </w:pPr>
      <w:r>
        <w:rPr>
          <w:sz w:val="28"/>
        </w:rPr>
        <w:t>Библия как источник мировой и отечественной культуры. Сюжеты Ветхого Завета и Нового Завета  в мировой и отечественной художественной культуре.</w:t>
      </w:r>
      <w:r>
        <w:rPr>
          <w:sz w:val="28"/>
          <w:szCs w:val="28"/>
          <w:lang w:eastAsia="en-US"/>
        </w:rPr>
        <w:t xml:space="preserve"> </w:t>
      </w:r>
      <w:r>
        <w:rPr>
          <w:sz w:val="28"/>
          <w:szCs w:val="28"/>
        </w:rPr>
        <w:t>(ОК-1), (ОК-6)</w:t>
      </w:r>
    </w:p>
    <w:p w:rsidR="00E80630" w:rsidRDefault="00E80630" w:rsidP="00E80630">
      <w:pPr>
        <w:numPr>
          <w:ilvl w:val="0"/>
          <w:numId w:val="29"/>
        </w:numPr>
        <w:tabs>
          <w:tab w:val="num" w:pos="567"/>
          <w:tab w:val="num" w:pos="643"/>
        </w:tabs>
        <w:spacing w:line="360" w:lineRule="auto"/>
        <w:rPr>
          <w:sz w:val="28"/>
        </w:rPr>
      </w:pPr>
      <w:r>
        <w:rPr>
          <w:sz w:val="28"/>
        </w:rPr>
        <w:t>Средневековая культура мусульманского мира. Ислам.</w:t>
      </w:r>
      <w:r>
        <w:rPr>
          <w:color w:val="000000"/>
          <w:sz w:val="28"/>
        </w:rPr>
        <w:t xml:space="preserve"> </w:t>
      </w:r>
      <w:r>
        <w:rPr>
          <w:sz w:val="28"/>
          <w:szCs w:val="28"/>
        </w:rPr>
        <w:t>(ОК-6),(ПК-2)</w:t>
      </w:r>
    </w:p>
    <w:p w:rsidR="00E80630" w:rsidRDefault="00E80630" w:rsidP="00E80630">
      <w:pPr>
        <w:numPr>
          <w:ilvl w:val="0"/>
          <w:numId w:val="29"/>
        </w:numPr>
        <w:tabs>
          <w:tab w:val="num" w:pos="567"/>
          <w:tab w:val="num" w:pos="643"/>
        </w:tabs>
        <w:spacing w:line="360" w:lineRule="auto"/>
        <w:rPr>
          <w:sz w:val="28"/>
        </w:rPr>
      </w:pPr>
      <w:r>
        <w:rPr>
          <w:sz w:val="28"/>
        </w:rPr>
        <w:t xml:space="preserve">Культура Западной Европы в Средние века. </w:t>
      </w:r>
      <w:r>
        <w:rPr>
          <w:sz w:val="28"/>
          <w:szCs w:val="28"/>
        </w:rPr>
        <w:t>(ОК-1),(ПК-2)</w:t>
      </w:r>
    </w:p>
    <w:p w:rsidR="00E80630" w:rsidRDefault="00E80630" w:rsidP="00E80630">
      <w:pPr>
        <w:numPr>
          <w:ilvl w:val="0"/>
          <w:numId w:val="29"/>
        </w:numPr>
        <w:tabs>
          <w:tab w:val="num" w:pos="567"/>
          <w:tab w:val="num" w:pos="643"/>
        </w:tabs>
        <w:spacing w:line="360" w:lineRule="auto"/>
        <w:rPr>
          <w:sz w:val="28"/>
        </w:rPr>
      </w:pPr>
      <w:r>
        <w:rPr>
          <w:sz w:val="28"/>
        </w:rPr>
        <w:lastRenderedPageBreak/>
        <w:t>Культура эпохи Возрождения в Италии и Северной Европе.</w:t>
      </w:r>
      <w:r>
        <w:rPr>
          <w:color w:val="000000"/>
          <w:sz w:val="28"/>
        </w:rPr>
        <w:t xml:space="preserve"> </w:t>
      </w:r>
      <w:r>
        <w:rPr>
          <w:sz w:val="28"/>
          <w:szCs w:val="28"/>
        </w:rPr>
        <w:t>(ОК-6),(ПК-2)</w:t>
      </w:r>
    </w:p>
    <w:p w:rsidR="00E80630" w:rsidRDefault="00E80630" w:rsidP="00E80630">
      <w:pPr>
        <w:numPr>
          <w:ilvl w:val="0"/>
          <w:numId w:val="29"/>
        </w:numPr>
        <w:tabs>
          <w:tab w:val="num" w:pos="567"/>
          <w:tab w:val="num" w:pos="643"/>
        </w:tabs>
        <w:spacing w:line="360" w:lineRule="auto"/>
        <w:rPr>
          <w:sz w:val="28"/>
        </w:rPr>
      </w:pPr>
      <w:r>
        <w:rPr>
          <w:sz w:val="28"/>
        </w:rPr>
        <w:t>Сущность реформации. Новое понимание места человека в мире.</w:t>
      </w:r>
      <w:r>
        <w:rPr>
          <w:sz w:val="28"/>
          <w:szCs w:val="28"/>
          <w:lang w:eastAsia="en-US"/>
        </w:rPr>
        <w:t xml:space="preserve"> </w:t>
      </w:r>
      <w:r>
        <w:rPr>
          <w:sz w:val="28"/>
          <w:szCs w:val="28"/>
        </w:rPr>
        <w:t>(ОК-6),(ПК-2)</w:t>
      </w:r>
    </w:p>
    <w:p w:rsidR="00E80630" w:rsidRDefault="00E80630" w:rsidP="00E80630">
      <w:pPr>
        <w:numPr>
          <w:ilvl w:val="0"/>
          <w:numId w:val="29"/>
        </w:numPr>
        <w:tabs>
          <w:tab w:val="num" w:pos="567"/>
          <w:tab w:val="num" w:pos="643"/>
        </w:tabs>
        <w:spacing w:line="360" w:lineRule="auto"/>
        <w:rPr>
          <w:sz w:val="28"/>
        </w:rPr>
      </w:pPr>
      <w:r>
        <w:rPr>
          <w:sz w:val="28"/>
        </w:rPr>
        <w:t>Европейская культура эпохи Просвещения.</w:t>
      </w:r>
      <w:r>
        <w:rPr>
          <w:color w:val="000000"/>
          <w:sz w:val="28"/>
        </w:rPr>
        <w:t xml:space="preserve"> </w:t>
      </w:r>
      <w:r>
        <w:rPr>
          <w:sz w:val="28"/>
          <w:szCs w:val="28"/>
        </w:rPr>
        <w:t>(ОК-1), (ОК-6)</w:t>
      </w:r>
    </w:p>
    <w:p w:rsidR="00E80630" w:rsidRDefault="00E80630" w:rsidP="00E80630">
      <w:pPr>
        <w:numPr>
          <w:ilvl w:val="0"/>
          <w:numId w:val="29"/>
        </w:numPr>
        <w:tabs>
          <w:tab w:val="num" w:pos="567"/>
          <w:tab w:val="num" w:pos="643"/>
        </w:tabs>
        <w:spacing w:line="360" w:lineRule="auto"/>
        <w:rPr>
          <w:sz w:val="28"/>
        </w:rPr>
      </w:pPr>
      <w:r>
        <w:rPr>
          <w:sz w:val="28"/>
        </w:rPr>
        <w:t>Европейская и североамериканская культура Х</w:t>
      </w:r>
      <w:proofErr w:type="gramStart"/>
      <w:r>
        <w:rPr>
          <w:sz w:val="28"/>
          <w:lang w:val="en-US"/>
        </w:rPr>
        <w:t>I</w:t>
      </w:r>
      <w:proofErr w:type="gramEnd"/>
      <w:r>
        <w:rPr>
          <w:sz w:val="28"/>
        </w:rPr>
        <w:t>Х века.</w:t>
      </w:r>
      <w:r>
        <w:rPr>
          <w:color w:val="000000"/>
          <w:sz w:val="28"/>
        </w:rPr>
        <w:t xml:space="preserve"> </w:t>
      </w:r>
      <w:r>
        <w:rPr>
          <w:sz w:val="28"/>
          <w:szCs w:val="28"/>
        </w:rPr>
        <w:t>(ОК-6),(ПК-2)</w:t>
      </w:r>
    </w:p>
    <w:p w:rsidR="00E80630" w:rsidRDefault="00E80630" w:rsidP="00E80630">
      <w:pPr>
        <w:numPr>
          <w:ilvl w:val="0"/>
          <w:numId w:val="29"/>
        </w:numPr>
        <w:tabs>
          <w:tab w:val="num" w:pos="567"/>
          <w:tab w:val="num" w:pos="643"/>
        </w:tabs>
        <w:spacing w:line="360" w:lineRule="auto"/>
        <w:rPr>
          <w:sz w:val="28"/>
        </w:rPr>
      </w:pPr>
      <w:r>
        <w:rPr>
          <w:sz w:val="28"/>
        </w:rPr>
        <w:t>Культура Московского царства (</w:t>
      </w:r>
      <w:r>
        <w:rPr>
          <w:sz w:val="28"/>
          <w:lang w:val="en-US"/>
        </w:rPr>
        <w:t>XVI</w:t>
      </w:r>
      <w:r>
        <w:rPr>
          <w:sz w:val="28"/>
        </w:rPr>
        <w:t>-</w:t>
      </w:r>
      <w:r>
        <w:rPr>
          <w:sz w:val="28"/>
          <w:lang w:val="en-US"/>
        </w:rPr>
        <w:t>XVII</w:t>
      </w:r>
      <w:r>
        <w:rPr>
          <w:sz w:val="28"/>
        </w:rPr>
        <w:t xml:space="preserve"> вв.)</w:t>
      </w:r>
      <w:r>
        <w:rPr>
          <w:sz w:val="28"/>
          <w:szCs w:val="28"/>
          <w:lang w:eastAsia="en-US"/>
        </w:rPr>
        <w:t xml:space="preserve"> </w:t>
      </w:r>
      <w:r>
        <w:rPr>
          <w:sz w:val="28"/>
          <w:szCs w:val="28"/>
        </w:rPr>
        <w:t>(ОК-1),(ПК-2)</w:t>
      </w:r>
    </w:p>
    <w:p w:rsidR="00E80630" w:rsidRDefault="00E80630" w:rsidP="00E80630">
      <w:pPr>
        <w:numPr>
          <w:ilvl w:val="0"/>
          <w:numId w:val="29"/>
        </w:numPr>
        <w:tabs>
          <w:tab w:val="num" w:pos="567"/>
          <w:tab w:val="num" w:pos="643"/>
        </w:tabs>
        <w:spacing w:line="360" w:lineRule="auto"/>
        <w:rPr>
          <w:sz w:val="28"/>
        </w:rPr>
      </w:pPr>
      <w:r>
        <w:rPr>
          <w:sz w:val="28"/>
        </w:rPr>
        <w:t>Золотой век культуры России. Серебряный век культуры России.</w:t>
      </w:r>
      <w:r>
        <w:rPr>
          <w:sz w:val="28"/>
          <w:szCs w:val="28"/>
          <w:lang w:eastAsia="en-US"/>
        </w:rPr>
        <w:t xml:space="preserve"> </w:t>
      </w:r>
      <w:r>
        <w:rPr>
          <w:sz w:val="28"/>
          <w:szCs w:val="28"/>
        </w:rPr>
        <w:t>(ОК-6),(ПК-2)</w:t>
      </w:r>
    </w:p>
    <w:p w:rsidR="00E80630" w:rsidRDefault="00E80630" w:rsidP="00E80630">
      <w:pPr>
        <w:numPr>
          <w:ilvl w:val="0"/>
          <w:numId w:val="29"/>
        </w:numPr>
        <w:tabs>
          <w:tab w:val="num" w:pos="567"/>
          <w:tab w:val="num" w:pos="643"/>
        </w:tabs>
        <w:spacing w:line="360" w:lineRule="auto"/>
        <w:rPr>
          <w:sz w:val="28"/>
        </w:rPr>
      </w:pPr>
      <w:r>
        <w:rPr>
          <w:sz w:val="28"/>
        </w:rPr>
        <w:t>Культура русского зарубежья послеоктябрьского периода.</w:t>
      </w:r>
      <w:r>
        <w:rPr>
          <w:sz w:val="28"/>
          <w:szCs w:val="28"/>
          <w:lang w:eastAsia="en-US"/>
        </w:rPr>
        <w:t xml:space="preserve"> </w:t>
      </w:r>
      <w:r>
        <w:rPr>
          <w:sz w:val="28"/>
          <w:szCs w:val="28"/>
        </w:rPr>
        <w:t>(ОК-1),(ПК-2)</w:t>
      </w:r>
    </w:p>
    <w:p w:rsidR="00E80630" w:rsidRDefault="00E80630" w:rsidP="00E80630">
      <w:pPr>
        <w:numPr>
          <w:ilvl w:val="0"/>
          <w:numId w:val="29"/>
        </w:numPr>
        <w:tabs>
          <w:tab w:val="num" w:pos="567"/>
          <w:tab w:val="num" w:pos="643"/>
        </w:tabs>
        <w:spacing w:line="360" w:lineRule="auto"/>
        <w:rPr>
          <w:sz w:val="28"/>
        </w:rPr>
      </w:pPr>
      <w:r>
        <w:rPr>
          <w:sz w:val="28"/>
        </w:rPr>
        <w:t>Основные черты мировой культуры ХХ века.</w:t>
      </w:r>
      <w:r>
        <w:rPr>
          <w:color w:val="000000"/>
          <w:sz w:val="28"/>
        </w:rPr>
        <w:t xml:space="preserve"> </w:t>
      </w:r>
      <w:r>
        <w:rPr>
          <w:sz w:val="28"/>
          <w:szCs w:val="28"/>
        </w:rPr>
        <w:t>(ОК-1), (ОК-6)</w:t>
      </w:r>
    </w:p>
    <w:p w:rsidR="00E80630" w:rsidRDefault="00E80630" w:rsidP="00E80630">
      <w:pPr>
        <w:numPr>
          <w:ilvl w:val="0"/>
          <w:numId w:val="29"/>
        </w:numPr>
        <w:tabs>
          <w:tab w:val="num" w:pos="567"/>
          <w:tab w:val="num" w:pos="643"/>
        </w:tabs>
        <w:spacing w:line="360" w:lineRule="auto"/>
        <w:rPr>
          <w:sz w:val="28"/>
        </w:rPr>
      </w:pPr>
      <w:r>
        <w:rPr>
          <w:sz w:val="28"/>
        </w:rPr>
        <w:t xml:space="preserve">Особенности мировой культуры конца ХХ – начала </w:t>
      </w:r>
      <w:r>
        <w:rPr>
          <w:sz w:val="28"/>
          <w:lang w:val="en-US"/>
        </w:rPr>
        <w:t>XXI</w:t>
      </w:r>
      <w:r w:rsidRPr="00E80630">
        <w:rPr>
          <w:sz w:val="28"/>
        </w:rPr>
        <w:t xml:space="preserve"> </w:t>
      </w:r>
      <w:r>
        <w:rPr>
          <w:sz w:val="28"/>
        </w:rPr>
        <w:t>века.</w:t>
      </w:r>
      <w:r>
        <w:rPr>
          <w:sz w:val="28"/>
          <w:szCs w:val="28"/>
          <w:lang w:eastAsia="en-US"/>
        </w:rPr>
        <w:t xml:space="preserve"> </w:t>
      </w:r>
      <w:r>
        <w:rPr>
          <w:sz w:val="28"/>
          <w:szCs w:val="28"/>
        </w:rPr>
        <w:t>(ОК-6),(ПК-2)</w:t>
      </w:r>
    </w:p>
    <w:p w:rsidR="00E80630" w:rsidRDefault="00E80630" w:rsidP="00E80630">
      <w:pPr>
        <w:numPr>
          <w:ilvl w:val="0"/>
          <w:numId w:val="29"/>
        </w:numPr>
        <w:tabs>
          <w:tab w:val="num" w:pos="567"/>
          <w:tab w:val="num" w:pos="643"/>
        </w:tabs>
        <w:spacing w:line="360" w:lineRule="auto"/>
        <w:rPr>
          <w:sz w:val="28"/>
        </w:rPr>
      </w:pPr>
      <w:r>
        <w:rPr>
          <w:sz w:val="28"/>
          <w:szCs w:val="28"/>
          <w:lang w:eastAsia="en-US"/>
        </w:rPr>
        <w:t>Г</w:t>
      </w:r>
      <w:r>
        <w:rPr>
          <w:sz w:val="28"/>
        </w:rPr>
        <w:t>лобализация. Сущность и последствия для национальной культуры.</w:t>
      </w:r>
      <w:r>
        <w:rPr>
          <w:sz w:val="28"/>
          <w:szCs w:val="28"/>
          <w:lang w:eastAsia="en-US"/>
        </w:rPr>
        <w:t xml:space="preserve"> </w:t>
      </w:r>
      <w:r>
        <w:rPr>
          <w:sz w:val="28"/>
          <w:szCs w:val="28"/>
        </w:rPr>
        <w:t>(ОК-1),(ПК-2)</w:t>
      </w:r>
    </w:p>
    <w:p w:rsidR="00A75284" w:rsidRPr="00B32C95" w:rsidRDefault="00B32C95" w:rsidP="00B32C95">
      <w:pPr>
        <w:pStyle w:val="2"/>
        <w:jc w:val="center"/>
        <w:rPr>
          <w:color w:val="auto"/>
        </w:rPr>
      </w:pPr>
      <w:r>
        <w:rPr>
          <w:color w:val="auto"/>
        </w:rPr>
        <w:t xml:space="preserve">5.2 </w:t>
      </w:r>
      <w:r w:rsidR="00B350F7" w:rsidRPr="00B32C95">
        <w:rPr>
          <w:color w:val="auto"/>
        </w:rPr>
        <w:t>Список тем рефератов</w:t>
      </w:r>
      <w:bookmarkEnd w:id="11"/>
    </w:p>
    <w:p w:rsidR="00A9370E" w:rsidRPr="00A9370E" w:rsidRDefault="00A9370E" w:rsidP="00A9370E">
      <w:pPr>
        <w:numPr>
          <w:ilvl w:val="0"/>
          <w:numId w:val="30"/>
        </w:numPr>
        <w:tabs>
          <w:tab w:val="num" w:pos="0"/>
        </w:tabs>
        <w:spacing w:line="360" w:lineRule="auto"/>
        <w:ind w:left="284" w:hanging="284"/>
        <w:jc w:val="both"/>
        <w:rPr>
          <w:sz w:val="28"/>
          <w:szCs w:val="20"/>
        </w:rPr>
      </w:pPr>
      <w:bookmarkStart w:id="12" w:name="_Toc436234465"/>
      <w:r w:rsidRPr="00A9370E">
        <w:rPr>
          <w:sz w:val="28"/>
          <w:szCs w:val="20"/>
        </w:rPr>
        <w:t>Организационная культура.</w:t>
      </w:r>
      <w:r w:rsidRPr="00A9370E">
        <w:rPr>
          <w:color w:val="000000"/>
          <w:sz w:val="28"/>
        </w:rPr>
        <w:t xml:space="preserve"> </w:t>
      </w:r>
      <w:r w:rsidRPr="00A9370E">
        <w:rPr>
          <w:sz w:val="28"/>
          <w:szCs w:val="28"/>
        </w:rPr>
        <w:t>(ОК-1),(ПК-2)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Правовая культура.</w:t>
      </w:r>
      <w:r w:rsidRPr="00A9370E">
        <w:rPr>
          <w:sz w:val="28"/>
          <w:szCs w:val="28"/>
        </w:rPr>
        <w:t xml:space="preserve"> (ОК-1), (ОК-6)</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Наука как феномен культуры.</w:t>
      </w:r>
      <w:r w:rsidRPr="00A9370E">
        <w:rPr>
          <w:sz w:val="28"/>
          <w:szCs w:val="28"/>
          <w:lang w:eastAsia="en-US"/>
        </w:rPr>
        <w:t xml:space="preserve"> </w:t>
      </w:r>
      <w:r w:rsidRPr="00A9370E">
        <w:rPr>
          <w:sz w:val="28"/>
          <w:szCs w:val="28"/>
        </w:rPr>
        <w:t>(ОК-6),(ПК-2)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Религия и культура.</w:t>
      </w:r>
      <w:r w:rsidRPr="00A9370E">
        <w:rPr>
          <w:sz w:val="28"/>
          <w:szCs w:val="28"/>
          <w:lang w:eastAsia="en-US"/>
        </w:rPr>
        <w:t xml:space="preserve"> </w:t>
      </w:r>
      <w:r w:rsidRPr="00A9370E">
        <w:rPr>
          <w:sz w:val="28"/>
          <w:szCs w:val="28"/>
        </w:rPr>
        <w:t>(ОК-1), (ОК-6)</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Профессиональная культура. Культурная компетентность.</w:t>
      </w:r>
      <w:r w:rsidRPr="00A9370E">
        <w:rPr>
          <w:sz w:val="28"/>
          <w:szCs w:val="28"/>
          <w:lang w:eastAsia="en-US"/>
        </w:rPr>
        <w:t xml:space="preserve"> </w:t>
      </w:r>
      <w:r w:rsidRPr="00A9370E">
        <w:rPr>
          <w:sz w:val="28"/>
          <w:szCs w:val="28"/>
        </w:rPr>
        <w:t>(ОК-1), (ОК-6)</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Функциональный подход к изучению культуры.</w:t>
      </w:r>
      <w:r w:rsidRPr="00A9370E">
        <w:rPr>
          <w:sz w:val="28"/>
          <w:szCs w:val="28"/>
          <w:lang w:eastAsia="en-US"/>
        </w:rPr>
        <w:t xml:space="preserve"> </w:t>
      </w:r>
      <w:r w:rsidRPr="00A9370E">
        <w:rPr>
          <w:sz w:val="28"/>
          <w:szCs w:val="28"/>
        </w:rPr>
        <w:t>(ОК-1),(ПК-2)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Эволюционное направление в изучении культуры.</w:t>
      </w:r>
      <w:r w:rsidRPr="00A9370E">
        <w:rPr>
          <w:color w:val="000000"/>
          <w:sz w:val="28"/>
        </w:rPr>
        <w:t xml:space="preserve"> </w:t>
      </w:r>
      <w:r w:rsidRPr="00A9370E">
        <w:rPr>
          <w:sz w:val="28"/>
          <w:szCs w:val="28"/>
        </w:rPr>
        <w:t>(ОК-1),(ПК-2)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Психологическое направление в исследовании культуры.</w:t>
      </w:r>
      <w:r w:rsidRPr="00A9370E">
        <w:rPr>
          <w:sz w:val="28"/>
          <w:szCs w:val="28"/>
          <w:lang w:eastAsia="en-US"/>
        </w:rPr>
        <w:t xml:space="preserve"> </w:t>
      </w:r>
      <w:r w:rsidRPr="00A9370E">
        <w:rPr>
          <w:sz w:val="28"/>
          <w:szCs w:val="28"/>
        </w:rPr>
        <w:t>(ОК-6),(ПК-2)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 xml:space="preserve">Культурные </w:t>
      </w:r>
      <w:proofErr w:type="spellStart"/>
      <w:r w:rsidRPr="00A9370E">
        <w:rPr>
          <w:sz w:val="28"/>
          <w:szCs w:val="20"/>
        </w:rPr>
        <w:t>регулятивы</w:t>
      </w:r>
      <w:proofErr w:type="spellEnd"/>
      <w:r w:rsidRPr="00A9370E">
        <w:rPr>
          <w:sz w:val="28"/>
          <w:szCs w:val="20"/>
        </w:rPr>
        <w:t>. Мораль и право.</w:t>
      </w:r>
      <w:r w:rsidRPr="00A9370E">
        <w:rPr>
          <w:sz w:val="28"/>
          <w:szCs w:val="28"/>
          <w:lang w:eastAsia="en-US"/>
        </w:rPr>
        <w:t xml:space="preserve"> </w:t>
      </w:r>
      <w:r w:rsidRPr="00A9370E">
        <w:rPr>
          <w:sz w:val="28"/>
          <w:szCs w:val="28"/>
        </w:rPr>
        <w:t>(ОК-1), (ОК-6)</w:t>
      </w:r>
    </w:p>
    <w:p w:rsidR="00A9370E" w:rsidRPr="00A9370E" w:rsidRDefault="00A9370E" w:rsidP="00A9370E">
      <w:pPr>
        <w:numPr>
          <w:ilvl w:val="0"/>
          <w:numId w:val="30"/>
        </w:numPr>
        <w:tabs>
          <w:tab w:val="num" w:pos="0"/>
        </w:tabs>
        <w:spacing w:line="360" w:lineRule="auto"/>
        <w:ind w:left="284" w:hanging="284"/>
        <w:jc w:val="both"/>
        <w:rPr>
          <w:sz w:val="28"/>
          <w:szCs w:val="20"/>
        </w:rPr>
      </w:pPr>
      <w:proofErr w:type="spellStart"/>
      <w:r w:rsidRPr="00A9370E">
        <w:rPr>
          <w:sz w:val="28"/>
          <w:szCs w:val="20"/>
        </w:rPr>
        <w:t>Социодинамика</w:t>
      </w:r>
      <w:proofErr w:type="spellEnd"/>
      <w:r w:rsidRPr="00A9370E">
        <w:rPr>
          <w:sz w:val="28"/>
          <w:szCs w:val="20"/>
        </w:rPr>
        <w:t xml:space="preserve"> культуры П. Сорокина.</w:t>
      </w:r>
      <w:r w:rsidRPr="00A9370E">
        <w:rPr>
          <w:sz w:val="28"/>
          <w:szCs w:val="28"/>
          <w:lang w:eastAsia="en-US"/>
        </w:rPr>
        <w:t xml:space="preserve"> </w:t>
      </w:r>
      <w:r w:rsidRPr="00A9370E">
        <w:rPr>
          <w:sz w:val="28"/>
          <w:szCs w:val="28"/>
        </w:rPr>
        <w:t>(ОК-1), (ОК-6)</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Типология культуры по методу идеальных типов М. Вебера.</w:t>
      </w:r>
      <w:r w:rsidRPr="00A9370E">
        <w:rPr>
          <w:sz w:val="28"/>
          <w:szCs w:val="28"/>
          <w:lang w:eastAsia="en-US"/>
        </w:rPr>
        <w:t xml:space="preserve"> </w:t>
      </w:r>
      <w:r w:rsidRPr="00A9370E">
        <w:rPr>
          <w:sz w:val="28"/>
          <w:szCs w:val="28"/>
        </w:rPr>
        <w:t>(ОК-6),(ПК-2)</w:t>
      </w:r>
    </w:p>
    <w:p w:rsidR="00A9370E" w:rsidRPr="00A9370E" w:rsidRDefault="00A9370E" w:rsidP="00A9370E">
      <w:pPr>
        <w:numPr>
          <w:ilvl w:val="0"/>
          <w:numId w:val="30"/>
        </w:numPr>
        <w:tabs>
          <w:tab w:val="num" w:pos="0"/>
        </w:tabs>
        <w:spacing w:line="360" w:lineRule="auto"/>
        <w:ind w:left="284" w:hanging="284"/>
        <w:jc w:val="both"/>
        <w:rPr>
          <w:sz w:val="28"/>
          <w:szCs w:val="20"/>
        </w:rPr>
      </w:pPr>
      <w:proofErr w:type="spellStart"/>
      <w:r w:rsidRPr="00A9370E">
        <w:rPr>
          <w:sz w:val="28"/>
          <w:szCs w:val="20"/>
        </w:rPr>
        <w:lastRenderedPageBreak/>
        <w:t>Прасимволы</w:t>
      </w:r>
      <w:proofErr w:type="spellEnd"/>
      <w:r w:rsidRPr="00A9370E">
        <w:rPr>
          <w:sz w:val="28"/>
          <w:szCs w:val="20"/>
        </w:rPr>
        <w:t xml:space="preserve"> как основания культурно-исторической типологии О. Шпенглера.</w:t>
      </w:r>
      <w:r w:rsidRPr="00A9370E">
        <w:rPr>
          <w:sz w:val="28"/>
          <w:szCs w:val="28"/>
          <w:lang w:eastAsia="en-US"/>
        </w:rPr>
        <w:t xml:space="preserve"> </w:t>
      </w:r>
      <w:r w:rsidRPr="00A9370E">
        <w:rPr>
          <w:sz w:val="28"/>
          <w:szCs w:val="28"/>
        </w:rPr>
        <w:t>(ОК-1), (ОК-6)</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Этногенез (</w:t>
      </w:r>
      <w:proofErr w:type="spellStart"/>
      <w:r w:rsidRPr="00A9370E">
        <w:rPr>
          <w:sz w:val="28"/>
          <w:szCs w:val="20"/>
        </w:rPr>
        <w:t>культурогенез</w:t>
      </w:r>
      <w:proofErr w:type="spellEnd"/>
      <w:r w:rsidRPr="00A9370E">
        <w:rPr>
          <w:sz w:val="28"/>
          <w:szCs w:val="20"/>
        </w:rPr>
        <w:t xml:space="preserve">) в концепции </w:t>
      </w:r>
      <w:proofErr w:type="spellStart"/>
      <w:r w:rsidRPr="00A9370E">
        <w:rPr>
          <w:sz w:val="28"/>
          <w:szCs w:val="20"/>
        </w:rPr>
        <w:t>Л.Н.Гумилева</w:t>
      </w:r>
      <w:proofErr w:type="spellEnd"/>
      <w:r w:rsidRPr="00A9370E">
        <w:rPr>
          <w:sz w:val="28"/>
          <w:szCs w:val="20"/>
        </w:rPr>
        <w:t>.</w:t>
      </w:r>
      <w:r w:rsidRPr="00A9370E">
        <w:rPr>
          <w:sz w:val="28"/>
          <w:szCs w:val="28"/>
          <w:lang w:eastAsia="en-US"/>
        </w:rPr>
        <w:t xml:space="preserve"> </w:t>
      </w:r>
      <w:r w:rsidRPr="00A9370E">
        <w:rPr>
          <w:sz w:val="28"/>
          <w:szCs w:val="28"/>
        </w:rPr>
        <w:t>(ОК-6),(ПК-2)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Полис и гражданин в культуре Древней Греции.</w:t>
      </w:r>
      <w:r w:rsidRPr="00A9370E">
        <w:rPr>
          <w:color w:val="000000"/>
          <w:sz w:val="28"/>
        </w:rPr>
        <w:t xml:space="preserve"> </w:t>
      </w:r>
      <w:r w:rsidRPr="00A9370E">
        <w:rPr>
          <w:sz w:val="28"/>
          <w:szCs w:val="28"/>
        </w:rPr>
        <w:t>(ОК-1),(ПК-2)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 xml:space="preserve">Рыцарство как феномен средневековой культуры. </w:t>
      </w:r>
      <w:r w:rsidRPr="00A9370E">
        <w:rPr>
          <w:sz w:val="28"/>
          <w:szCs w:val="28"/>
        </w:rPr>
        <w:t>(ОК-1),(ПК-2)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Человек в культуре Средневековой Европы.</w:t>
      </w:r>
      <w:r w:rsidRPr="00A9370E">
        <w:rPr>
          <w:color w:val="000000"/>
          <w:sz w:val="28"/>
        </w:rPr>
        <w:t xml:space="preserve"> </w:t>
      </w:r>
      <w:r w:rsidRPr="00A9370E">
        <w:rPr>
          <w:sz w:val="28"/>
          <w:szCs w:val="28"/>
        </w:rPr>
        <w:t>(ОК-1), (ОК-6)</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Ислам: вероучение и основные направления.</w:t>
      </w:r>
      <w:r w:rsidRPr="00A9370E">
        <w:rPr>
          <w:sz w:val="28"/>
          <w:szCs w:val="28"/>
          <w:lang w:eastAsia="en-US"/>
        </w:rPr>
        <w:t xml:space="preserve"> </w:t>
      </w:r>
      <w:r w:rsidRPr="00A9370E">
        <w:rPr>
          <w:sz w:val="28"/>
          <w:szCs w:val="28"/>
        </w:rPr>
        <w:t>(ОК-1),(ПК-2)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Идеи и образы Возрождения.</w:t>
      </w:r>
      <w:r w:rsidRPr="00A9370E">
        <w:rPr>
          <w:sz w:val="28"/>
          <w:szCs w:val="28"/>
          <w:lang w:eastAsia="en-US"/>
        </w:rPr>
        <w:t xml:space="preserve"> </w:t>
      </w:r>
      <w:r w:rsidRPr="00A9370E">
        <w:rPr>
          <w:sz w:val="28"/>
          <w:szCs w:val="28"/>
        </w:rPr>
        <w:t>(ОК-6),(ПК-2)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Реформация: становление нового образа мира и человека.</w:t>
      </w:r>
      <w:r w:rsidRPr="00A9370E">
        <w:rPr>
          <w:color w:val="000000"/>
          <w:sz w:val="28"/>
        </w:rPr>
        <w:t xml:space="preserve"> </w:t>
      </w:r>
      <w:r w:rsidRPr="00A9370E">
        <w:rPr>
          <w:sz w:val="28"/>
          <w:szCs w:val="28"/>
        </w:rPr>
        <w:t>(ОК-6),(ПК-2)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Просветительские идеи в культуре Западной Европы XVIII века.</w:t>
      </w:r>
      <w:r w:rsidRPr="00A9370E">
        <w:rPr>
          <w:sz w:val="28"/>
          <w:szCs w:val="28"/>
          <w:lang w:eastAsia="en-US"/>
        </w:rPr>
        <w:t xml:space="preserve"> </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 xml:space="preserve">Культурно-исторический смысл реформ Петра </w:t>
      </w:r>
      <w:r w:rsidRPr="00A9370E">
        <w:rPr>
          <w:sz w:val="28"/>
          <w:szCs w:val="20"/>
          <w:lang w:val="en-US"/>
        </w:rPr>
        <w:t>I</w:t>
      </w:r>
      <w:r w:rsidRPr="00A9370E">
        <w:rPr>
          <w:sz w:val="28"/>
          <w:szCs w:val="20"/>
        </w:rPr>
        <w:t>.</w:t>
      </w:r>
      <w:r w:rsidRPr="00A9370E">
        <w:rPr>
          <w:sz w:val="28"/>
          <w:szCs w:val="28"/>
          <w:lang w:eastAsia="en-US"/>
        </w:rPr>
        <w:t xml:space="preserve"> </w:t>
      </w:r>
      <w:r w:rsidRPr="00A9370E">
        <w:rPr>
          <w:sz w:val="28"/>
          <w:szCs w:val="28"/>
        </w:rPr>
        <w:t>(ОК-1), (ОК-6)</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Русское Просвещение как феномен культуры.</w:t>
      </w:r>
      <w:r w:rsidRPr="00A9370E">
        <w:rPr>
          <w:sz w:val="28"/>
          <w:szCs w:val="28"/>
          <w:lang w:eastAsia="en-US"/>
        </w:rPr>
        <w:t xml:space="preserve"> </w:t>
      </w:r>
      <w:r w:rsidRPr="00A9370E">
        <w:rPr>
          <w:sz w:val="28"/>
          <w:szCs w:val="28"/>
        </w:rPr>
        <w:t>(ОК-1), (ОК-6)</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 xml:space="preserve">Европейская культура </w:t>
      </w:r>
      <w:r w:rsidRPr="00A9370E">
        <w:rPr>
          <w:sz w:val="28"/>
          <w:szCs w:val="20"/>
          <w:lang w:val="en-US"/>
        </w:rPr>
        <w:t>XI</w:t>
      </w:r>
      <w:proofErr w:type="gramStart"/>
      <w:r w:rsidRPr="00A9370E">
        <w:rPr>
          <w:sz w:val="28"/>
          <w:szCs w:val="20"/>
        </w:rPr>
        <w:t>Х</w:t>
      </w:r>
      <w:proofErr w:type="gramEnd"/>
      <w:r w:rsidRPr="00A9370E">
        <w:rPr>
          <w:sz w:val="28"/>
          <w:szCs w:val="20"/>
        </w:rPr>
        <w:t xml:space="preserve"> века.</w:t>
      </w:r>
      <w:r w:rsidRPr="00A9370E">
        <w:rPr>
          <w:sz w:val="28"/>
          <w:szCs w:val="28"/>
          <w:lang w:eastAsia="en-US"/>
        </w:rPr>
        <w:t xml:space="preserve"> </w:t>
      </w:r>
      <w:r w:rsidRPr="00A9370E">
        <w:rPr>
          <w:sz w:val="28"/>
          <w:szCs w:val="28"/>
        </w:rPr>
        <w:t>(ОК-1),(ПК-2)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 xml:space="preserve"> «Передвижники» и их роль в культурном развитии России.</w:t>
      </w:r>
      <w:r w:rsidRPr="00A9370E">
        <w:rPr>
          <w:sz w:val="28"/>
          <w:szCs w:val="28"/>
          <w:lang w:eastAsia="en-US"/>
        </w:rPr>
        <w:t xml:space="preserve"> </w:t>
      </w:r>
      <w:r w:rsidRPr="00A9370E">
        <w:rPr>
          <w:sz w:val="28"/>
          <w:szCs w:val="28"/>
        </w:rPr>
        <w:t>(ОК-6),(ПК-2)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Русская интеллигенция как феномен отечественной культуры: между народом и властью.</w:t>
      </w:r>
      <w:r w:rsidRPr="00A9370E">
        <w:rPr>
          <w:sz w:val="28"/>
          <w:szCs w:val="28"/>
          <w:lang w:eastAsia="en-US"/>
        </w:rPr>
        <w:t xml:space="preserve"> </w:t>
      </w:r>
      <w:r w:rsidRPr="00A9370E">
        <w:rPr>
          <w:sz w:val="28"/>
          <w:szCs w:val="28"/>
        </w:rPr>
        <w:t>(ОК-1),(ПК-2)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Музыкальная культура России XIX века.</w:t>
      </w:r>
      <w:r w:rsidRPr="00A9370E">
        <w:rPr>
          <w:color w:val="000000"/>
          <w:sz w:val="28"/>
        </w:rPr>
        <w:t xml:space="preserve"> </w:t>
      </w:r>
      <w:r w:rsidRPr="00A9370E">
        <w:rPr>
          <w:sz w:val="28"/>
          <w:szCs w:val="28"/>
        </w:rPr>
        <w:t>(ОК-1), (ОК-6)</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Художественные промыслы и ремесла России.</w:t>
      </w:r>
      <w:r w:rsidRPr="00A9370E">
        <w:rPr>
          <w:sz w:val="28"/>
          <w:szCs w:val="28"/>
          <w:lang w:eastAsia="en-US"/>
        </w:rPr>
        <w:t xml:space="preserve"> </w:t>
      </w:r>
      <w:r w:rsidRPr="00A9370E">
        <w:rPr>
          <w:sz w:val="28"/>
          <w:szCs w:val="28"/>
        </w:rPr>
        <w:t>(ОК-1),(ПК-2)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Символизм поэзии «серебряного века».</w:t>
      </w:r>
      <w:r w:rsidRPr="00A9370E">
        <w:rPr>
          <w:sz w:val="28"/>
          <w:szCs w:val="28"/>
          <w:lang w:eastAsia="en-US"/>
        </w:rPr>
        <w:t xml:space="preserve"> </w:t>
      </w:r>
      <w:r w:rsidRPr="00A9370E">
        <w:rPr>
          <w:sz w:val="28"/>
          <w:szCs w:val="28"/>
        </w:rPr>
        <w:t>(ОК-1),(ПК-2)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Русский модерн.</w:t>
      </w:r>
      <w:r w:rsidRPr="00A9370E">
        <w:rPr>
          <w:color w:val="000000"/>
          <w:sz w:val="28"/>
        </w:rPr>
        <w:t xml:space="preserve"> </w:t>
      </w:r>
      <w:r w:rsidRPr="00A9370E">
        <w:rPr>
          <w:sz w:val="28"/>
          <w:szCs w:val="28"/>
        </w:rPr>
        <w:t>(ОК-6),(ПК-2)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 xml:space="preserve">Тоталитаризм в культуре </w:t>
      </w:r>
      <w:r w:rsidRPr="00A9370E">
        <w:rPr>
          <w:sz w:val="28"/>
          <w:szCs w:val="20"/>
          <w:lang w:val="en-US"/>
        </w:rPr>
        <w:t>XX</w:t>
      </w:r>
      <w:r w:rsidRPr="00A9370E">
        <w:rPr>
          <w:sz w:val="28"/>
          <w:szCs w:val="20"/>
        </w:rPr>
        <w:t xml:space="preserve"> в.</w:t>
      </w:r>
      <w:r w:rsidRPr="00A9370E">
        <w:rPr>
          <w:color w:val="000000"/>
          <w:sz w:val="28"/>
        </w:rPr>
        <w:t xml:space="preserve"> </w:t>
      </w:r>
      <w:r w:rsidRPr="00A9370E">
        <w:rPr>
          <w:sz w:val="28"/>
          <w:szCs w:val="28"/>
        </w:rPr>
        <w:t>(ОК-6),(ПК-2)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 xml:space="preserve">Темы войны и мира в советской литературе. </w:t>
      </w:r>
      <w:r w:rsidRPr="00A9370E">
        <w:rPr>
          <w:sz w:val="28"/>
          <w:szCs w:val="28"/>
        </w:rPr>
        <w:t>(ОК-1),(ПК-2)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 xml:space="preserve">Постмодернизм в культуре </w:t>
      </w:r>
      <w:r w:rsidRPr="00A9370E">
        <w:rPr>
          <w:sz w:val="28"/>
          <w:szCs w:val="20"/>
          <w:lang w:val="en-US"/>
        </w:rPr>
        <w:t>XX</w:t>
      </w:r>
      <w:r w:rsidRPr="00A9370E">
        <w:rPr>
          <w:sz w:val="28"/>
          <w:szCs w:val="20"/>
        </w:rPr>
        <w:t xml:space="preserve"> в.</w:t>
      </w:r>
      <w:r w:rsidRPr="00A9370E">
        <w:rPr>
          <w:color w:val="000000"/>
          <w:sz w:val="28"/>
        </w:rPr>
        <w:t xml:space="preserve"> </w:t>
      </w:r>
      <w:r w:rsidRPr="00A9370E">
        <w:rPr>
          <w:sz w:val="28"/>
          <w:szCs w:val="28"/>
        </w:rPr>
        <w:t>(ОК-1),(ПК-2)</w:t>
      </w:r>
    </w:p>
    <w:p w:rsidR="00A9370E" w:rsidRPr="00A9370E" w:rsidRDefault="00A9370E" w:rsidP="00A9370E">
      <w:pPr>
        <w:numPr>
          <w:ilvl w:val="0"/>
          <w:numId w:val="30"/>
        </w:numPr>
        <w:tabs>
          <w:tab w:val="num" w:pos="0"/>
        </w:tabs>
        <w:spacing w:line="360" w:lineRule="auto"/>
        <w:ind w:left="284" w:hanging="284"/>
        <w:jc w:val="both"/>
        <w:rPr>
          <w:sz w:val="28"/>
          <w:szCs w:val="20"/>
        </w:rPr>
      </w:pPr>
      <w:r w:rsidRPr="00A9370E">
        <w:rPr>
          <w:sz w:val="28"/>
          <w:szCs w:val="20"/>
        </w:rPr>
        <w:t xml:space="preserve">Учение А. </w:t>
      </w:r>
      <w:proofErr w:type="spellStart"/>
      <w:r w:rsidRPr="00A9370E">
        <w:rPr>
          <w:sz w:val="28"/>
          <w:szCs w:val="20"/>
        </w:rPr>
        <w:t>Швейцера</w:t>
      </w:r>
      <w:proofErr w:type="spellEnd"/>
      <w:r w:rsidRPr="00A9370E">
        <w:rPr>
          <w:sz w:val="28"/>
          <w:szCs w:val="20"/>
        </w:rPr>
        <w:t xml:space="preserve"> о культуре.</w:t>
      </w:r>
      <w:r w:rsidRPr="00A9370E">
        <w:rPr>
          <w:sz w:val="28"/>
          <w:szCs w:val="28"/>
        </w:rPr>
        <w:t xml:space="preserve"> (ОК-6),(ПК-2)</w:t>
      </w:r>
    </w:p>
    <w:p w:rsidR="0095606F" w:rsidRPr="00EA1EA5" w:rsidRDefault="0095606F" w:rsidP="0095606F">
      <w:pPr>
        <w:spacing w:line="276" w:lineRule="auto"/>
        <w:ind w:left="284"/>
        <w:jc w:val="both"/>
        <w:rPr>
          <w:sz w:val="28"/>
          <w:szCs w:val="20"/>
        </w:rPr>
      </w:pPr>
    </w:p>
    <w:p w:rsidR="003571FA" w:rsidRPr="00EA1EA5" w:rsidRDefault="003571FA">
      <w:pPr>
        <w:spacing w:after="200" w:line="276" w:lineRule="auto"/>
        <w:rPr>
          <w:rFonts w:eastAsiaTheme="majorEastAsia"/>
          <w:b/>
          <w:bCs/>
          <w:sz w:val="28"/>
          <w:szCs w:val="28"/>
        </w:rPr>
      </w:pPr>
      <w:r w:rsidRPr="00EA1EA5">
        <w:rPr>
          <w:sz w:val="28"/>
          <w:szCs w:val="28"/>
        </w:rPr>
        <w:br w:type="page"/>
      </w:r>
    </w:p>
    <w:p w:rsidR="003571FA" w:rsidRPr="00EA1EA5" w:rsidRDefault="003571FA" w:rsidP="00E8025F">
      <w:pPr>
        <w:pStyle w:val="2"/>
        <w:numPr>
          <w:ilvl w:val="0"/>
          <w:numId w:val="7"/>
        </w:numPr>
        <w:jc w:val="center"/>
        <w:rPr>
          <w:rFonts w:ascii="Times New Roman" w:hAnsi="Times New Roman" w:cs="Times New Roman"/>
          <w:color w:val="auto"/>
          <w:sz w:val="32"/>
          <w:szCs w:val="28"/>
        </w:rPr>
      </w:pPr>
      <w:r w:rsidRPr="00EA1EA5">
        <w:rPr>
          <w:rFonts w:ascii="Times New Roman" w:hAnsi="Times New Roman" w:cs="Times New Roman"/>
          <w:color w:val="auto"/>
          <w:sz w:val="32"/>
          <w:szCs w:val="28"/>
        </w:rPr>
        <w:lastRenderedPageBreak/>
        <w:t>ПЕРЕЧЕНЬ ОСНОВНОЙ И ДОПОЛНИТЕЛЬНОЙ УЧЕБНОЙ ЛИТЕРАТУРЫ, НЕОБХОДИМОЙ ДЛЯ ОСВОЕНИЯ ДИСЦИПЛИНЫ (МОДУЛЯ)</w:t>
      </w:r>
    </w:p>
    <w:p w:rsidR="002A4B26" w:rsidRPr="00EA1EA5" w:rsidRDefault="002A4B26" w:rsidP="00E8025F">
      <w:pPr>
        <w:pStyle w:val="2"/>
        <w:numPr>
          <w:ilvl w:val="1"/>
          <w:numId w:val="7"/>
        </w:numPr>
        <w:jc w:val="center"/>
        <w:rPr>
          <w:rFonts w:ascii="Times New Roman" w:hAnsi="Times New Roman" w:cs="Times New Roman"/>
          <w:color w:val="auto"/>
          <w:sz w:val="28"/>
          <w:szCs w:val="28"/>
        </w:rPr>
      </w:pPr>
      <w:r w:rsidRPr="00EA1EA5">
        <w:rPr>
          <w:rFonts w:ascii="Times New Roman" w:hAnsi="Times New Roman" w:cs="Times New Roman"/>
          <w:color w:val="auto"/>
          <w:sz w:val="28"/>
          <w:szCs w:val="28"/>
        </w:rPr>
        <w:t>Основная и дополнительная учебная литература</w:t>
      </w:r>
      <w:bookmarkEnd w:id="12"/>
    </w:p>
    <w:p w:rsidR="0095606F" w:rsidRDefault="002A4B26" w:rsidP="007D6ADD">
      <w:pPr>
        <w:jc w:val="center"/>
        <w:rPr>
          <w:sz w:val="28"/>
        </w:rPr>
      </w:pPr>
      <w:r w:rsidRPr="005C573A">
        <w:rPr>
          <w:b/>
          <w:sz w:val="28"/>
        </w:rPr>
        <w:t>Основная литература</w:t>
      </w:r>
      <w:r w:rsidR="005C573A">
        <w:rPr>
          <w:b/>
          <w:sz w:val="28"/>
        </w:rPr>
        <w:t>:</w:t>
      </w:r>
    </w:p>
    <w:p w:rsidR="005C573A" w:rsidRDefault="005C573A" w:rsidP="007D6ADD">
      <w:pPr>
        <w:pStyle w:val="ad"/>
        <w:numPr>
          <w:ilvl w:val="0"/>
          <w:numId w:val="16"/>
        </w:numPr>
        <w:tabs>
          <w:tab w:val="left" w:pos="142"/>
          <w:tab w:val="left" w:pos="284"/>
        </w:tabs>
        <w:spacing w:after="0" w:line="360" w:lineRule="auto"/>
        <w:ind w:left="0" w:firstLine="0"/>
        <w:jc w:val="both"/>
        <w:rPr>
          <w:rFonts w:ascii="Times New Roman" w:hAnsi="Times New Roman" w:cs="Times New Roman"/>
          <w:sz w:val="28"/>
          <w:szCs w:val="28"/>
        </w:rPr>
      </w:pPr>
      <w:r w:rsidRPr="00247283">
        <w:rPr>
          <w:rFonts w:ascii="Times New Roman" w:hAnsi="Times New Roman" w:cs="Times New Roman"/>
          <w:sz w:val="28"/>
          <w:szCs w:val="28"/>
        </w:rPr>
        <w:t xml:space="preserve"> </w:t>
      </w:r>
      <w:r w:rsidR="00B709CC">
        <w:rPr>
          <w:rFonts w:ascii="Times New Roman" w:hAnsi="Times New Roman" w:cs="Times New Roman"/>
          <w:sz w:val="28"/>
          <w:szCs w:val="28"/>
        </w:rPr>
        <w:t>Философия мировой культуры</w:t>
      </w:r>
      <w:r w:rsidRPr="00247283">
        <w:rPr>
          <w:rFonts w:ascii="Times New Roman" w:hAnsi="Times New Roman" w:cs="Times New Roman"/>
          <w:sz w:val="28"/>
          <w:szCs w:val="28"/>
        </w:rPr>
        <w:t>: учеб</w:t>
      </w:r>
      <w:proofErr w:type="gramStart"/>
      <w:r w:rsidRPr="00247283">
        <w:rPr>
          <w:rFonts w:ascii="Times New Roman" w:hAnsi="Times New Roman" w:cs="Times New Roman"/>
          <w:sz w:val="28"/>
          <w:szCs w:val="28"/>
        </w:rPr>
        <w:t>.</w:t>
      </w:r>
      <w:proofErr w:type="gramEnd"/>
      <w:r w:rsidRPr="00247283">
        <w:rPr>
          <w:rFonts w:ascii="Times New Roman" w:hAnsi="Times New Roman" w:cs="Times New Roman"/>
          <w:sz w:val="28"/>
          <w:szCs w:val="28"/>
        </w:rPr>
        <w:t xml:space="preserve"> </w:t>
      </w:r>
      <w:proofErr w:type="gramStart"/>
      <w:r w:rsidR="008714B4">
        <w:rPr>
          <w:rFonts w:ascii="Times New Roman" w:hAnsi="Times New Roman" w:cs="Times New Roman"/>
          <w:sz w:val="28"/>
          <w:szCs w:val="28"/>
        </w:rPr>
        <w:t>п</w:t>
      </w:r>
      <w:proofErr w:type="gramEnd"/>
      <w:r w:rsidR="008714B4">
        <w:rPr>
          <w:rFonts w:ascii="Times New Roman" w:hAnsi="Times New Roman" w:cs="Times New Roman"/>
          <w:sz w:val="28"/>
          <w:szCs w:val="28"/>
        </w:rPr>
        <w:t xml:space="preserve">особие / под ред. А.Н. Марковой/ М.: </w:t>
      </w:r>
      <w:proofErr w:type="spellStart"/>
      <w:r w:rsidR="008714B4">
        <w:rPr>
          <w:rFonts w:ascii="Times New Roman" w:hAnsi="Times New Roman" w:cs="Times New Roman"/>
          <w:sz w:val="28"/>
          <w:szCs w:val="28"/>
        </w:rPr>
        <w:t>Юнити</w:t>
      </w:r>
      <w:proofErr w:type="spellEnd"/>
      <w:r w:rsidR="008714B4">
        <w:rPr>
          <w:rFonts w:ascii="Times New Roman" w:hAnsi="Times New Roman" w:cs="Times New Roman"/>
          <w:sz w:val="28"/>
          <w:szCs w:val="28"/>
        </w:rPr>
        <w:t xml:space="preserve">-Дана, 2012. </w:t>
      </w:r>
      <w:r w:rsidR="001B34D2" w:rsidRPr="003C3304">
        <w:rPr>
          <w:rFonts w:ascii="Times New Roman" w:hAnsi="Times New Roman" w:cs="Times New Roman"/>
          <w:sz w:val="28"/>
          <w:szCs w:val="28"/>
        </w:rPr>
        <w:t xml:space="preserve">[Электронный ресурс]. </w:t>
      </w:r>
      <w:r w:rsidR="008714B4" w:rsidRPr="008714B4">
        <w:rPr>
          <w:rFonts w:ascii="Times New Roman" w:hAnsi="Times New Roman" w:cs="Times New Roman"/>
          <w:sz w:val="28"/>
          <w:szCs w:val="28"/>
          <w:lang w:val="en-US"/>
        </w:rPr>
        <w:t>URL</w:t>
      </w:r>
      <w:r w:rsidR="008714B4" w:rsidRPr="008714B4">
        <w:rPr>
          <w:rFonts w:ascii="Times New Roman" w:hAnsi="Times New Roman" w:cs="Times New Roman"/>
          <w:sz w:val="28"/>
          <w:szCs w:val="28"/>
        </w:rPr>
        <w:t xml:space="preserve">: </w:t>
      </w:r>
      <w:hyperlink r:id="rId9" w:history="1">
        <w:r w:rsidR="008714B4" w:rsidRPr="008714B4">
          <w:rPr>
            <w:rStyle w:val="ae"/>
            <w:rFonts w:ascii="Times New Roman" w:hAnsi="Times New Roman" w:cs="Times New Roman"/>
            <w:color w:val="auto"/>
            <w:sz w:val="28"/>
            <w:szCs w:val="28"/>
            <w:u w:val="none"/>
            <w:lang w:val="en-US"/>
          </w:rPr>
          <w:t>www</w:t>
        </w:r>
        <w:r w:rsidR="008714B4" w:rsidRPr="008714B4">
          <w:rPr>
            <w:rStyle w:val="ae"/>
            <w:rFonts w:ascii="Times New Roman" w:hAnsi="Times New Roman" w:cs="Times New Roman"/>
            <w:color w:val="auto"/>
            <w:sz w:val="28"/>
            <w:szCs w:val="28"/>
            <w:u w:val="none"/>
          </w:rPr>
          <w:t>.</w:t>
        </w:r>
        <w:proofErr w:type="spellStart"/>
        <w:r w:rsidR="008714B4" w:rsidRPr="008714B4">
          <w:rPr>
            <w:rStyle w:val="ae"/>
            <w:rFonts w:ascii="Times New Roman" w:hAnsi="Times New Roman" w:cs="Times New Roman"/>
            <w:color w:val="auto"/>
            <w:sz w:val="28"/>
            <w:szCs w:val="28"/>
            <w:u w:val="none"/>
            <w:lang w:val="en-US"/>
          </w:rPr>
          <w:t>knigafund</w:t>
        </w:r>
        <w:proofErr w:type="spellEnd"/>
        <w:r w:rsidR="008714B4" w:rsidRPr="008714B4">
          <w:rPr>
            <w:rStyle w:val="ae"/>
            <w:rFonts w:ascii="Times New Roman" w:hAnsi="Times New Roman" w:cs="Times New Roman"/>
            <w:color w:val="auto"/>
            <w:sz w:val="28"/>
            <w:szCs w:val="28"/>
            <w:u w:val="none"/>
          </w:rPr>
          <w:t>.</w:t>
        </w:r>
        <w:proofErr w:type="spellStart"/>
        <w:r w:rsidR="008714B4" w:rsidRPr="008714B4">
          <w:rPr>
            <w:rStyle w:val="ae"/>
            <w:rFonts w:ascii="Times New Roman" w:hAnsi="Times New Roman" w:cs="Times New Roman"/>
            <w:color w:val="auto"/>
            <w:sz w:val="28"/>
            <w:szCs w:val="28"/>
            <w:u w:val="none"/>
            <w:lang w:val="en-US"/>
          </w:rPr>
          <w:t>ru</w:t>
        </w:r>
        <w:proofErr w:type="spellEnd"/>
      </w:hyperlink>
      <w:r w:rsidR="0093361C">
        <w:rPr>
          <w:rFonts w:ascii="Times New Roman" w:hAnsi="Times New Roman" w:cs="Times New Roman"/>
          <w:sz w:val="28"/>
          <w:szCs w:val="28"/>
        </w:rPr>
        <w:t xml:space="preserve"> </w:t>
      </w:r>
    </w:p>
    <w:p w:rsidR="0095606F" w:rsidRDefault="0095606F" w:rsidP="007D6ADD">
      <w:pPr>
        <w:tabs>
          <w:tab w:val="left" w:pos="142"/>
          <w:tab w:val="left" w:pos="284"/>
        </w:tabs>
        <w:spacing w:line="360" w:lineRule="auto"/>
        <w:jc w:val="center"/>
        <w:rPr>
          <w:b/>
          <w:sz w:val="28"/>
          <w:szCs w:val="28"/>
        </w:rPr>
      </w:pPr>
      <w:r w:rsidRPr="00247283">
        <w:rPr>
          <w:b/>
          <w:sz w:val="28"/>
          <w:szCs w:val="28"/>
        </w:rPr>
        <w:t>Дополнительная литература</w:t>
      </w:r>
    </w:p>
    <w:p w:rsidR="009A1F05" w:rsidRPr="00A1652F" w:rsidRDefault="009A1F05" w:rsidP="007D6ADD">
      <w:pPr>
        <w:pStyle w:val="ad"/>
        <w:numPr>
          <w:ilvl w:val="0"/>
          <w:numId w:val="23"/>
        </w:numPr>
        <w:shd w:val="clear" w:color="auto" w:fill="FFFFFF"/>
        <w:tabs>
          <w:tab w:val="left" w:pos="142"/>
          <w:tab w:val="left" w:pos="284"/>
        </w:tabs>
        <w:spacing w:after="0" w:line="360" w:lineRule="auto"/>
        <w:ind w:left="0" w:firstLine="0"/>
        <w:jc w:val="both"/>
        <w:rPr>
          <w:rStyle w:val="ae"/>
          <w:rFonts w:ascii="Times New Roman" w:hAnsi="Times New Roman" w:cs="Times New Roman"/>
          <w:color w:val="000000"/>
          <w:sz w:val="28"/>
          <w:szCs w:val="28"/>
          <w:u w:val="none"/>
        </w:rPr>
      </w:pPr>
      <w:r w:rsidRPr="00A1652F">
        <w:rPr>
          <w:rFonts w:ascii="Times New Roman" w:hAnsi="Times New Roman" w:cs="Times New Roman"/>
          <w:sz w:val="28"/>
          <w:szCs w:val="28"/>
        </w:rPr>
        <w:t xml:space="preserve"> </w:t>
      </w:r>
      <w:r w:rsidR="00B709CC">
        <w:rPr>
          <w:rFonts w:ascii="Times New Roman" w:hAnsi="Times New Roman" w:cs="Times New Roman"/>
          <w:color w:val="000000"/>
          <w:sz w:val="28"/>
          <w:szCs w:val="28"/>
        </w:rPr>
        <w:t>Философия мировой культуры</w:t>
      </w:r>
      <w:r w:rsidRPr="00A1652F">
        <w:rPr>
          <w:rFonts w:ascii="Times New Roman" w:hAnsi="Times New Roman" w:cs="Times New Roman"/>
          <w:color w:val="000000"/>
          <w:sz w:val="28"/>
          <w:szCs w:val="28"/>
        </w:rPr>
        <w:t>: Учебник</w:t>
      </w:r>
      <w:r w:rsidRPr="00A1652F">
        <w:rPr>
          <w:rFonts w:ascii="Times New Roman" w:hAnsi="Times New Roman" w:cs="Times New Roman"/>
          <w:sz w:val="28"/>
          <w:szCs w:val="28"/>
        </w:rPr>
        <w:t xml:space="preserve">/ Н.М. </w:t>
      </w:r>
      <w:proofErr w:type="spellStart"/>
      <w:r w:rsidRPr="00A1652F">
        <w:rPr>
          <w:rFonts w:ascii="Times New Roman" w:hAnsi="Times New Roman" w:cs="Times New Roman"/>
          <w:sz w:val="28"/>
          <w:szCs w:val="28"/>
        </w:rPr>
        <w:t>Багновская</w:t>
      </w:r>
      <w:proofErr w:type="spellEnd"/>
      <w:r w:rsidRPr="00A1652F">
        <w:rPr>
          <w:rFonts w:ascii="Times New Roman" w:hAnsi="Times New Roman" w:cs="Times New Roman"/>
          <w:sz w:val="28"/>
          <w:szCs w:val="28"/>
        </w:rPr>
        <w:t xml:space="preserve">/ М.: Дашков и К, 2014. [Электронный ресурс]. </w:t>
      </w:r>
      <w:r w:rsidRPr="00A1652F">
        <w:rPr>
          <w:rFonts w:ascii="Times New Roman" w:hAnsi="Times New Roman" w:cs="Times New Roman"/>
          <w:sz w:val="28"/>
          <w:szCs w:val="28"/>
          <w:lang w:val="en-US"/>
        </w:rPr>
        <w:t>URL</w:t>
      </w:r>
      <w:r w:rsidRPr="00A1652F">
        <w:rPr>
          <w:rFonts w:ascii="Times New Roman" w:hAnsi="Times New Roman" w:cs="Times New Roman"/>
          <w:sz w:val="28"/>
          <w:szCs w:val="28"/>
        </w:rPr>
        <w:t xml:space="preserve">: </w:t>
      </w:r>
      <w:hyperlink r:id="rId10" w:history="1">
        <w:r w:rsidRPr="00A1652F">
          <w:rPr>
            <w:rStyle w:val="ae"/>
            <w:rFonts w:ascii="Times New Roman" w:hAnsi="Times New Roman" w:cs="Times New Roman"/>
            <w:color w:val="auto"/>
            <w:sz w:val="28"/>
            <w:szCs w:val="28"/>
            <w:u w:val="none"/>
            <w:lang w:val="en-US"/>
          </w:rPr>
          <w:t>www</w:t>
        </w:r>
        <w:r w:rsidRPr="00A1652F">
          <w:rPr>
            <w:rStyle w:val="ae"/>
            <w:rFonts w:ascii="Times New Roman" w:hAnsi="Times New Roman" w:cs="Times New Roman"/>
            <w:color w:val="auto"/>
            <w:sz w:val="28"/>
            <w:szCs w:val="28"/>
            <w:u w:val="none"/>
          </w:rPr>
          <w:t>.</w:t>
        </w:r>
        <w:proofErr w:type="spellStart"/>
        <w:r w:rsidRPr="00A1652F">
          <w:rPr>
            <w:rStyle w:val="ae"/>
            <w:rFonts w:ascii="Times New Roman" w:hAnsi="Times New Roman" w:cs="Times New Roman"/>
            <w:color w:val="auto"/>
            <w:sz w:val="28"/>
            <w:szCs w:val="28"/>
            <w:u w:val="none"/>
            <w:lang w:val="en-US"/>
          </w:rPr>
          <w:t>knigafund</w:t>
        </w:r>
        <w:proofErr w:type="spellEnd"/>
        <w:r w:rsidRPr="00A1652F">
          <w:rPr>
            <w:rStyle w:val="ae"/>
            <w:rFonts w:ascii="Times New Roman" w:hAnsi="Times New Roman" w:cs="Times New Roman"/>
            <w:color w:val="auto"/>
            <w:sz w:val="28"/>
            <w:szCs w:val="28"/>
            <w:u w:val="none"/>
          </w:rPr>
          <w:t>.</w:t>
        </w:r>
        <w:proofErr w:type="spellStart"/>
        <w:r w:rsidRPr="00A1652F">
          <w:rPr>
            <w:rStyle w:val="ae"/>
            <w:rFonts w:ascii="Times New Roman" w:hAnsi="Times New Roman" w:cs="Times New Roman"/>
            <w:color w:val="auto"/>
            <w:sz w:val="28"/>
            <w:szCs w:val="28"/>
            <w:u w:val="none"/>
            <w:lang w:val="en-US"/>
          </w:rPr>
          <w:t>ru</w:t>
        </w:r>
        <w:proofErr w:type="spellEnd"/>
      </w:hyperlink>
    </w:p>
    <w:p w:rsidR="00EC4885" w:rsidRPr="00705125" w:rsidRDefault="00EC4885" w:rsidP="00EC4885">
      <w:pPr>
        <w:spacing w:line="360" w:lineRule="auto"/>
        <w:ind w:firstLine="709"/>
        <w:jc w:val="both"/>
        <w:rPr>
          <w:sz w:val="28"/>
          <w:szCs w:val="28"/>
        </w:rPr>
      </w:pPr>
      <w:r w:rsidRPr="00705125">
        <w:rPr>
          <w:sz w:val="28"/>
          <w:szCs w:val="28"/>
        </w:rPr>
        <w:t>Каждому студенту обеспечен доступ к комплектам библиотечного фонда, состоящему не менее чем из 3 наименований журналов из следующего перечня:</w:t>
      </w:r>
    </w:p>
    <w:p w:rsidR="00EC4885" w:rsidRPr="00705125" w:rsidRDefault="00EC4885" w:rsidP="00EC4885">
      <w:pPr>
        <w:pStyle w:val="ad"/>
        <w:numPr>
          <w:ilvl w:val="0"/>
          <w:numId w:val="4"/>
        </w:numPr>
        <w:spacing w:after="0" w:line="360" w:lineRule="auto"/>
        <w:ind w:left="0" w:firstLine="709"/>
        <w:jc w:val="both"/>
        <w:rPr>
          <w:rFonts w:ascii="Times New Roman" w:hAnsi="Times New Roman" w:cs="Times New Roman"/>
          <w:sz w:val="28"/>
          <w:szCs w:val="28"/>
        </w:rPr>
      </w:pPr>
      <w:r w:rsidRPr="00705125">
        <w:rPr>
          <w:rFonts w:ascii="Times New Roman" w:hAnsi="Times New Roman" w:cs="Times New Roman"/>
          <w:sz w:val="28"/>
          <w:szCs w:val="28"/>
        </w:rPr>
        <w:t>Интеллектуальная собственность</w:t>
      </w:r>
      <w:r>
        <w:rPr>
          <w:rFonts w:ascii="Times New Roman" w:hAnsi="Times New Roman" w:cs="Times New Roman"/>
          <w:sz w:val="28"/>
          <w:szCs w:val="28"/>
        </w:rPr>
        <w:t>;</w:t>
      </w:r>
    </w:p>
    <w:p w:rsidR="00EC4885" w:rsidRPr="00705125" w:rsidRDefault="00EC4885" w:rsidP="00EC4885">
      <w:pPr>
        <w:pStyle w:val="ad"/>
        <w:numPr>
          <w:ilvl w:val="0"/>
          <w:numId w:val="4"/>
        </w:numPr>
        <w:spacing w:after="0" w:line="360" w:lineRule="auto"/>
        <w:ind w:left="0" w:firstLine="709"/>
        <w:jc w:val="both"/>
        <w:rPr>
          <w:rFonts w:ascii="Times New Roman" w:hAnsi="Times New Roman" w:cs="Times New Roman"/>
          <w:sz w:val="28"/>
          <w:szCs w:val="28"/>
        </w:rPr>
      </w:pPr>
      <w:r w:rsidRPr="00705125">
        <w:rPr>
          <w:rFonts w:ascii="Times New Roman" w:hAnsi="Times New Roman" w:cs="Times New Roman"/>
          <w:sz w:val="28"/>
          <w:szCs w:val="28"/>
        </w:rPr>
        <w:t>ИС университета создания, правовая охрана и управление</w:t>
      </w:r>
      <w:r>
        <w:rPr>
          <w:rFonts w:ascii="Times New Roman" w:hAnsi="Times New Roman" w:cs="Times New Roman"/>
          <w:sz w:val="28"/>
          <w:szCs w:val="28"/>
        </w:rPr>
        <w:t>;</w:t>
      </w:r>
    </w:p>
    <w:p w:rsidR="00EC4885" w:rsidRPr="00705125" w:rsidRDefault="00EC4885" w:rsidP="00EC4885">
      <w:pPr>
        <w:pStyle w:val="ad"/>
        <w:numPr>
          <w:ilvl w:val="0"/>
          <w:numId w:val="4"/>
        </w:numPr>
        <w:spacing w:after="0" w:line="360" w:lineRule="auto"/>
        <w:ind w:left="0" w:firstLine="709"/>
        <w:jc w:val="both"/>
        <w:rPr>
          <w:rFonts w:ascii="Times New Roman" w:hAnsi="Times New Roman" w:cs="Times New Roman"/>
          <w:sz w:val="28"/>
          <w:szCs w:val="28"/>
        </w:rPr>
      </w:pPr>
      <w:r w:rsidRPr="00705125">
        <w:rPr>
          <w:rFonts w:ascii="Times New Roman" w:hAnsi="Times New Roman" w:cs="Times New Roman"/>
          <w:sz w:val="28"/>
          <w:szCs w:val="28"/>
        </w:rPr>
        <w:t>Изобретательство</w:t>
      </w:r>
      <w:r>
        <w:rPr>
          <w:rFonts w:ascii="Times New Roman" w:hAnsi="Times New Roman" w:cs="Times New Roman"/>
          <w:sz w:val="28"/>
          <w:szCs w:val="28"/>
        </w:rPr>
        <w:t>;</w:t>
      </w:r>
    </w:p>
    <w:p w:rsidR="00EC4885" w:rsidRPr="00705125" w:rsidRDefault="00EC4885" w:rsidP="00EC4885">
      <w:pPr>
        <w:pStyle w:val="ad"/>
        <w:numPr>
          <w:ilvl w:val="0"/>
          <w:numId w:val="4"/>
        </w:numPr>
        <w:spacing w:after="0" w:line="360" w:lineRule="auto"/>
        <w:ind w:left="0" w:firstLine="709"/>
        <w:jc w:val="both"/>
        <w:rPr>
          <w:rFonts w:ascii="Times New Roman" w:hAnsi="Times New Roman" w:cs="Times New Roman"/>
          <w:sz w:val="28"/>
          <w:szCs w:val="28"/>
        </w:rPr>
      </w:pPr>
      <w:r w:rsidRPr="00705125">
        <w:rPr>
          <w:rFonts w:ascii="Times New Roman" w:hAnsi="Times New Roman" w:cs="Times New Roman"/>
          <w:sz w:val="28"/>
          <w:szCs w:val="28"/>
        </w:rPr>
        <w:t>Копирайт</w:t>
      </w:r>
      <w:r>
        <w:rPr>
          <w:rFonts w:ascii="Times New Roman" w:hAnsi="Times New Roman" w:cs="Times New Roman"/>
          <w:sz w:val="28"/>
          <w:szCs w:val="28"/>
        </w:rPr>
        <w:t>.</w:t>
      </w:r>
    </w:p>
    <w:p w:rsidR="00A965BD" w:rsidRPr="00EA1EA5" w:rsidRDefault="00A965BD" w:rsidP="002A4B26">
      <w:pPr>
        <w:jc w:val="both"/>
        <w:rPr>
          <w:sz w:val="28"/>
        </w:rPr>
      </w:pPr>
    </w:p>
    <w:p w:rsidR="00F461F7" w:rsidRPr="00EA1EA5" w:rsidRDefault="00F461F7">
      <w:pPr>
        <w:spacing w:after="200" w:line="276" w:lineRule="auto"/>
        <w:rPr>
          <w:rFonts w:eastAsiaTheme="majorEastAsia"/>
          <w:b/>
          <w:bCs/>
          <w:sz w:val="28"/>
          <w:szCs w:val="28"/>
        </w:rPr>
      </w:pPr>
      <w:bookmarkStart w:id="13" w:name="_Toc436234466"/>
      <w:r w:rsidRPr="00EA1EA5">
        <w:rPr>
          <w:sz w:val="28"/>
          <w:szCs w:val="28"/>
        </w:rPr>
        <w:br w:type="page"/>
      </w:r>
    </w:p>
    <w:p w:rsidR="00F461F7" w:rsidRDefault="00F461F7" w:rsidP="00E8025F">
      <w:pPr>
        <w:pStyle w:val="2"/>
        <w:numPr>
          <w:ilvl w:val="0"/>
          <w:numId w:val="7"/>
        </w:numPr>
        <w:jc w:val="center"/>
        <w:rPr>
          <w:rFonts w:ascii="Times New Roman" w:hAnsi="Times New Roman" w:cs="Times New Roman"/>
          <w:color w:val="auto"/>
          <w:sz w:val="32"/>
          <w:szCs w:val="28"/>
        </w:rPr>
      </w:pPr>
      <w:r w:rsidRPr="00EA1EA5">
        <w:rPr>
          <w:rFonts w:ascii="Times New Roman" w:hAnsi="Times New Roman" w:cs="Times New Roman"/>
          <w:color w:val="auto"/>
          <w:sz w:val="32"/>
          <w:szCs w:val="28"/>
        </w:rPr>
        <w:lastRenderedPageBreak/>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FD0CB7" w:rsidRPr="00FD0CB7" w:rsidRDefault="00FD0CB7" w:rsidP="00FD0CB7"/>
    <w:p w:rsidR="00A965BD" w:rsidRDefault="002A4B26" w:rsidP="00E8025F">
      <w:pPr>
        <w:pStyle w:val="2"/>
        <w:numPr>
          <w:ilvl w:val="1"/>
          <w:numId w:val="7"/>
        </w:numPr>
        <w:spacing w:before="0" w:line="360" w:lineRule="auto"/>
        <w:jc w:val="center"/>
        <w:rPr>
          <w:rFonts w:ascii="Times New Roman" w:hAnsi="Times New Roman" w:cs="Times New Roman"/>
          <w:color w:val="auto"/>
          <w:sz w:val="28"/>
          <w:szCs w:val="28"/>
        </w:rPr>
      </w:pPr>
      <w:r w:rsidRPr="00EA1EA5">
        <w:rPr>
          <w:rFonts w:ascii="Times New Roman" w:hAnsi="Times New Roman" w:cs="Times New Roman"/>
          <w:color w:val="auto"/>
          <w:sz w:val="28"/>
          <w:szCs w:val="28"/>
        </w:rPr>
        <w:t xml:space="preserve">Перечень </w:t>
      </w:r>
      <w:r w:rsidR="00F461F7" w:rsidRPr="00EA1EA5">
        <w:rPr>
          <w:rFonts w:ascii="Times New Roman" w:hAnsi="Times New Roman" w:cs="Times New Roman"/>
          <w:color w:val="auto"/>
          <w:sz w:val="28"/>
          <w:szCs w:val="28"/>
        </w:rPr>
        <w:t xml:space="preserve">ресурсов </w:t>
      </w:r>
      <w:r w:rsidRPr="00EA1EA5">
        <w:rPr>
          <w:rFonts w:ascii="Times New Roman" w:hAnsi="Times New Roman" w:cs="Times New Roman"/>
          <w:color w:val="auto"/>
          <w:sz w:val="28"/>
          <w:szCs w:val="28"/>
        </w:rPr>
        <w:t>информационно-телекоммуникационн</w:t>
      </w:r>
      <w:bookmarkEnd w:id="13"/>
      <w:r w:rsidR="00F461F7" w:rsidRPr="00EA1EA5">
        <w:rPr>
          <w:rFonts w:ascii="Times New Roman" w:hAnsi="Times New Roman" w:cs="Times New Roman"/>
          <w:color w:val="auto"/>
          <w:sz w:val="28"/>
          <w:szCs w:val="28"/>
        </w:rPr>
        <w:t>ой сети «Интернет»</w:t>
      </w:r>
    </w:p>
    <w:p w:rsidR="00A965BD" w:rsidRDefault="00A965BD" w:rsidP="00766650">
      <w:pPr>
        <w:spacing w:line="360" w:lineRule="auto"/>
        <w:ind w:firstLine="708"/>
        <w:jc w:val="both"/>
        <w:rPr>
          <w:sz w:val="28"/>
          <w:szCs w:val="28"/>
        </w:rPr>
      </w:pPr>
      <w:r w:rsidRPr="00EA1EA5">
        <w:rPr>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6E7D5E" w:rsidRPr="00705125" w:rsidRDefault="006E7D5E" w:rsidP="00FD0CB7">
      <w:pPr>
        <w:pStyle w:val="ad"/>
        <w:numPr>
          <w:ilvl w:val="0"/>
          <w:numId w:val="20"/>
        </w:numPr>
        <w:tabs>
          <w:tab w:val="left" w:pos="284"/>
        </w:tabs>
        <w:spacing w:after="0" w:line="360" w:lineRule="auto"/>
        <w:ind w:left="0" w:firstLine="0"/>
        <w:jc w:val="both"/>
        <w:rPr>
          <w:rFonts w:ascii="Times New Roman" w:hAnsi="Times New Roman" w:cs="Times New Roman"/>
          <w:color w:val="000000" w:themeColor="text1"/>
          <w:sz w:val="28"/>
          <w:szCs w:val="28"/>
        </w:rPr>
      </w:pPr>
      <w:r w:rsidRPr="00705125">
        <w:rPr>
          <w:rFonts w:ascii="Times New Roman" w:hAnsi="Times New Roman" w:cs="Times New Roman"/>
          <w:color w:val="000000" w:themeColor="text1"/>
          <w:sz w:val="28"/>
          <w:szCs w:val="28"/>
        </w:rPr>
        <w:t xml:space="preserve">Справочно-правовая система «Гарант»: </w:t>
      </w:r>
      <w:r w:rsidR="00766650" w:rsidRPr="003C3304">
        <w:rPr>
          <w:rFonts w:ascii="Times New Roman" w:hAnsi="Times New Roman" w:cs="Times New Roman"/>
          <w:sz w:val="28"/>
          <w:szCs w:val="28"/>
        </w:rPr>
        <w:t xml:space="preserve">[Электронный ресурс]. </w:t>
      </w:r>
      <w:r w:rsidR="00766650" w:rsidRPr="003C3304">
        <w:rPr>
          <w:rFonts w:ascii="Times New Roman" w:hAnsi="Times New Roman" w:cs="Times New Roman"/>
          <w:sz w:val="28"/>
          <w:szCs w:val="28"/>
          <w:lang w:val="en-US"/>
        </w:rPr>
        <w:t>URL</w:t>
      </w:r>
      <w:r w:rsidR="00766650" w:rsidRPr="003C3304">
        <w:rPr>
          <w:rFonts w:ascii="Times New Roman" w:hAnsi="Times New Roman" w:cs="Times New Roman"/>
          <w:sz w:val="28"/>
          <w:szCs w:val="28"/>
        </w:rPr>
        <w:t>:</w:t>
      </w:r>
      <w:r w:rsidRPr="00705125">
        <w:rPr>
          <w:rFonts w:ascii="Times New Roman" w:hAnsi="Times New Roman" w:cs="Times New Roman"/>
          <w:color w:val="000000" w:themeColor="text1"/>
          <w:sz w:val="28"/>
          <w:szCs w:val="28"/>
          <w:lang w:val="en-US"/>
        </w:rPr>
        <w:t>www</w:t>
      </w:r>
      <w:r w:rsidRPr="00705125">
        <w:rPr>
          <w:rFonts w:ascii="Times New Roman" w:hAnsi="Times New Roman" w:cs="Times New Roman"/>
          <w:color w:val="000000" w:themeColor="text1"/>
          <w:sz w:val="28"/>
          <w:szCs w:val="28"/>
        </w:rPr>
        <w:t>.</w:t>
      </w:r>
      <w:proofErr w:type="spellStart"/>
      <w:r w:rsidRPr="00705125">
        <w:rPr>
          <w:rFonts w:ascii="Times New Roman" w:hAnsi="Times New Roman" w:cs="Times New Roman"/>
          <w:color w:val="000000" w:themeColor="text1"/>
          <w:sz w:val="28"/>
          <w:szCs w:val="28"/>
          <w:lang w:val="en-US"/>
        </w:rPr>
        <w:t>garant</w:t>
      </w:r>
      <w:proofErr w:type="spellEnd"/>
      <w:r w:rsidRPr="00705125">
        <w:rPr>
          <w:rFonts w:ascii="Times New Roman" w:hAnsi="Times New Roman" w:cs="Times New Roman"/>
          <w:color w:val="000000" w:themeColor="text1"/>
          <w:sz w:val="28"/>
          <w:szCs w:val="28"/>
        </w:rPr>
        <w:t>.</w:t>
      </w:r>
      <w:proofErr w:type="spellStart"/>
      <w:r w:rsidRPr="00705125">
        <w:rPr>
          <w:rFonts w:ascii="Times New Roman" w:hAnsi="Times New Roman" w:cs="Times New Roman"/>
          <w:color w:val="000000" w:themeColor="text1"/>
          <w:sz w:val="28"/>
          <w:szCs w:val="28"/>
          <w:lang w:val="en-US"/>
        </w:rPr>
        <w:t>ru</w:t>
      </w:r>
      <w:proofErr w:type="spellEnd"/>
    </w:p>
    <w:p w:rsidR="006E7D5E" w:rsidRPr="00705125" w:rsidRDefault="006E7D5E" w:rsidP="00FD0CB7">
      <w:pPr>
        <w:pStyle w:val="ad"/>
        <w:numPr>
          <w:ilvl w:val="0"/>
          <w:numId w:val="20"/>
        </w:numPr>
        <w:tabs>
          <w:tab w:val="left" w:pos="284"/>
        </w:tabs>
        <w:spacing w:after="0" w:line="360" w:lineRule="auto"/>
        <w:ind w:left="0" w:firstLine="0"/>
        <w:jc w:val="both"/>
        <w:rPr>
          <w:rFonts w:ascii="Times New Roman" w:hAnsi="Times New Roman" w:cs="Times New Roman"/>
          <w:color w:val="000000" w:themeColor="text1"/>
          <w:sz w:val="28"/>
          <w:szCs w:val="28"/>
        </w:rPr>
      </w:pPr>
      <w:r w:rsidRPr="00705125">
        <w:rPr>
          <w:rFonts w:ascii="Times New Roman" w:hAnsi="Times New Roman" w:cs="Times New Roman"/>
          <w:color w:val="000000" w:themeColor="text1"/>
          <w:sz w:val="28"/>
          <w:szCs w:val="28"/>
        </w:rPr>
        <w:t xml:space="preserve">Справочно-правовая система «Консультант плюс»: </w:t>
      </w:r>
      <w:r w:rsidR="00766650" w:rsidRPr="003C3304">
        <w:rPr>
          <w:rFonts w:ascii="Times New Roman" w:hAnsi="Times New Roman" w:cs="Times New Roman"/>
          <w:sz w:val="28"/>
          <w:szCs w:val="28"/>
        </w:rPr>
        <w:t xml:space="preserve">[Электронный ресурс]. </w:t>
      </w:r>
      <w:r w:rsidR="00766650" w:rsidRPr="003C3304">
        <w:rPr>
          <w:rFonts w:ascii="Times New Roman" w:hAnsi="Times New Roman" w:cs="Times New Roman"/>
          <w:sz w:val="28"/>
          <w:szCs w:val="28"/>
          <w:lang w:val="en-US"/>
        </w:rPr>
        <w:t>URL</w:t>
      </w:r>
      <w:r w:rsidR="00766650" w:rsidRPr="003C3304">
        <w:rPr>
          <w:rFonts w:ascii="Times New Roman" w:hAnsi="Times New Roman" w:cs="Times New Roman"/>
          <w:sz w:val="28"/>
          <w:szCs w:val="28"/>
        </w:rPr>
        <w:t>:</w:t>
      </w:r>
      <w:r w:rsidRPr="00705125">
        <w:rPr>
          <w:rFonts w:ascii="Times New Roman" w:hAnsi="Times New Roman" w:cs="Times New Roman"/>
          <w:color w:val="000000" w:themeColor="text1"/>
          <w:sz w:val="28"/>
          <w:szCs w:val="28"/>
          <w:lang w:val="en-US"/>
        </w:rPr>
        <w:t>www</w:t>
      </w:r>
      <w:r w:rsidRPr="00705125">
        <w:rPr>
          <w:rFonts w:ascii="Times New Roman" w:hAnsi="Times New Roman" w:cs="Times New Roman"/>
          <w:color w:val="000000" w:themeColor="text1"/>
          <w:sz w:val="28"/>
          <w:szCs w:val="28"/>
        </w:rPr>
        <w:t>.</w:t>
      </w:r>
      <w:r w:rsidRPr="00705125">
        <w:rPr>
          <w:rFonts w:ascii="Times New Roman" w:hAnsi="Times New Roman" w:cs="Times New Roman"/>
          <w:color w:val="000000" w:themeColor="text1"/>
          <w:sz w:val="28"/>
          <w:szCs w:val="28"/>
          <w:lang w:val="en-US"/>
        </w:rPr>
        <w:t>consultant</w:t>
      </w:r>
      <w:r w:rsidRPr="00705125">
        <w:rPr>
          <w:rFonts w:ascii="Times New Roman" w:hAnsi="Times New Roman" w:cs="Times New Roman"/>
          <w:color w:val="000000" w:themeColor="text1"/>
          <w:sz w:val="28"/>
          <w:szCs w:val="28"/>
        </w:rPr>
        <w:t>.</w:t>
      </w:r>
      <w:proofErr w:type="spellStart"/>
      <w:r w:rsidRPr="00705125">
        <w:rPr>
          <w:rFonts w:ascii="Times New Roman" w:hAnsi="Times New Roman" w:cs="Times New Roman"/>
          <w:color w:val="000000" w:themeColor="text1"/>
          <w:sz w:val="28"/>
          <w:szCs w:val="28"/>
          <w:lang w:val="en-US"/>
        </w:rPr>
        <w:t>ru</w:t>
      </w:r>
      <w:proofErr w:type="spellEnd"/>
    </w:p>
    <w:p w:rsidR="00E8025F" w:rsidRPr="00B32C95" w:rsidRDefault="005C2B14" w:rsidP="00FD0CB7">
      <w:pPr>
        <w:pStyle w:val="ad"/>
        <w:numPr>
          <w:ilvl w:val="0"/>
          <w:numId w:val="20"/>
        </w:numPr>
        <w:tabs>
          <w:tab w:val="left" w:pos="284"/>
        </w:tabs>
        <w:spacing w:after="0" w:line="360" w:lineRule="auto"/>
        <w:ind w:left="0" w:firstLine="0"/>
        <w:jc w:val="both"/>
        <w:rPr>
          <w:rFonts w:ascii="Times New Roman" w:hAnsi="Times New Roman" w:cs="Times New Roman"/>
          <w:sz w:val="28"/>
          <w:szCs w:val="28"/>
          <w:lang w:val="en-US"/>
        </w:rPr>
      </w:pPr>
      <w:r w:rsidRPr="003C3304">
        <w:rPr>
          <w:rFonts w:ascii="Times New Roman" w:hAnsi="Times New Roman" w:cs="Times New Roman"/>
          <w:sz w:val="28"/>
          <w:szCs w:val="28"/>
        </w:rPr>
        <w:t xml:space="preserve">Общие ресурсы по </w:t>
      </w:r>
      <w:r w:rsidR="00B709CC">
        <w:rPr>
          <w:rFonts w:ascii="Times New Roman" w:hAnsi="Times New Roman" w:cs="Times New Roman"/>
          <w:sz w:val="28"/>
          <w:szCs w:val="28"/>
        </w:rPr>
        <w:t>философии мировой культуры</w:t>
      </w:r>
      <w:r w:rsidRPr="003C3304">
        <w:rPr>
          <w:rFonts w:ascii="Times New Roman" w:hAnsi="Times New Roman" w:cs="Times New Roman"/>
          <w:sz w:val="28"/>
          <w:szCs w:val="28"/>
        </w:rPr>
        <w:t>:</w:t>
      </w:r>
      <w:r w:rsidR="00FD6197" w:rsidRPr="003C3304">
        <w:rPr>
          <w:rFonts w:ascii="Times New Roman" w:hAnsi="Times New Roman" w:cs="Times New Roman"/>
          <w:sz w:val="28"/>
          <w:szCs w:val="28"/>
        </w:rPr>
        <w:t xml:space="preserve"> </w:t>
      </w:r>
      <w:r w:rsidRPr="003C3304">
        <w:rPr>
          <w:rFonts w:ascii="Times New Roman" w:hAnsi="Times New Roman" w:cs="Times New Roman"/>
          <w:sz w:val="28"/>
          <w:szCs w:val="28"/>
        </w:rPr>
        <w:t xml:space="preserve">сайт </w:t>
      </w:r>
      <w:proofErr w:type="spellStart"/>
      <w:r w:rsidRPr="003C3304">
        <w:rPr>
          <w:rFonts w:ascii="Times New Roman" w:hAnsi="Times New Roman" w:cs="Times New Roman"/>
          <w:sz w:val="28"/>
          <w:szCs w:val="28"/>
          <w:lang w:val="en-US"/>
        </w:rPr>
        <w:t>gumer</w:t>
      </w:r>
      <w:proofErr w:type="spellEnd"/>
      <w:r w:rsidRPr="003C3304">
        <w:rPr>
          <w:rFonts w:ascii="Times New Roman" w:hAnsi="Times New Roman" w:cs="Times New Roman"/>
          <w:sz w:val="28"/>
          <w:szCs w:val="28"/>
        </w:rPr>
        <w:t>.</w:t>
      </w:r>
      <w:r w:rsidRPr="003C3304">
        <w:rPr>
          <w:rFonts w:ascii="Times New Roman" w:hAnsi="Times New Roman" w:cs="Times New Roman"/>
          <w:sz w:val="28"/>
          <w:szCs w:val="28"/>
          <w:lang w:val="en-US"/>
        </w:rPr>
        <w:t>info</w:t>
      </w:r>
      <w:r w:rsidRPr="003C3304">
        <w:rPr>
          <w:rFonts w:ascii="Times New Roman" w:hAnsi="Times New Roman" w:cs="Times New Roman"/>
          <w:sz w:val="28"/>
          <w:szCs w:val="28"/>
        </w:rPr>
        <w:t>. [Электронный ресурс</w:t>
      </w:r>
      <w:r w:rsidR="00136906" w:rsidRPr="003C3304">
        <w:rPr>
          <w:rFonts w:ascii="Times New Roman" w:hAnsi="Times New Roman" w:cs="Times New Roman"/>
          <w:sz w:val="28"/>
          <w:szCs w:val="28"/>
        </w:rPr>
        <w:t>].</w:t>
      </w:r>
      <w:r w:rsidR="00FD0CB7">
        <w:rPr>
          <w:rFonts w:ascii="Times New Roman" w:hAnsi="Times New Roman" w:cs="Times New Roman"/>
          <w:sz w:val="28"/>
          <w:szCs w:val="28"/>
        </w:rPr>
        <w:t xml:space="preserve">  </w:t>
      </w:r>
      <w:r w:rsidR="00136906" w:rsidRPr="003C3304">
        <w:rPr>
          <w:rFonts w:ascii="Times New Roman" w:hAnsi="Times New Roman" w:cs="Times New Roman"/>
          <w:sz w:val="28"/>
          <w:szCs w:val="28"/>
          <w:lang w:val="en-US"/>
        </w:rPr>
        <w:t>URL</w:t>
      </w:r>
      <w:r w:rsidR="00136906" w:rsidRPr="00B32C95">
        <w:rPr>
          <w:rFonts w:ascii="Times New Roman" w:hAnsi="Times New Roman" w:cs="Times New Roman"/>
          <w:sz w:val="28"/>
          <w:szCs w:val="28"/>
          <w:lang w:val="en-US"/>
        </w:rPr>
        <w:t>:</w:t>
      </w:r>
      <w:r w:rsidR="00FD0CB7" w:rsidRPr="00B32C95">
        <w:rPr>
          <w:rFonts w:ascii="Times New Roman" w:hAnsi="Times New Roman" w:cs="Times New Roman"/>
          <w:sz w:val="28"/>
          <w:szCs w:val="28"/>
          <w:lang w:val="en-US"/>
        </w:rPr>
        <w:t xml:space="preserve"> </w:t>
      </w:r>
      <w:r w:rsidR="00136906" w:rsidRPr="003C3304">
        <w:rPr>
          <w:rFonts w:ascii="Times New Roman" w:hAnsi="Times New Roman" w:cs="Times New Roman"/>
          <w:sz w:val="28"/>
          <w:szCs w:val="28"/>
          <w:lang w:val="en-US"/>
        </w:rPr>
        <w:t>http</w:t>
      </w:r>
      <w:r w:rsidR="00136906" w:rsidRPr="00B32C95">
        <w:rPr>
          <w:rFonts w:ascii="Times New Roman" w:hAnsi="Times New Roman" w:cs="Times New Roman"/>
          <w:sz w:val="28"/>
          <w:szCs w:val="28"/>
          <w:lang w:val="en-US"/>
        </w:rPr>
        <w:t>://</w:t>
      </w:r>
      <w:r w:rsidR="00136906" w:rsidRPr="003C3304">
        <w:rPr>
          <w:rFonts w:ascii="Times New Roman" w:hAnsi="Times New Roman" w:cs="Times New Roman"/>
          <w:sz w:val="28"/>
          <w:szCs w:val="28"/>
          <w:lang w:val="en-US"/>
        </w:rPr>
        <w:t>www</w:t>
      </w:r>
      <w:r w:rsidR="00136906" w:rsidRPr="00B32C95">
        <w:rPr>
          <w:rFonts w:ascii="Times New Roman" w:hAnsi="Times New Roman" w:cs="Times New Roman"/>
          <w:sz w:val="28"/>
          <w:szCs w:val="28"/>
          <w:lang w:val="en-US"/>
        </w:rPr>
        <w:t>.</w:t>
      </w:r>
      <w:r w:rsidR="00136906" w:rsidRPr="003C3304">
        <w:rPr>
          <w:rFonts w:ascii="Times New Roman" w:hAnsi="Times New Roman" w:cs="Times New Roman"/>
          <w:sz w:val="28"/>
          <w:szCs w:val="28"/>
          <w:lang w:val="en-US"/>
        </w:rPr>
        <w:t>gumer</w:t>
      </w:r>
      <w:r w:rsidR="00136906" w:rsidRPr="00B32C95">
        <w:rPr>
          <w:rFonts w:ascii="Times New Roman" w:hAnsi="Times New Roman" w:cs="Times New Roman"/>
          <w:sz w:val="28"/>
          <w:szCs w:val="28"/>
          <w:lang w:val="en-US"/>
        </w:rPr>
        <w:t>.</w:t>
      </w:r>
      <w:r w:rsidR="00136906" w:rsidRPr="003C3304">
        <w:rPr>
          <w:rFonts w:ascii="Times New Roman" w:hAnsi="Times New Roman" w:cs="Times New Roman"/>
          <w:sz w:val="28"/>
          <w:szCs w:val="28"/>
          <w:lang w:val="en-US"/>
        </w:rPr>
        <w:t>info</w:t>
      </w:r>
      <w:r w:rsidR="00136906" w:rsidRPr="00B32C95">
        <w:rPr>
          <w:rFonts w:ascii="Times New Roman" w:hAnsi="Times New Roman" w:cs="Times New Roman"/>
          <w:sz w:val="28"/>
          <w:szCs w:val="28"/>
          <w:lang w:val="en-US"/>
        </w:rPr>
        <w:t>/</w:t>
      </w:r>
      <w:r w:rsidR="00136906" w:rsidRPr="003C3304">
        <w:rPr>
          <w:rFonts w:ascii="Times New Roman" w:hAnsi="Times New Roman" w:cs="Times New Roman"/>
          <w:sz w:val="28"/>
          <w:szCs w:val="28"/>
          <w:lang w:val="en-US"/>
        </w:rPr>
        <w:t>bibliotek</w:t>
      </w:r>
      <w:r w:rsidR="00136906" w:rsidRPr="00B32C95">
        <w:rPr>
          <w:rFonts w:ascii="Times New Roman" w:hAnsi="Times New Roman" w:cs="Times New Roman"/>
          <w:sz w:val="28"/>
          <w:szCs w:val="28"/>
          <w:lang w:val="en-US"/>
        </w:rPr>
        <w:t>_</w:t>
      </w:r>
      <w:r w:rsidR="00136906" w:rsidRPr="003C3304">
        <w:rPr>
          <w:rFonts w:ascii="Times New Roman" w:hAnsi="Times New Roman" w:cs="Times New Roman"/>
          <w:sz w:val="28"/>
          <w:szCs w:val="28"/>
          <w:lang w:val="en-US"/>
        </w:rPr>
        <w:t>Buks</w:t>
      </w:r>
      <w:r w:rsidR="00136906" w:rsidRPr="00B32C95">
        <w:rPr>
          <w:rFonts w:ascii="Times New Roman" w:hAnsi="Times New Roman" w:cs="Times New Roman"/>
          <w:sz w:val="28"/>
          <w:szCs w:val="28"/>
          <w:lang w:val="en-US"/>
        </w:rPr>
        <w:t>/</w:t>
      </w:r>
      <w:r w:rsidR="00136906" w:rsidRPr="003C3304">
        <w:rPr>
          <w:rFonts w:ascii="Times New Roman" w:hAnsi="Times New Roman" w:cs="Times New Roman"/>
          <w:sz w:val="28"/>
          <w:szCs w:val="28"/>
          <w:lang w:val="en-US"/>
        </w:rPr>
        <w:t>Culture</w:t>
      </w:r>
      <w:r w:rsidR="00136906" w:rsidRPr="00B32C95">
        <w:rPr>
          <w:rFonts w:ascii="Times New Roman" w:hAnsi="Times New Roman" w:cs="Times New Roman"/>
          <w:sz w:val="28"/>
          <w:szCs w:val="28"/>
          <w:lang w:val="en-US"/>
        </w:rPr>
        <w:t>/</w:t>
      </w:r>
      <w:r w:rsidR="00136906" w:rsidRPr="003C3304">
        <w:rPr>
          <w:rFonts w:ascii="Times New Roman" w:hAnsi="Times New Roman" w:cs="Times New Roman"/>
          <w:sz w:val="28"/>
          <w:szCs w:val="28"/>
          <w:lang w:val="en-US"/>
        </w:rPr>
        <w:t>INDEX</w:t>
      </w:r>
      <w:r w:rsidR="00136906" w:rsidRPr="00B32C95">
        <w:rPr>
          <w:rFonts w:ascii="Times New Roman" w:hAnsi="Times New Roman" w:cs="Times New Roman"/>
          <w:sz w:val="28"/>
          <w:szCs w:val="28"/>
          <w:lang w:val="en-US"/>
        </w:rPr>
        <w:t>_</w:t>
      </w:r>
      <w:r w:rsidR="00136906" w:rsidRPr="003C3304">
        <w:rPr>
          <w:rFonts w:ascii="Times New Roman" w:hAnsi="Times New Roman" w:cs="Times New Roman"/>
          <w:sz w:val="28"/>
          <w:szCs w:val="28"/>
          <w:lang w:val="en-US"/>
        </w:rPr>
        <w:t>CULTUR</w:t>
      </w:r>
      <w:r w:rsidR="00136906" w:rsidRPr="00B32C95">
        <w:rPr>
          <w:rFonts w:ascii="Times New Roman" w:hAnsi="Times New Roman" w:cs="Times New Roman"/>
          <w:sz w:val="28"/>
          <w:szCs w:val="28"/>
          <w:lang w:val="en-US"/>
        </w:rPr>
        <w:t>.</w:t>
      </w:r>
      <w:r w:rsidR="00136906" w:rsidRPr="003C3304">
        <w:rPr>
          <w:rFonts w:ascii="Times New Roman" w:hAnsi="Times New Roman" w:cs="Times New Roman"/>
          <w:sz w:val="28"/>
          <w:szCs w:val="28"/>
          <w:lang w:val="en-US"/>
        </w:rPr>
        <w:t>php</w:t>
      </w:r>
      <w:r w:rsidRPr="00B32C95">
        <w:rPr>
          <w:rFonts w:ascii="Times New Roman" w:hAnsi="Times New Roman" w:cs="Times New Roman"/>
          <w:sz w:val="28"/>
          <w:szCs w:val="28"/>
          <w:lang w:val="en-US"/>
        </w:rPr>
        <w:t xml:space="preserve"> </w:t>
      </w:r>
    </w:p>
    <w:p w:rsidR="00E8025F" w:rsidRPr="0089317A" w:rsidRDefault="00FD6197" w:rsidP="00FD0CB7">
      <w:pPr>
        <w:pStyle w:val="ad"/>
        <w:numPr>
          <w:ilvl w:val="0"/>
          <w:numId w:val="20"/>
        </w:numPr>
        <w:tabs>
          <w:tab w:val="left" w:pos="284"/>
        </w:tabs>
        <w:spacing w:after="0" w:line="360" w:lineRule="auto"/>
        <w:ind w:left="0" w:firstLine="0"/>
        <w:jc w:val="both"/>
        <w:rPr>
          <w:rFonts w:ascii="Times New Roman" w:hAnsi="Times New Roman" w:cs="Times New Roman"/>
          <w:sz w:val="28"/>
          <w:szCs w:val="28"/>
          <w:lang w:val="en-US"/>
        </w:rPr>
      </w:pPr>
      <w:r w:rsidRPr="003C3304">
        <w:rPr>
          <w:rFonts w:ascii="Times New Roman" w:hAnsi="Times New Roman" w:cs="Times New Roman"/>
          <w:sz w:val="28"/>
          <w:szCs w:val="28"/>
        </w:rPr>
        <w:t xml:space="preserve">Образовательные </w:t>
      </w:r>
      <w:r w:rsidR="00E8025F" w:rsidRPr="003C3304">
        <w:rPr>
          <w:rFonts w:ascii="Times New Roman" w:hAnsi="Times New Roman" w:cs="Times New Roman"/>
          <w:sz w:val="28"/>
          <w:szCs w:val="28"/>
        </w:rPr>
        <w:t xml:space="preserve">ресурсы в интернете: сайт </w:t>
      </w:r>
      <w:r w:rsidRPr="003C3304">
        <w:rPr>
          <w:rFonts w:ascii="Times New Roman" w:hAnsi="Times New Roman" w:cs="Times New Roman"/>
          <w:sz w:val="28"/>
          <w:szCs w:val="28"/>
        </w:rPr>
        <w:t xml:space="preserve">[Электронный ресурс]. </w:t>
      </w:r>
      <w:r w:rsidRPr="003C3304">
        <w:rPr>
          <w:rFonts w:ascii="Times New Roman" w:hAnsi="Times New Roman" w:cs="Times New Roman"/>
          <w:sz w:val="28"/>
          <w:szCs w:val="28"/>
          <w:lang w:val="en-US"/>
        </w:rPr>
        <w:t>URL</w:t>
      </w:r>
      <w:r w:rsidR="00E8025F" w:rsidRPr="0089317A">
        <w:rPr>
          <w:rFonts w:ascii="Times New Roman" w:hAnsi="Times New Roman" w:cs="Times New Roman"/>
          <w:sz w:val="28"/>
          <w:szCs w:val="28"/>
          <w:lang w:val="en-US"/>
        </w:rPr>
        <w:t xml:space="preserve">: </w:t>
      </w:r>
      <w:r w:rsidR="00E8025F" w:rsidRPr="003C3304">
        <w:rPr>
          <w:rFonts w:ascii="Times New Roman" w:hAnsi="Times New Roman" w:cs="Times New Roman"/>
          <w:sz w:val="28"/>
          <w:szCs w:val="28"/>
          <w:lang w:val="en-US"/>
        </w:rPr>
        <w:t>http</w:t>
      </w:r>
      <w:r w:rsidR="00E8025F" w:rsidRPr="0089317A">
        <w:rPr>
          <w:rFonts w:ascii="Times New Roman" w:hAnsi="Times New Roman" w:cs="Times New Roman"/>
          <w:sz w:val="28"/>
          <w:szCs w:val="28"/>
          <w:lang w:val="en-US"/>
        </w:rPr>
        <w:t>://</w:t>
      </w:r>
      <w:r w:rsidR="00E8025F" w:rsidRPr="003C3304">
        <w:rPr>
          <w:rFonts w:ascii="Times New Roman" w:hAnsi="Times New Roman" w:cs="Times New Roman"/>
          <w:sz w:val="28"/>
          <w:szCs w:val="28"/>
          <w:lang w:val="en-US"/>
        </w:rPr>
        <w:t>www</w:t>
      </w:r>
      <w:r w:rsidR="00E8025F" w:rsidRPr="0089317A">
        <w:rPr>
          <w:rFonts w:ascii="Times New Roman" w:hAnsi="Times New Roman" w:cs="Times New Roman"/>
          <w:sz w:val="28"/>
          <w:szCs w:val="28"/>
          <w:lang w:val="en-US"/>
        </w:rPr>
        <w:t>.</w:t>
      </w:r>
      <w:r w:rsidR="00E8025F" w:rsidRPr="003C3304">
        <w:rPr>
          <w:rFonts w:ascii="Times New Roman" w:hAnsi="Times New Roman" w:cs="Times New Roman"/>
          <w:sz w:val="28"/>
          <w:szCs w:val="28"/>
          <w:lang w:val="en-US"/>
        </w:rPr>
        <w:t>alleng</w:t>
      </w:r>
      <w:r w:rsidR="00E8025F" w:rsidRPr="0089317A">
        <w:rPr>
          <w:rFonts w:ascii="Times New Roman" w:hAnsi="Times New Roman" w:cs="Times New Roman"/>
          <w:sz w:val="28"/>
          <w:szCs w:val="28"/>
          <w:lang w:val="en-US"/>
        </w:rPr>
        <w:t>.</w:t>
      </w:r>
      <w:r w:rsidR="00E8025F" w:rsidRPr="003C3304">
        <w:rPr>
          <w:rFonts w:ascii="Times New Roman" w:hAnsi="Times New Roman" w:cs="Times New Roman"/>
          <w:sz w:val="28"/>
          <w:szCs w:val="28"/>
          <w:lang w:val="en-US"/>
        </w:rPr>
        <w:t>ru</w:t>
      </w:r>
      <w:r w:rsidR="00E8025F" w:rsidRPr="0089317A">
        <w:rPr>
          <w:rFonts w:ascii="Times New Roman" w:hAnsi="Times New Roman" w:cs="Times New Roman"/>
          <w:sz w:val="28"/>
          <w:szCs w:val="28"/>
          <w:lang w:val="en-US"/>
        </w:rPr>
        <w:t>/</w:t>
      </w:r>
      <w:r w:rsidR="00E8025F" w:rsidRPr="003C3304">
        <w:rPr>
          <w:rFonts w:ascii="Times New Roman" w:hAnsi="Times New Roman" w:cs="Times New Roman"/>
          <w:sz w:val="28"/>
          <w:szCs w:val="28"/>
          <w:lang w:val="en-US"/>
        </w:rPr>
        <w:t>edu</w:t>
      </w:r>
      <w:r w:rsidR="00E8025F" w:rsidRPr="0089317A">
        <w:rPr>
          <w:rFonts w:ascii="Times New Roman" w:hAnsi="Times New Roman" w:cs="Times New Roman"/>
          <w:sz w:val="28"/>
          <w:szCs w:val="28"/>
          <w:lang w:val="en-US"/>
        </w:rPr>
        <w:t>/</w:t>
      </w:r>
      <w:r w:rsidR="00E8025F" w:rsidRPr="003C3304">
        <w:rPr>
          <w:rFonts w:ascii="Times New Roman" w:hAnsi="Times New Roman" w:cs="Times New Roman"/>
          <w:sz w:val="28"/>
          <w:szCs w:val="28"/>
          <w:lang w:val="en-US"/>
        </w:rPr>
        <w:t>cultur</w:t>
      </w:r>
      <w:r w:rsidR="00E8025F" w:rsidRPr="0089317A">
        <w:rPr>
          <w:rFonts w:ascii="Times New Roman" w:hAnsi="Times New Roman" w:cs="Times New Roman"/>
          <w:sz w:val="28"/>
          <w:szCs w:val="28"/>
          <w:lang w:val="en-US"/>
        </w:rPr>
        <w:t>2.</w:t>
      </w:r>
      <w:r w:rsidR="00E8025F" w:rsidRPr="003C3304">
        <w:rPr>
          <w:rFonts w:ascii="Times New Roman" w:hAnsi="Times New Roman" w:cs="Times New Roman"/>
          <w:sz w:val="28"/>
          <w:szCs w:val="28"/>
          <w:lang w:val="en-US"/>
        </w:rPr>
        <w:t>htm</w:t>
      </w:r>
    </w:p>
    <w:p w:rsidR="00FD6197" w:rsidRPr="003C3304" w:rsidRDefault="00FD6197" w:rsidP="00FD0CB7">
      <w:pPr>
        <w:pStyle w:val="ad"/>
        <w:numPr>
          <w:ilvl w:val="0"/>
          <w:numId w:val="20"/>
        </w:numPr>
        <w:tabs>
          <w:tab w:val="left" w:pos="284"/>
        </w:tabs>
        <w:spacing w:after="0" w:line="360" w:lineRule="auto"/>
        <w:ind w:left="0" w:firstLine="0"/>
        <w:jc w:val="both"/>
        <w:rPr>
          <w:rFonts w:ascii="Times New Roman" w:hAnsi="Times New Roman" w:cs="Times New Roman"/>
          <w:sz w:val="28"/>
          <w:szCs w:val="28"/>
        </w:rPr>
      </w:pPr>
      <w:r w:rsidRPr="003C3304">
        <w:rPr>
          <w:rFonts w:ascii="Times New Roman" w:hAnsi="Times New Roman" w:cs="Times New Roman"/>
          <w:sz w:val="28"/>
          <w:szCs w:val="28"/>
        </w:rPr>
        <w:t xml:space="preserve">Образовательные ресурсы в интернете: сайт [Электронный ресурс]. </w:t>
      </w:r>
      <w:r w:rsidR="00FD0CB7" w:rsidRPr="00FD0CB7">
        <w:rPr>
          <w:rFonts w:ascii="Times New Roman" w:hAnsi="Times New Roman" w:cs="Times New Roman"/>
          <w:sz w:val="28"/>
          <w:szCs w:val="28"/>
        </w:rPr>
        <w:t>http://www.countries.ru</w:t>
      </w:r>
      <w:r w:rsidRPr="003C3304">
        <w:rPr>
          <w:rFonts w:ascii="Times New Roman" w:hAnsi="Times New Roman" w:cs="Times New Roman"/>
          <w:sz w:val="28"/>
          <w:szCs w:val="28"/>
        </w:rPr>
        <w:t xml:space="preserve">/library.htm </w:t>
      </w:r>
    </w:p>
    <w:p w:rsidR="00136906" w:rsidRDefault="006E7D5E" w:rsidP="00FD0CB7">
      <w:pPr>
        <w:pStyle w:val="ad"/>
        <w:numPr>
          <w:ilvl w:val="0"/>
          <w:numId w:val="20"/>
        </w:numPr>
        <w:tabs>
          <w:tab w:val="left" w:pos="284"/>
        </w:tabs>
        <w:spacing w:after="0" w:line="360" w:lineRule="auto"/>
        <w:ind w:left="0" w:firstLine="0"/>
        <w:jc w:val="both"/>
        <w:rPr>
          <w:rFonts w:ascii="Times New Roman" w:hAnsi="Times New Roman" w:cs="Times New Roman"/>
          <w:sz w:val="28"/>
          <w:szCs w:val="28"/>
          <w:lang w:val="en-US"/>
        </w:rPr>
      </w:pPr>
      <w:r w:rsidRPr="003C3304">
        <w:rPr>
          <w:rFonts w:ascii="Times New Roman" w:hAnsi="Times New Roman" w:cs="Times New Roman"/>
          <w:sz w:val="28"/>
          <w:szCs w:val="28"/>
        </w:rPr>
        <w:t>Электронно-библиотечная система</w:t>
      </w:r>
      <w:r w:rsidR="00136906" w:rsidRPr="003C3304">
        <w:rPr>
          <w:rFonts w:ascii="Times New Roman" w:hAnsi="Times New Roman" w:cs="Times New Roman"/>
          <w:sz w:val="28"/>
          <w:szCs w:val="28"/>
        </w:rPr>
        <w:t xml:space="preserve"> «</w:t>
      </w:r>
      <w:proofErr w:type="spellStart"/>
      <w:r w:rsidR="00136906" w:rsidRPr="003C3304">
        <w:rPr>
          <w:rFonts w:ascii="Times New Roman" w:hAnsi="Times New Roman" w:cs="Times New Roman"/>
          <w:sz w:val="28"/>
          <w:szCs w:val="28"/>
        </w:rPr>
        <w:t>КнигаФонд</w:t>
      </w:r>
      <w:proofErr w:type="spellEnd"/>
      <w:r w:rsidR="00136906" w:rsidRPr="003C3304">
        <w:rPr>
          <w:rFonts w:ascii="Times New Roman" w:hAnsi="Times New Roman" w:cs="Times New Roman"/>
          <w:sz w:val="28"/>
          <w:szCs w:val="28"/>
        </w:rPr>
        <w:t xml:space="preserve">» [Электронный ресурс]. </w:t>
      </w:r>
      <w:r w:rsidR="00136906" w:rsidRPr="003C3304">
        <w:rPr>
          <w:rFonts w:ascii="Times New Roman" w:hAnsi="Times New Roman" w:cs="Times New Roman"/>
          <w:sz w:val="28"/>
          <w:szCs w:val="28"/>
          <w:lang w:val="en-US"/>
        </w:rPr>
        <w:t xml:space="preserve">URL: </w:t>
      </w:r>
      <w:r w:rsidR="0093361C" w:rsidRPr="0093361C">
        <w:rPr>
          <w:rFonts w:ascii="Times New Roman" w:hAnsi="Times New Roman" w:cs="Times New Roman"/>
          <w:sz w:val="28"/>
          <w:szCs w:val="28"/>
          <w:lang w:val="en-US"/>
        </w:rPr>
        <w:t>http://www.knigafund.ru/</w:t>
      </w:r>
    </w:p>
    <w:p w:rsidR="0093361C" w:rsidRPr="003C3304" w:rsidRDefault="0093361C" w:rsidP="0093361C">
      <w:pPr>
        <w:pStyle w:val="ad"/>
        <w:spacing w:after="0" w:line="360" w:lineRule="auto"/>
        <w:jc w:val="both"/>
        <w:rPr>
          <w:rFonts w:ascii="Times New Roman" w:hAnsi="Times New Roman" w:cs="Times New Roman"/>
          <w:sz w:val="28"/>
          <w:szCs w:val="28"/>
          <w:lang w:val="en-US"/>
        </w:rPr>
      </w:pPr>
    </w:p>
    <w:p w:rsidR="00F461F7" w:rsidRPr="00EA1EA5" w:rsidRDefault="00F461F7" w:rsidP="00E8025F">
      <w:pPr>
        <w:pStyle w:val="ad"/>
        <w:numPr>
          <w:ilvl w:val="1"/>
          <w:numId w:val="7"/>
        </w:numPr>
        <w:spacing w:line="240" w:lineRule="auto"/>
        <w:jc w:val="both"/>
        <w:rPr>
          <w:rFonts w:ascii="Times New Roman" w:hAnsi="Times New Roman" w:cs="Times New Roman"/>
          <w:b/>
          <w:sz w:val="28"/>
        </w:rPr>
      </w:pPr>
      <w:r w:rsidRPr="00EA1EA5">
        <w:rPr>
          <w:rFonts w:ascii="Times New Roman" w:hAnsi="Times New Roman" w:cs="Times New Roman"/>
          <w:b/>
          <w:sz w:val="28"/>
        </w:rPr>
        <w:t xml:space="preserve">Перечень информационных технологий, программного обеспечения и информационных справочных систем </w:t>
      </w:r>
    </w:p>
    <w:p w:rsidR="00D80839" w:rsidRPr="00025822" w:rsidRDefault="00D80839" w:rsidP="00D80839">
      <w:pPr>
        <w:spacing w:line="360" w:lineRule="auto"/>
        <w:ind w:firstLine="708"/>
        <w:jc w:val="both"/>
        <w:rPr>
          <w:sz w:val="28"/>
          <w:szCs w:val="28"/>
        </w:rPr>
      </w:pPr>
      <w:r w:rsidRPr="00025822">
        <w:rPr>
          <w:sz w:val="28"/>
          <w:szCs w:val="28"/>
        </w:rPr>
        <w:t xml:space="preserve">Содержание рабочих учебных программ обеспечивает необходимый уровень и объем образования, включая  самостоятельную работу студентов. </w:t>
      </w:r>
    </w:p>
    <w:p w:rsidR="00D80839" w:rsidRPr="00025822" w:rsidRDefault="004648EB" w:rsidP="00D80839">
      <w:pPr>
        <w:spacing w:line="360" w:lineRule="auto"/>
        <w:jc w:val="both"/>
        <w:rPr>
          <w:sz w:val="28"/>
          <w:szCs w:val="28"/>
        </w:rPr>
      </w:pPr>
      <w:r>
        <w:rPr>
          <w:sz w:val="28"/>
          <w:szCs w:val="28"/>
        </w:rPr>
        <w:t>На сайте ФГБОУ В</w:t>
      </w:r>
      <w:r w:rsidR="00D80839" w:rsidRPr="00025822">
        <w:rPr>
          <w:sz w:val="28"/>
          <w:szCs w:val="28"/>
        </w:rPr>
        <w:t>О РГАИС размещены электронные версии всех учебно-методических материалов, к которым студенты и преподаватели имеют свободный доступ.</w:t>
      </w:r>
    </w:p>
    <w:p w:rsidR="00D80839" w:rsidRPr="00025822" w:rsidRDefault="00D80839" w:rsidP="007D6ADD">
      <w:pPr>
        <w:spacing w:line="360" w:lineRule="auto"/>
        <w:ind w:firstLine="708"/>
        <w:jc w:val="both"/>
        <w:rPr>
          <w:sz w:val="28"/>
          <w:szCs w:val="28"/>
        </w:rPr>
      </w:pPr>
      <w:r w:rsidRPr="00025822">
        <w:rPr>
          <w:sz w:val="28"/>
          <w:szCs w:val="28"/>
        </w:rPr>
        <w:lastRenderedPageBreak/>
        <w:t>Студенты имеют возможность оперативно обмениваться  информацией с отечественными, а так же  зарубежными вузами и организациями, им обеспечен доступ к современным профессиональным базам данных, информационным справочным и поисковым системам.</w:t>
      </w:r>
    </w:p>
    <w:p w:rsidR="00D80839" w:rsidRPr="00025822" w:rsidRDefault="00D80839" w:rsidP="007D6ADD">
      <w:pPr>
        <w:spacing w:line="360" w:lineRule="auto"/>
        <w:ind w:firstLine="708"/>
        <w:jc w:val="both"/>
        <w:rPr>
          <w:sz w:val="28"/>
          <w:szCs w:val="28"/>
        </w:rPr>
      </w:pPr>
      <w:proofErr w:type="gramStart"/>
      <w:r w:rsidRPr="00025822">
        <w:rPr>
          <w:sz w:val="28"/>
          <w:szCs w:val="28"/>
        </w:rPr>
        <w:t>Библиотечный фонд содержит основную печатную или электронную учебную  литературу по дисциплинам базовой части всех циклов, изданную за последние 5 лет.</w:t>
      </w:r>
      <w:proofErr w:type="gramEnd"/>
    </w:p>
    <w:p w:rsidR="00D80839" w:rsidRPr="00025822" w:rsidRDefault="00D80839" w:rsidP="007D6ADD">
      <w:pPr>
        <w:spacing w:line="360" w:lineRule="auto"/>
        <w:ind w:firstLine="708"/>
        <w:jc w:val="both"/>
        <w:rPr>
          <w:sz w:val="28"/>
          <w:szCs w:val="28"/>
        </w:rPr>
      </w:pPr>
      <w:r w:rsidRPr="00025822">
        <w:rPr>
          <w:sz w:val="28"/>
          <w:szCs w:val="28"/>
        </w:rPr>
        <w:t>Фонд дополнительной литературы содержит в себе официальные справочно-библиографические и периодические издания в расчёте не менее одного экземпляра на каждые 100 человек студентов.</w:t>
      </w:r>
    </w:p>
    <w:p w:rsidR="00D80839" w:rsidRPr="00025822" w:rsidRDefault="00D80839" w:rsidP="00D80839">
      <w:pPr>
        <w:spacing w:line="360" w:lineRule="auto"/>
        <w:ind w:firstLine="708"/>
        <w:jc w:val="both"/>
        <w:rPr>
          <w:sz w:val="28"/>
          <w:szCs w:val="28"/>
        </w:rPr>
      </w:pPr>
      <w:r w:rsidRPr="00025822">
        <w:rPr>
          <w:sz w:val="28"/>
          <w:szCs w:val="28"/>
        </w:rPr>
        <w:t xml:space="preserve">Стоит отметить, что у каждого студента имеется доступ к электронной библиотеке и справочно-правовой системе «Консультант плюс». </w:t>
      </w:r>
    </w:p>
    <w:p w:rsidR="00D80839" w:rsidRPr="00025822" w:rsidRDefault="00D80839" w:rsidP="00D80839">
      <w:pPr>
        <w:spacing w:line="360" w:lineRule="auto"/>
        <w:ind w:firstLine="708"/>
        <w:jc w:val="both"/>
        <w:rPr>
          <w:sz w:val="28"/>
          <w:szCs w:val="28"/>
        </w:rPr>
      </w:pPr>
      <w:r w:rsidRPr="00025822">
        <w:rPr>
          <w:rFonts w:eastAsia="Calibri"/>
          <w:color w:val="000000"/>
          <w:sz w:val="28"/>
          <w:szCs w:val="28"/>
        </w:rPr>
        <w:t>Совре</w:t>
      </w:r>
      <w:r>
        <w:rPr>
          <w:rFonts w:eastAsia="Calibri"/>
          <w:color w:val="000000"/>
          <w:sz w:val="28"/>
          <w:szCs w:val="28"/>
        </w:rPr>
        <w:t>менное освоение курса «</w:t>
      </w:r>
      <w:r w:rsidR="00B709CC">
        <w:rPr>
          <w:color w:val="000000"/>
          <w:sz w:val="28"/>
          <w:szCs w:val="28"/>
        </w:rPr>
        <w:t>Философия мировой культуры</w:t>
      </w:r>
      <w:r w:rsidRPr="00025822">
        <w:rPr>
          <w:rFonts w:eastAsia="Calibri"/>
          <w:color w:val="000000"/>
          <w:sz w:val="28"/>
          <w:szCs w:val="28"/>
        </w:rPr>
        <w:t xml:space="preserve">»  практически невозможно без привлечения </w:t>
      </w:r>
      <w:r w:rsidRPr="00025822">
        <w:rPr>
          <w:rFonts w:eastAsia="Calibri"/>
          <w:iCs/>
          <w:color w:val="000000"/>
          <w:sz w:val="28"/>
          <w:szCs w:val="28"/>
        </w:rPr>
        <w:t>компьютерной</w:t>
      </w:r>
      <w:r w:rsidRPr="00025822">
        <w:rPr>
          <w:sz w:val="28"/>
          <w:szCs w:val="28"/>
        </w:rPr>
        <w:t xml:space="preserve"> </w:t>
      </w:r>
      <w:r w:rsidRPr="00025822">
        <w:rPr>
          <w:rFonts w:eastAsia="Calibri"/>
          <w:iCs/>
          <w:color w:val="000000"/>
          <w:sz w:val="28"/>
          <w:szCs w:val="28"/>
        </w:rPr>
        <w:t>техники</w:t>
      </w:r>
      <w:r w:rsidRPr="00025822">
        <w:rPr>
          <w:rFonts w:eastAsia="Calibri"/>
          <w:i/>
          <w:iCs/>
          <w:color w:val="000000"/>
          <w:sz w:val="28"/>
          <w:szCs w:val="28"/>
        </w:rPr>
        <w:t xml:space="preserve"> </w:t>
      </w:r>
      <w:r w:rsidRPr="00025822">
        <w:rPr>
          <w:rFonts w:eastAsia="Calibri"/>
          <w:color w:val="000000"/>
          <w:sz w:val="28"/>
          <w:szCs w:val="28"/>
        </w:rPr>
        <w:t>и технологии. Это связано как с преимуществом выявления и сбора нужной информации, так и с ее обработкой и введением в образовательный процесс. Сам процесс сбора и</w:t>
      </w:r>
      <w:r w:rsidRPr="00025822">
        <w:rPr>
          <w:sz w:val="28"/>
          <w:szCs w:val="28"/>
        </w:rPr>
        <w:t xml:space="preserve"> </w:t>
      </w:r>
      <w:r w:rsidRPr="00025822">
        <w:rPr>
          <w:rFonts w:eastAsia="Calibri"/>
          <w:color w:val="000000"/>
          <w:sz w:val="28"/>
          <w:szCs w:val="28"/>
        </w:rPr>
        <w:t>обработки является элементом подготовки учебных заданий.</w:t>
      </w:r>
    </w:p>
    <w:p w:rsidR="00D80839" w:rsidRPr="00025822" w:rsidRDefault="00D80839" w:rsidP="007D6ADD">
      <w:pPr>
        <w:spacing w:line="360" w:lineRule="auto"/>
        <w:ind w:firstLine="708"/>
        <w:jc w:val="both"/>
        <w:rPr>
          <w:sz w:val="28"/>
          <w:szCs w:val="28"/>
        </w:rPr>
      </w:pPr>
      <w:r w:rsidRPr="00025822">
        <w:rPr>
          <w:rFonts w:eastAsia="Calibri"/>
          <w:color w:val="000000"/>
          <w:sz w:val="28"/>
          <w:szCs w:val="28"/>
        </w:rPr>
        <w:t>Все это способствует повышению качества выполнения учебных заданий, отчета по ним на</w:t>
      </w:r>
      <w:r w:rsidRPr="00025822">
        <w:rPr>
          <w:sz w:val="28"/>
          <w:szCs w:val="28"/>
        </w:rPr>
        <w:t xml:space="preserve"> </w:t>
      </w:r>
      <w:r w:rsidRPr="00025822">
        <w:rPr>
          <w:rFonts w:eastAsia="Calibri"/>
          <w:color w:val="000000"/>
          <w:sz w:val="28"/>
          <w:szCs w:val="28"/>
        </w:rPr>
        <w:t>учебных занятиях в форме лекций,  практических заняти</w:t>
      </w:r>
      <w:r>
        <w:rPr>
          <w:rFonts w:eastAsia="Calibri"/>
          <w:color w:val="000000"/>
          <w:sz w:val="28"/>
          <w:szCs w:val="28"/>
        </w:rPr>
        <w:t>й</w:t>
      </w:r>
      <w:r w:rsidRPr="00025822">
        <w:rPr>
          <w:rFonts w:eastAsia="Calibri"/>
          <w:color w:val="000000"/>
          <w:sz w:val="28"/>
          <w:szCs w:val="28"/>
        </w:rPr>
        <w:t xml:space="preserve">, </w:t>
      </w:r>
      <w:r>
        <w:rPr>
          <w:rFonts w:eastAsia="Calibri"/>
          <w:color w:val="000000"/>
          <w:sz w:val="28"/>
          <w:szCs w:val="28"/>
        </w:rPr>
        <w:t xml:space="preserve">на </w:t>
      </w:r>
      <w:r w:rsidRPr="00025822">
        <w:rPr>
          <w:rFonts w:eastAsia="Calibri"/>
          <w:color w:val="000000"/>
          <w:sz w:val="28"/>
          <w:szCs w:val="28"/>
        </w:rPr>
        <w:t xml:space="preserve">консультациях. </w:t>
      </w:r>
    </w:p>
    <w:p w:rsidR="00D80839" w:rsidRPr="00025822" w:rsidRDefault="00D80839" w:rsidP="007D6ADD">
      <w:pPr>
        <w:spacing w:line="360" w:lineRule="auto"/>
        <w:ind w:firstLine="708"/>
        <w:jc w:val="both"/>
        <w:rPr>
          <w:sz w:val="28"/>
          <w:szCs w:val="28"/>
        </w:rPr>
      </w:pPr>
      <w:r w:rsidRPr="00025822">
        <w:rPr>
          <w:rFonts w:eastAsia="Calibri"/>
          <w:color w:val="000000"/>
          <w:sz w:val="28"/>
          <w:szCs w:val="28"/>
        </w:rPr>
        <w:t xml:space="preserve">Поэтому в состав </w:t>
      </w:r>
      <w:proofErr w:type="gramStart"/>
      <w:r w:rsidRPr="00025822">
        <w:rPr>
          <w:rFonts w:eastAsia="Calibri"/>
          <w:color w:val="000000"/>
          <w:sz w:val="28"/>
          <w:szCs w:val="28"/>
        </w:rPr>
        <w:t>информационных технологий, используемых при осуществлении</w:t>
      </w:r>
      <w:r w:rsidRPr="00025822">
        <w:rPr>
          <w:sz w:val="28"/>
          <w:szCs w:val="28"/>
        </w:rPr>
        <w:t xml:space="preserve"> </w:t>
      </w:r>
      <w:r w:rsidRPr="00025822">
        <w:rPr>
          <w:rFonts w:eastAsia="Calibri"/>
          <w:color w:val="000000"/>
          <w:sz w:val="28"/>
          <w:szCs w:val="28"/>
        </w:rPr>
        <w:t>образовательного процесса по дисциплине включается</w:t>
      </w:r>
      <w:proofErr w:type="gramEnd"/>
      <w:r w:rsidRPr="00025822">
        <w:rPr>
          <w:rFonts w:eastAsia="Calibri"/>
          <w:color w:val="000000"/>
          <w:sz w:val="28"/>
          <w:szCs w:val="28"/>
        </w:rPr>
        <w:t>:</w:t>
      </w:r>
    </w:p>
    <w:p w:rsidR="00D80839" w:rsidRPr="00025822" w:rsidRDefault="00D80839" w:rsidP="007D6ADD">
      <w:pPr>
        <w:pStyle w:val="ad"/>
        <w:numPr>
          <w:ilvl w:val="0"/>
          <w:numId w:val="24"/>
        </w:numPr>
        <w:spacing w:line="360" w:lineRule="auto"/>
        <w:ind w:firstLine="426"/>
        <w:jc w:val="both"/>
        <w:rPr>
          <w:rFonts w:ascii="Times New Roman" w:hAnsi="Times New Roman" w:cs="Times New Roman"/>
          <w:sz w:val="28"/>
          <w:szCs w:val="28"/>
        </w:rPr>
      </w:pPr>
      <w:r w:rsidRPr="00025822">
        <w:rPr>
          <w:rFonts w:ascii="Times New Roman" w:eastAsia="Calibri" w:hAnsi="Times New Roman" w:cs="Times New Roman"/>
          <w:sz w:val="28"/>
          <w:szCs w:val="28"/>
        </w:rPr>
        <w:t>применение средств мультимедиа в (например, презентации, видео);</w:t>
      </w:r>
    </w:p>
    <w:p w:rsidR="00D80839" w:rsidRPr="00025822" w:rsidRDefault="00D80839" w:rsidP="007D6ADD">
      <w:pPr>
        <w:pStyle w:val="ad"/>
        <w:numPr>
          <w:ilvl w:val="0"/>
          <w:numId w:val="24"/>
        </w:numPr>
        <w:spacing w:line="360" w:lineRule="auto"/>
        <w:ind w:firstLine="426"/>
        <w:jc w:val="both"/>
        <w:rPr>
          <w:rFonts w:ascii="Times New Roman" w:hAnsi="Times New Roman" w:cs="Times New Roman"/>
          <w:sz w:val="28"/>
          <w:szCs w:val="28"/>
        </w:rPr>
      </w:pPr>
      <w:r w:rsidRPr="00025822">
        <w:rPr>
          <w:rFonts w:ascii="Times New Roman" w:eastAsia="Calibri" w:hAnsi="Times New Roman" w:cs="Times New Roman"/>
          <w:sz w:val="28"/>
          <w:szCs w:val="28"/>
        </w:rPr>
        <w:t>привлечение доступных учебных материалов и разнообразной текущей информации по</w:t>
      </w:r>
      <w:r w:rsidRPr="00025822">
        <w:rPr>
          <w:rFonts w:ascii="Times New Roman" w:hAnsi="Times New Roman" w:cs="Times New Roman"/>
          <w:sz w:val="28"/>
          <w:szCs w:val="28"/>
        </w:rPr>
        <w:t xml:space="preserve"> </w:t>
      </w:r>
      <w:r w:rsidRPr="00025822">
        <w:rPr>
          <w:rFonts w:ascii="Times New Roman" w:eastAsia="Calibri" w:hAnsi="Times New Roman" w:cs="Times New Roman"/>
          <w:sz w:val="28"/>
          <w:szCs w:val="28"/>
        </w:rPr>
        <w:t>курсу через сеть Интернет для любого участника учебного процесса;</w:t>
      </w:r>
      <w:r>
        <w:rPr>
          <w:rFonts w:ascii="Times New Roman" w:eastAsia="Calibri" w:hAnsi="Times New Roman" w:cs="Times New Roman"/>
          <w:sz w:val="28"/>
          <w:szCs w:val="28"/>
        </w:rPr>
        <w:t xml:space="preserve"> </w:t>
      </w:r>
    </w:p>
    <w:p w:rsidR="002143FF" w:rsidRPr="007D6ADD" w:rsidRDefault="00D80839" w:rsidP="007D6ADD">
      <w:pPr>
        <w:pStyle w:val="ad"/>
        <w:numPr>
          <w:ilvl w:val="0"/>
          <w:numId w:val="24"/>
        </w:numPr>
        <w:ind w:firstLine="426"/>
        <w:jc w:val="both"/>
        <w:rPr>
          <w:color w:val="FF0000"/>
          <w:sz w:val="28"/>
        </w:rPr>
      </w:pPr>
      <w:r w:rsidRPr="007D6ADD">
        <w:rPr>
          <w:rFonts w:ascii="Times New Roman" w:eastAsia="Calibri" w:hAnsi="Times New Roman" w:cs="Times New Roman"/>
          <w:sz w:val="28"/>
          <w:szCs w:val="28"/>
        </w:rPr>
        <w:t xml:space="preserve">возможность консультирования </w:t>
      </w:r>
      <w:proofErr w:type="gramStart"/>
      <w:r w:rsidRPr="007D6ADD">
        <w:rPr>
          <w:rFonts w:ascii="Times New Roman" w:eastAsia="Calibri" w:hAnsi="Times New Roman" w:cs="Times New Roman"/>
          <w:sz w:val="28"/>
          <w:szCs w:val="28"/>
        </w:rPr>
        <w:t>обучающихся</w:t>
      </w:r>
      <w:proofErr w:type="gramEnd"/>
      <w:r w:rsidRPr="007D6ADD">
        <w:rPr>
          <w:rFonts w:ascii="Times New Roman" w:eastAsia="Calibri" w:hAnsi="Times New Roman" w:cs="Times New Roman"/>
          <w:sz w:val="28"/>
          <w:szCs w:val="28"/>
        </w:rPr>
        <w:t xml:space="preserve"> с преподавателем в установленное время</w:t>
      </w:r>
      <w:r w:rsidRPr="007D6ADD">
        <w:rPr>
          <w:rFonts w:ascii="Times New Roman" w:hAnsi="Times New Roman" w:cs="Times New Roman"/>
          <w:sz w:val="28"/>
          <w:szCs w:val="28"/>
        </w:rPr>
        <w:t xml:space="preserve"> </w:t>
      </w:r>
      <w:r w:rsidRPr="007D6ADD">
        <w:rPr>
          <w:rFonts w:ascii="Times New Roman" w:eastAsia="Calibri" w:hAnsi="Times New Roman" w:cs="Times New Roman"/>
          <w:sz w:val="28"/>
          <w:szCs w:val="28"/>
        </w:rPr>
        <w:t>и между студентами в любой точке пространства посредством сети Интернет.</w:t>
      </w:r>
      <w:r w:rsidR="002143FF" w:rsidRPr="007D6ADD">
        <w:rPr>
          <w:color w:val="FF0000"/>
          <w:sz w:val="28"/>
        </w:rPr>
        <w:br w:type="page"/>
      </w:r>
    </w:p>
    <w:p w:rsidR="002143FF" w:rsidRPr="00EA1EA5" w:rsidRDefault="00A965BD" w:rsidP="00A965BD">
      <w:pPr>
        <w:pStyle w:val="2"/>
        <w:jc w:val="center"/>
        <w:rPr>
          <w:rFonts w:ascii="Times New Roman" w:hAnsi="Times New Roman" w:cs="Times New Roman"/>
          <w:color w:val="auto"/>
          <w:sz w:val="28"/>
          <w:szCs w:val="28"/>
        </w:rPr>
      </w:pPr>
      <w:bookmarkStart w:id="14" w:name="_Toc436234468"/>
      <w:r w:rsidRPr="00EA1EA5">
        <w:rPr>
          <w:rFonts w:ascii="Times New Roman" w:hAnsi="Times New Roman" w:cs="Times New Roman"/>
          <w:color w:val="auto"/>
          <w:sz w:val="28"/>
          <w:szCs w:val="28"/>
        </w:rPr>
        <w:lastRenderedPageBreak/>
        <w:t>8</w:t>
      </w:r>
      <w:r w:rsidR="002143FF" w:rsidRPr="00EA1EA5">
        <w:rPr>
          <w:rFonts w:ascii="Times New Roman" w:hAnsi="Times New Roman" w:cs="Times New Roman"/>
          <w:color w:val="auto"/>
          <w:sz w:val="28"/>
          <w:szCs w:val="28"/>
        </w:rPr>
        <w:t>.</w:t>
      </w:r>
      <w:bookmarkEnd w:id="14"/>
      <w:r w:rsidRPr="00EA1EA5">
        <w:rPr>
          <w:rFonts w:ascii="Times New Roman" w:hAnsi="Times New Roman" w:cs="Times New Roman"/>
          <w:color w:val="auto"/>
          <w:sz w:val="28"/>
          <w:szCs w:val="28"/>
        </w:rPr>
        <w:t xml:space="preserve"> </w:t>
      </w:r>
      <w:r w:rsidRPr="00EA1EA5">
        <w:rPr>
          <w:rFonts w:ascii="Times New Roman" w:hAnsi="Times New Roman" w:cs="Times New Roman"/>
          <w:color w:val="auto"/>
          <w:sz w:val="32"/>
          <w:szCs w:val="28"/>
        </w:rPr>
        <w:t>МАТЕРИАЛЬНО-ТЕХНИЧЕСКАЯ БАЗА, НЕОБХОДИМАЯ ДЛЯ ОСУЩЕСТВЛЕНИЯ ОБРАЗОВАТЕЛЬНОГО ПРОЦЕССА ПО ДИСЦИПЛИНЕ (МОДУЛЮ)</w:t>
      </w:r>
    </w:p>
    <w:p w:rsidR="00A965BD" w:rsidRPr="0095606F" w:rsidRDefault="00A965BD" w:rsidP="002555F1">
      <w:pPr>
        <w:ind w:firstLine="708"/>
        <w:jc w:val="both"/>
        <w:rPr>
          <w:sz w:val="28"/>
          <w:szCs w:val="28"/>
        </w:rPr>
      </w:pPr>
    </w:p>
    <w:p w:rsidR="00D80839" w:rsidRPr="00EC6CEF" w:rsidRDefault="00D80839" w:rsidP="00D80839">
      <w:pPr>
        <w:spacing w:line="360" w:lineRule="auto"/>
        <w:ind w:firstLine="709"/>
        <w:jc w:val="both"/>
        <w:rPr>
          <w:sz w:val="28"/>
          <w:szCs w:val="28"/>
        </w:rPr>
      </w:pPr>
      <w:r w:rsidRPr="00EC6CEF">
        <w:rPr>
          <w:sz w:val="28"/>
          <w:szCs w:val="28"/>
        </w:rPr>
        <w:t xml:space="preserve">Подготовка </w:t>
      </w:r>
      <w:r>
        <w:rPr>
          <w:sz w:val="28"/>
          <w:szCs w:val="28"/>
        </w:rPr>
        <w:t>бакалавров</w:t>
      </w:r>
      <w:r w:rsidRPr="00EC6CEF">
        <w:rPr>
          <w:sz w:val="28"/>
          <w:szCs w:val="28"/>
        </w:rPr>
        <w:t xml:space="preserve"> по направлению подготовки 40.0</w:t>
      </w:r>
      <w:r>
        <w:rPr>
          <w:sz w:val="28"/>
          <w:szCs w:val="28"/>
        </w:rPr>
        <w:t>3</w:t>
      </w:r>
      <w:r w:rsidRPr="00EC6CEF">
        <w:rPr>
          <w:sz w:val="28"/>
          <w:szCs w:val="28"/>
        </w:rPr>
        <w:t xml:space="preserve">.01 «Юриспруденция» </w:t>
      </w:r>
      <w:r>
        <w:rPr>
          <w:sz w:val="28"/>
          <w:szCs w:val="28"/>
        </w:rPr>
        <w:t>имеет современную учебную базу</w:t>
      </w:r>
      <w:r w:rsidRPr="00EC6CEF">
        <w:rPr>
          <w:sz w:val="28"/>
          <w:szCs w:val="28"/>
        </w:rPr>
        <w:t>.</w:t>
      </w:r>
    </w:p>
    <w:p w:rsidR="00D80839" w:rsidRDefault="00D80839" w:rsidP="00D80839">
      <w:pPr>
        <w:spacing w:line="360" w:lineRule="auto"/>
        <w:ind w:firstLine="709"/>
        <w:jc w:val="both"/>
        <w:rPr>
          <w:sz w:val="28"/>
          <w:szCs w:val="28"/>
        </w:rPr>
      </w:pPr>
      <w:r w:rsidRPr="00EC6CEF">
        <w:rPr>
          <w:sz w:val="28"/>
          <w:szCs w:val="28"/>
        </w:rPr>
        <w:t>Матер</w:t>
      </w:r>
      <w:r>
        <w:rPr>
          <w:sz w:val="28"/>
          <w:szCs w:val="28"/>
        </w:rPr>
        <w:t>иально-техническая база РГАИС является достаточной</w:t>
      </w:r>
      <w:r w:rsidRPr="00EC6CEF">
        <w:rPr>
          <w:sz w:val="28"/>
          <w:szCs w:val="28"/>
        </w:rPr>
        <w:t xml:space="preserve"> для ведения образовательной деятельности по направлению подготовки 40.0</w:t>
      </w:r>
      <w:r>
        <w:rPr>
          <w:sz w:val="28"/>
          <w:szCs w:val="28"/>
        </w:rPr>
        <w:t>3</w:t>
      </w:r>
      <w:r w:rsidRPr="00EC6CEF">
        <w:rPr>
          <w:sz w:val="28"/>
          <w:szCs w:val="28"/>
        </w:rPr>
        <w:t xml:space="preserve">.01 «Юриспруденция». </w:t>
      </w:r>
      <w:proofErr w:type="gramStart"/>
      <w:r w:rsidRPr="00EC6CEF">
        <w:rPr>
          <w:sz w:val="28"/>
          <w:szCs w:val="28"/>
        </w:rPr>
        <w:t xml:space="preserve">Для организации ведения учебного процесса Академия располагает зданием общей площадью </w:t>
      </w:r>
      <w:r w:rsidRPr="00EC6CEF">
        <w:rPr>
          <w:color w:val="000000" w:themeColor="text1"/>
          <w:sz w:val="28"/>
          <w:szCs w:val="28"/>
        </w:rPr>
        <w:t xml:space="preserve">5936,2 </w:t>
      </w:r>
      <w:proofErr w:type="spellStart"/>
      <w:r w:rsidRPr="00EC6CEF">
        <w:rPr>
          <w:color w:val="000000" w:themeColor="text1"/>
          <w:sz w:val="28"/>
          <w:szCs w:val="28"/>
        </w:rPr>
        <w:t>кв.м</w:t>
      </w:r>
      <w:proofErr w:type="spellEnd"/>
      <w:r w:rsidRPr="00EC6CEF">
        <w:rPr>
          <w:color w:val="000000" w:themeColor="text1"/>
          <w:sz w:val="28"/>
          <w:szCs w:val="28"/>
        </w:rPr>
        <w:t>.</w:t>
      </w:r>
      <w:r>
        <w:rPr>
          <w:sz w:val="28"/>
          <w:szCs w:val="28"/>
        </w:rPr>
        <w:t xml:space="preserve"> У</w:t>
      </w:r>
      <w:r w:rsidRPr="00EC6CEF">
        <w:rPr>
          <w:sz w:val="28"/>
          <w:szCs w:val="28"/>
        </w:rPr>
        <w:t xml:space="preserve">чебная и учебно-лабораторная площадь составляет </w:t>
      </w:r>
      <w:r w:rsidRPr="00EC6CEF">
        <w:rPr>
          <w:color w:val="000000" w:themeColor="text1"/>
          <w:sz w:val="28"/>
          <w:szCs w:val="28"/>
        </w:rPr>
        <w:t xml:space="preserve">1249,6 </w:t>
      </w:r>
      <w:proofErr w:type="spellStart"/>
      <w:r w:rsidRPr="00EC6CEF">
        <w:rPr>
          <w:color w:val="000000" w:themeColor="text1"/>
          <w:sz w:val="28"/>
          <w:szCs w:val="28"/>
        </w:rPr>
        <w:t>кв.</w:t>
      </w:r>
      <w:r w:rsidR="007D6ADD">
        <w:rPr>
          <w:color w:val="000000" w:themeColor="text1"/>
          <w:sz w:val="28"/>
          <w:szCs w:val="28"/>
        </w:rPr>
        <w:t>м</w:t>
      </w:r>
      <w:proofErr w:type="spellEnd"/>
      <w:r w:rsidR="007D6ADD">
        <w:rPr>
          <w:color w:val="000000" w:themeColor="text1"/>
          <w:sz w:val="28"/>
          <w:szCs w:val="28"/>
        </w:rPr>
        <w:t>.</w:t>
      </w:r>
      <w:r w:rsidRPr="00EC6CEF">
        <w:rPr>
          <w:sz w:val="28"/>
          <w:szCs w:val="28"/>
        </w:rPr>
        <w:t xml:space="preserve"> Для проведения </w:t>
      </w:r>
      <w:r>
        <w:rPr>
          <w:sz w:val="28"/>
          <w:szCs w:val="28"/>
        </w:rPr>
        <w:t>аудиторных занятий используется учебная аудитория, которая оснащена информац</w:t>
      </w:r>
      <w:r w:rsidR="007D6ADD">
        <w:rPr>
          <w:sz w:val="28"/>
          <w:szCs w:val="28"/>
        </w:rPr>
        <w:t>ионными тематическими стендами,</w:t>
      </w:r>
      <w:r>
        <w:rPr>
          <w:sz w:val="28"/>
          <w:szCs w:val="28"/>
        </w:rPr>
        <w:t xml:space="preserve"> мультимедийным оборудованием, а также компьютером с выходом в интернет, предусматривающим, в том числе, возможность использования таких программ, как:</w:t>
      </w:r>
      <w:proofErr w:type="gramEnd"/>
      <w:r>
        <w:rPr>
          <w:sz w:val="28"/>
          <w:szCs w:val="28"/>
        </w:rPr>
        <w:t xml:space="preserve"> «Гарант» и «Консультант Плюс».</w:t>
      </w:r>
    </w:p>
    <w:p w:rsidR="00D80839" w:rsidRPr="00B159C2" w:rsidRDefault="00D80839" w:rsidP="00D80839">
      <w:pPr>
        <w:spacing w:line="360" w:lineRule="auto"/>
        <w:ind w:firstLine="709"/>
        <w:jc w:val="both"/>
        <w:rPr>
          <w:sz w:val="28"/>
          <w:szCs w:val="28"/>
        </w:rPr>
      </w:pPr>
      <w:r>
        <w:rPr>
          <w:sz w:val="28"/>
          <w:szCs w:val="28"/>
        </w:rPr>
        <w:t xml:space="preserve">Необходимо отметить, что для студентов созданы условия для организации и проведения самостоятельный работы, имеется следующий перечень </w:t>
      </w:r>
      <w:r w:rsidRPr="00EC6CEF">
        <w:rPr>
          <w:sz w:val="28"/>
          <w:szCs w:val="28"/>
        </w:rPr>
        <w:t xml:space="preserve">материально-технического обеспечения для реализации ООП </w:t>
      </w:r>
      <w:r>
        <w:rPr>
          <w:sz w:val="28"/>
          <w:szCs w:val="28"/>
        </w:rPr>
        <w:t>бакалавриата</w:t>
      </w:r>
      <w:r w:rsidRPr="00EC6CEF">
        <w:rPr>
          <w:sz w:val="28"/>
          <w:szCs w:val="28"/>
        </w:rPr>
        <w:t xml:space="preserve"> по направлению подготовки </w:t>
      </w:r>
      <w:r>
        <w:rPr>
          <w:sz w:val="28"/>
          <w:szCs w:val="28"/>
        </w:rPr>
        <w:t>40.03.01</w:t>
      </w:r>
      <w:r w:rsidRPr="00EC6CEF">
        <w:rPr>
          <w:sz w:val="28"/>
          <w:szCs w:val="28"/>
        </w:rPr>
        <w:t xml:space="preserve"> «Юриспруденция»</w:t>
      </w:r>
      <w:r>
        <w:rPr>
          <w:sz w:val="28"/>
          <w:szCs w:val="28"/>
        </w:rPr>
        <w:t xml:space="preserve">, который </w:t>
      </w:r>
      <w:r w:rsidRPr="00EC6CEF">
        <w:rPr>
          <w:sz w:val="28"/>
          <w:szCs w:val="28"/>
        </w:rPr>
        <w:t xml:space="preserve"> включает в себя:</w:t>
      </w:r>
    </w:p>
    <w:p w:rsidR="00D80839" w:rsidRPr="00EC6CEF" w:rsidRDefault="00D80839" w:rsidP="00D80839">
      <w:pPr>
        <w:numPr>
          <w:ilvl w:val="0"/>
          <w:numId w:val="6"/>
        </w:numPr>
        <w:spacing w:line="360" w:lineRule="auto"/>
        <w:ind w:left="0" w:firstLine="709"/>
        <w:contextualSpacing/>
        <w:jc w:val="both"/>
        <w:rPr>
          <w:rFonts w:eastAsiaTheme="minorHAnsi"/>
          <w:sz w:val="28"/>
          <w:szCs w:val="28"/>
          <w:lang w:eastAsia="en-US"/>
        </w:rPr>
      </w:pPr>
      <w:r>
        <w:rPr>
          <w:rFonts w:eastAsiaTheme="minorHAnsi"/>
          <w:sz w:val="28"/>
          <w:szCs w:val="28"/>
          <w:lang w:eastAsia="en-US"/>
        </w:rPr>
        <w:t>наличие читального зала,</w:t>
      </w:r>
      <w:r w:rsidRPr="00EC6CEF">
        <w:rPr>
          <w:rFonts w:eastAsiaTheme="minorHAnsi"/>
          <w:sz w:val="28"/>
          <w:szCs w:val="28"/>
          <w:lang w:eastAsia="en-US"/>
        </w:rPr>
        <w:t xml:space="preserve"> электронной библиотеки</w:t>
      </w:r>
      <w:r>
        <w:rPr>
          <w:rFonts w:eastAsiaTheme="minorHAnsi"/>
          <w:sz w:val="28"/>
          <w:szCs w:val="28"/>
          <w:lang w:eastAsia="en-US"/>
        </w:rPr>
        <w:t>, а так же</w:t>
      </w:r>
      <w:r w:rsidRPr="00EC6CEF">
        <w:rPr>
          <w:rFonts w:eastAsiaTheme="minorHAnsi"/>
          <w:sz w:val="28"/>
          <w:szCs w:val="28"/>
          <w:lang w:eastAsia="en-US"/>
        </w:rPr>
        <w:t xml:space="preserve"> банка данных учебно-методической литературы; </w:t>
      </w:r>
    </w:p>
    <w:p w:rsidR="00D80839" w:rsidRPr="00EC6CEF" w:rsidRDefault="00D80839" w:rsidP="00D80839">
      <w:pPr>
        <w:numPr>
          <w:ilvl w:val="0"/>
          <w:numId w:val="6"/>
        </w:numPr>
        <w:spacing w:line="360" w:lineRule="auto"/>
        <w:ind w:left="0" w:firstLine="709"/>
        <w:contextualSpacing/>
        <w:jc w:val="both"/>
        <w:rPr>
          <w:rFonts w:eastAsiaTheme="minorHAnsi"/>
          <w:sz w:val="28"/>
          <w:szCs w:val="28"/>
          <w:lang w:eastAsia="en-US"/>
        </w:rPr>
      </w:pPr>
      <w:r w:rsidRPr="00EC6CEF">
        <w:rPr>
          <w:rFonts w:eastAsiaTheme="minorHAnsi"/>
          <w:sz w:val="28"/>
          <w:szCs w:val="28"/>
          <w:lang w:eastAsia="en-US"/>
        </w:rPr>
        <w:t>наличие компьютерного класса с доступом в Интернет;</w:t>
      </w:r>
    </w:p>
    <w:p w:rsidR="00D80839" w:rsidRPr="00EC6CEF" w:rsidRDefault="00D80839" w:rsidP="00D80839">
      <w:pPr>
        <w:numPr>
          <w:ilvl w:val="0"/>
          <w:numId w:val="6"/>
        </w:numPr>
        <w:spacing w:line="360" w:lineRule="auto"/>
        <w:ind w:left="0" w:firstLine="709"/>
        <w:contextualSpacing/>
        <w:jc w:val="both"/>
        <w:rPr>
          <w:sz w:val="28"/>
          <w:szCs w:val="28"/>
        </w:rPr>
      </w:pPr>
      <w:r w:rsidRPr="00EC6CEF">
        <w:rPr>
          <w:rFonts w:eastAsiaTheme="minorHAnsi"/>
          <w:sz w:val="28"/>
          <w:szCs w:val="28"/>
          <w:lang w:eastAsia="en-US"/>
        </w:rPr>
        <w:t>наличие специально оборудованных кабинетов и аудиторий для мультимедийных презентаций.</w:t>
      </w:r>
    </w:p>
    <w:p w:rsidR="00D80839" w:rsidRPr="00EA1EA5" w:rsidRDefault="00D80839" w:rsidP="00D80839">
      <w:pPr>
        <w:spacing w:after="200" w:line="276" w:lineRule="auto"/>
      </w:pPr>
    </w:p>
    <w:p w:rsidR="002555F1" w:rsidRPr="00EA1EA5" w:rsidRDefault="002555F1" w:rsidP="00A965BD">
      <w:pPr>
        <w:spacing w:after="200" w:line="276" w:lineRule="auto"/>
      </w:pPr>
    </w:p>
    <w:sectPr w:rsidR="002555F1" w:rsidRPr="00EA1EA5" w:rsidSect="00136906">
      <w:footerReference w:type="default" r:id="rId1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32" w:rsidRDefault="000A5932" w:rsidP="00B350F7">
      <w:r>
        <w:separator/>
      </w:r>
    </w:p>
  </w:endnote>
  <w:endnote w:type="continuationSeparator" w:id="0">
    <w:p w:rsidR="000A5932" w:rsidRDefault="000A5932" w:rsidP="00B3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30" w:rsidRDefault="00E80630" w:rsidP="00B350F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32" w:rsidRDefault="000A5932" w:rsidP="00B350F7">
      <w:r>
        <w:separator/>
      </w:r>
    </w:p>
  </w:footnote>
  <w:footnote w:type="continuationSeparator" w:id="0">
    <w:p w:rsidR="000A5932" w:rsidRDefault="000A5932" w:rsidP="00B3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C8CB56"/>
    <w:lvl w:ilvl="0">
      <w:numFmt w:val="bullet"/>
      <w:lvlText w:val="*"/>
      <w:lvlJc w:val="left"/>
      <w:pPr>
        <w:ind w:left="0" w:firstLine="0"/>
      </w:pPr>
    </w:lvl>
  </w:abstractNum>
  <w:abstractNum w:abstractNumId="1">
    <w:nsid w:val="0182057A"/>
    <w:multiLevelType w:val="hybridMultilevel"/>
    <w:tmpl w:val="88FA4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042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87349A"/>
    <w:multiLevelType w:val="hybridMultilevel"/>
    <w:tmpl w:val="64E2C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A71E9"/>
    <w:multiLevelType w:val="multilevel"/>
    <w:tmpl w:val="F38E34D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cs="Times New Roman" w:hint="default"/>
        <w:color w:val="auto"/>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2A32C3C"/>
    <w:multiLevelType w:val="singleLevel"/>
    <w:tmpl w:val="687E1260"/>
    <w:lvl w:ilvl="0">
      <w:start w:val="3"/>
      <w:numFmt w:val="decimal"/>
      <w:lvlText w:val="%1."/>
      <w:legacy w:legacy="1" w:legacySpace="0" w:legacyIndent="177"/>
      <w:lvlJc w:val="left"/>
      <w:pPr>
        <w:ind w:left="0" w:firstLine="0"/>
      </w:pPr>
      <w:rPr>
        <w:rFonts w:ascii="Times New Roman" w:hAnsi="Times New Roman" w:cs="Times New Roman" w:hint="default"/>
      </w:rPr>
    </w:lvl>
  </w:abstractNum>
  <w:abstractNum w:abstractNumId="6">
    <w:nsid w:val="14C33FF7"/>
    <w:multiLevelType w:val="hybridMultilevel"/>
    <w:tmpl w:val="519C46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5F456AB"/>
    <w:multiLevelType w:val="hybridMultilevel"/>
    <w:tmpl w:val="2EB419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83B3394"/>
    <w:multiLevelType w:val="hybridMultilevel"/>
    <w:tmpl w:val="D0D4E27E"/>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3F65A9"/>
    <w:multiLevelType w:val="hybridMultilevel"/>
    <w:tmpl w:val="B77EE2D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C90C64"/>
    <w:multiLevelType w:val="hybridMultilevel"/>
    <w:tmpl w:val="A02AF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25019"/>
    <w:multiLevelType w:val="hybridMultilevel"/>
    <w:tmpl w:val="E29AAD66"/>
    <w:lvl w:ilvl="0" w:tplc="04190001">
      <w:start w:val="1"/>
      <w:numFmt w:val="bullet"/>
      <w:lvlText w:val=""/>
      <w:lvlJc w:val="left"/>
      <w:pPr>
        <w:tabs>
          <w:tab w:val="num" w:pos="720"/>
        </w:tabs>
        <w:ind w:left="720" w:hanging="360"/>
      </w:pPr>
      <w:rPr>
        <w:rFonts w:ascii="Symbol" w:hAnsi="Symbol" w:hint="default"/>
      </w:rPr>
    </w:lvl>
    <w:lvl w:ilvl="1" w:tplc="21541800">
      <w:start w:val="1"/>
      <w:numFmt w:val="bullet"/>
      <w:lvlText w:val=""/>
      <w:lvlJc w:val="left"/>
      <w:pPr>
        <w:tabs>
          <w:tab w:val="num" w:pos="1440"/>
        </w:tabs>
        <w:ind w:left="1440" w:hanging="360"/>
      </w:pPr>
      <w:rPr>
        <w:rFonts w:ascii="Symbol" w:hAnsi="Symbol" w:hint="default"/>
        <w:b w:val="0"/>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7008FC"/>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3">
    <w:nsid w:val="21D06F31"/>
    <w:multiLevelType w:val="hybridMultilevel"/>
    <w:tmpl w:val="0BCCF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74BB8"/>
    <w:multiLevelType w:val="multilevel"/>
    <w:tmpl w:val="152474AC"/>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C2074EC"/>
    <w:multiLevelType w:val="hybridMultilevel"/>
    <w:tmpl w:val="B98821AC"/>
    <w:lvl w:ilvl="0" w:tplc="DC8434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4723AF9"/>
    <w:multiLevelType w:val="multilevel"/>
    <w:tmpl w:val="98D497CE"/>
    <w:lvl w:ilvl="0">
      <w:start w:val="1"/>
      <w:numFmt w:val="decimal"/>
      <w:lvlText w:val="%1."/>
      <w:lvlJc w:val="left"/>
      <w:pPr>
        <w:ind w:left="36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7">
    <w:nsid w:val="34753A7C"/>
    <w:multiLevelType w:val="hybridMultilevel"/>
    <w:tmpl w:val="E1D67FE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16491D"/>
    <w:multiLevelType w:val="multilevel"/>
    <w:tmpl w:val="283610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B360D84"/>
    <w:multiLevelType w:val="hybridMultilevel"/>
    <w:tmpl w:val="4426B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881DAF"/>
    <w:multiLevelType w:val="hybridMultilevel"/>
    <w:tmpl w:val="B62C504A"/>
    <w:lvl w:ilvl="0" w:tplc="B86E0BB2">
      <w:numFmt w:val="bullet"/>
      <w:lvlText w:val="-"/>
      <w:legacy w:legacy="1" w:legacySpace="0" w:legacyIndent="177"/>
      <w:lvlJc w:val="left"/>
      <w:pPr>
        <w:ind w:left="0" w:firstLine="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B27CC5"/>
    <w:multiLevelType w:val="hybridMultilevel"/>
    <w:tmpl w:val="C37AD3D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04D43B9"/>
    <w:multiLevelType w:val="singleLevel"/>
    <w:tmpl w:val="0419000F"/>
    <w:lvl w:ilvl="0">
      <w:start w:val="1"/>
      <w:numFmt w:val="decimal"/>
      <w:lvlText w:val="%1."/>
      <w:lvlJc w:val="left"/>
      <w:pPr>
        <w:tabs>
          <w:tab w:val="num" w:pos="360"/>
        </w:tabs>
        <w:ind w:left="360" w:hanging="360"/>
      </w:pPr>
    </w:lvl>
  </w:abstractNum>
  <w:abstractNum w:abstractNumId="23">
    <w:nsid w:val="63383147"/>
    <w:multiLevelType w:val="hybridMultilevel"/>
    <w:tmpl w:val="D8A85C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6F7640A"/>
    <w:multiLevelType w:val="hybridMultilevel"/>
    <w:tmpl w:val="DD1C3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0A4F1F"/>
    <w:multiLevelType w:val="multilevel"/>
    <w:tmpl w:val="8716F822"/>
    <w:lvl w:ilvl="0">
      <w:start w:val="1"/>
      <w:numFmt w:val="decimal"/>
      <w:lvlText w:val="%1."/>
      <w:lvlJc w:val="left"/>
      <w:pPr>
        <w:ind w:left="720" w:hanging="360"/>
      </w:pPr>
      <w:rPr>
        <w:rFonts w:ascii="Times New Roman" w:hAnsi="Times New Roman" w:cs="Times New Roman" w:hint="default"/>
        <w:sz w:val="32"/>
      </w:rPr>
    </w:lvl>
    <w:lvl w:ilvl="1">
      <w:start w:val="1"/>
      <w:numFmt w:val="decimal"/>
      <w:isLgl/>
      <w:lvlText w:val="%1.%2."/>
      <w:lvlJc w:val="left"/>
      <w:pPr>
        <w:ind w:left="1440" w:hanging="720"/>
      </w:pPr>
      <w:rPr>
        <w:sz w:val="28"/>
      </w:rPr>
    </w:lvl>
    <w:lvl w:ilvl="2">
      <w:start w:val="1"/>
      <w:numFmt w:val="decimal"/>
      <w:isLgl/>
      <w:lvlText w:val="%1.%2.%3."/>
      <w:lvlJc w:val="left"/>
      <w:pPr>
        <w:ind w:left="1800" w:hanging="720"/>
      </w:pPr>
      <w:rPr>
        <w:sz w:val="28"/>
      </w:rPr>
    </w:lvl>
    <w:lvl w:ilvl="3">
      <w:start w:val="1"/>
      <w:numFmt w:val="decimal"/>
      <w:isLgl/>
      <w:lvlText w:val="%1.%2.%3.%4."/>
      <w:lvlJc w:val="left"/>
      <w:pPr>
        <w:ind w:left="2520" w:hanging="1080"/>
      </w:pPr>
      <w:rPr>
        <w:sz w:val="28"/>
      </w:rPr>
    </w:lvl>
    <w:lvl w:ilvl="4">
      <w:start w:val="1"/>
      <w:numFmt w:val="decimal"/>
      <w:isLgl/>
      <w:lvlText w:val="%1.%2.%3.%4.%5."/>
      <w:lvlJc w:val="left"/>
      <w:pPr>
        <w:ind w:left="3240" w:hanging="1440"/>
      </w:pPr>
      <w:rPr>
        <w:sz w:val="28"/>
      </w:rPr>
    </w:lvl>
    <w:lvl w:ilvl="5">
      <w:start w:val="1"/>
      <w:numFmt w:val="decimal"/>
      <w:isLgl/>
      <w:lvlText w:val="%1.%2.%3.%4.%5.%6."/>
      <w:lvlJc w:val="left"/>
      <w:pPr>
        <w:ind w:left="3600" w:hanging="1440"/>
      </w:pPr>
      <w:rPr>
        <w:sz w:val="28"/>
      </w:rPr>
    </w:lvl>
    <w:lvl w:ilvl="6">
      <w:start w:val="1"/>
      <w:numFmt w:val="decimal"/>
      <w:isLgl/>
      <w:lvlText w:val="%1.%2.%3.%4.%5.%6.%7."/>
      <w:lvlJc w:val="left"/>
      <w:pPr>
        <w:ind w:left="4320" w:hanging="1800"/>
      </w:pPr>
      <w:rPr>
        <w:sz w:val="28"/>
      </w:rPr>
    </w:lvl>
    <w:lvl w:ilvl="7">
      <w:start w:val="1"/>
      <w:numFmt w:val="decimal"/>
      <w:isLgl/>
      <w:lvlText w:val="%1.%2.%3.%4.%5.%6.%7.%8."/>
      <w:lvlJc w:val="left"/>
      <w:pPr>
        <w:ind w:left="5040" w:hanging="2160"/>
      </w:pPr>
      <w:rPr>
        <w:sz w:val="28"/>
      </w:rPr>
    </w:lvl>
    <w:lvl w:ilvl="8">
      <w:start w:val="1"/>
      <w:numFmt w:val="decimal"/>
      <w:isLgl/>
      <w:lvlText w:val="%1.%2.%3.%4.%5.%6.%7.%8.%9."/>
      <w:lvlJc w:val="left"/>
      <w:pPr>
        <w:ind w:left="5400" w:hanging="2160"/>
      </w:pPr>
      <w:rPr>
        <w:sz w:val="28"/>
      </w:rPr>
    </w:lvl>
  </w:abstractNum>
  <w:abstractNum w:abstractNumId="26">
    <w:nsid w:val="75800FD3"/>
    <w:multiLevelType w:val="hybridMultilevel"/>
    <w:tmpl w:val="ACE6A2B6"/>
    <w:lvl w:ilvl="0" w:tplc="905C93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C67DDA"/>
    <w:multiLevelType w:val="multilevel"/>
    <w:tmpl w:val="A02AFC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8BE695A"/>
    <w:multiLevelType w:val="hybridMultilevel"/>
    <w:tmpl w:val="D2CC5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
  </w:num>
  <w:num w:numId="3">
    <w:abstractNumId w:val="4"/>
  </w:num>
  <w:num w:numId="4">
    <w:abstractNumId w:val="26"/>
  </w:num>
  <w:num w:numId="5">
    <w:abstractNumId w:val="9"/>
  </w:num>
  <w:num w:numId="6">
    <w:abstractNumId w:val="8"/>
  </w:num>
  <w:num w:numId="7">
    <w:abstractNumId w:val="16"/>
  </w:num>
  <w:num w:numId="8">
    <w:abstractNumId w:val="17"/>
  </w:num>
  <w:num w:numId="9">
    <w:abstractNumId w:val="15"/>
  </w:num>
  <w:num w:numId="10">
    <w:abstractNumId w:val="6"/>
  </w:num>
  <w:num w:numId="11">
    <w:abstractNumId w:val="1"/>
  </w:num>
  <w:num w:numId="12">
    <w:abstractNumId w:val="23"/>
  </w:num>
  <w:num w:numId="13">
    <w:abstractNumId w:val="21"/>
  </w:num>
  <w:num w:numId="14">
    <w:abstractNumId w:val="12"/>
  </w:num>
  <w:num w:numId="15">
    <w:abstractNumId w:val="22"/>
  </w:num>
  <w:num w:numId="16">
    <w:abstractNumId w:val="28"/>
  </w:num>
  <w:num w:numId="17">
    <w:abstractNumId w:val="19"/>
  </w:num>
  <w:num w:numId="18">
    <w:abstractNumId w:val="10"/>
  </w:num>
  <w:num w:numId="19">
    <w:abstractNumId w:val="27"/>
  </w:num>
  <w:num w:numId="20">
    <w:abstractNumId w:val="13"/>
  </w:num>
  <w:num w:numId="21">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22">
    <w:abstractNumId w:val="5"/>
    <w:lvlOverride w:ilvl="0">
      <w:startOverride w:val="3"/>
    </w:lvlOverride>
  </w:num>
  <w:num w:numId="23">
    <w:abstractNumId w:val="24"/>
  </w:num>
  <w:num w:numId="24">
    <w:abstractNumId w:val="2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3"/>
    <w:rsid w:val="00000CB5"/>
    <w:rsid w:val="00007B5D"/>
    <w:rsid w:val="000157CA"/>
    <w:rsid w:val="000268EA"/>
    <w:rsid w:val="00042227"/>
    <w:rsid w:val="00065074"/>
    <w:rsid w:val="00072158"/>
    <w:rsid w:val="00074D74"/>
    <w:rsid w:val="000A5932"/>
    <w:rsid w:val="000C3139"/>
    <w:rsid w:val="000D7229"/>
    <w:rsid w:val="000F74C4"/>
    <w:rsid w:val="00136906"/>
    <w:rsid w:val="00184502"/>
    <w:rsid w:val="00187EDF"/>
    <w:rsid w:val="00193A74"/>
    <w:rsid w:val="001A1427"/>
    <w:rsid w:val="001A3887"/>
    <w:rsid w:val="001B34D2"/>
    <w:rsid w:val="002143FF"/>
    <w:rsid w:val="0022247B"/>
    <w:rsid w:val="002354CF"/>
    <w:rsid w:val="00247283"/>
    <w:rsid w:val="002555F1"/>
    <w:rsid w:val="00256E30"/>
    <w:rsid w:val="002A4B26"/>
    <w:rsid w:val="002A50F8"/>
    <w:rsid w:val="002A7981"/>
    <w:rsid w:val="002E4904"/>
    <w:rsid w:val="00325419"/>
    <w:rsid w:val="0033667E"/>
    <w:rsid w:val="003456FA"/>
    <w:rsid w:val="00350B33"/>
    <w:rsid w:val="003571FA"/>
    <w:rsid w:val="00367DFA"/>
    <w:rsid w:val="00397C1B"/>
    <w:rsid w:val="003C3304"/>
    <w:rsid w:val="003C7EF2"/>
    <w:rsid w:val="003E78E4"/>
    <w:rsid w:val="00410755"/>
    <w:rsid w:val="004632F8"/>
    <w:rsid w:val="004648EB"/>
    <w:rsid w:val="0047690F"/>
    <w:rsid w:val="004B261A"/>
    <w:rsid w:val="004F2234"/>
    <w:rsid w:val="00504742"/>
    <w:rsid w:val="005345CF"/>
    <w:rsid w:val="0053679B"/>
    <w:rsid w:val="00557EFE"/>
    <w:rsid w:val="00561B7D"/>
    <w:rsid w:val="00571265"/>
    <w:rsid w:val="00575A9C"/>
    <w:rsid w:val="005B2C98"/>
    <w:rsid w:val="005C2B14"/>
    <w:rsid w:val="005C573A"/>
    <w:rsid w:val="005E2FE1"/>
    <w:rsid w:val="006033E9"/>
    <w:rsid w:val="00674AB0"/>
    <w:rsid w:val="00675928"/>
    <w:rsid w:val="006901C5"/>
    <w:rsid w:val="006E7D5E"/>
    <w:rsid w:val="00730464"/>
    <w:rsid w:val="00766650"/>
    <w:rsid w:val="00775EF4"/>
    <w:rsid w:val="007D6ADD"/>
    <w:rsid w:val="00832930"/>
    <w:rsid w:val="0084404C"/>
    <w:rsid w:val="008473EF"/>
    <w:rsid w:val="008570CE"/>
    <w:rsid w:val="008714B4"/>
    <w:rsid w:val="00881372"/>
    <w:rsid w:val="0089317A"/>
    <w:rsid w:val="00897058"/>
    <w:rsid w:val="008A5114"/>
    <w:rsid w:val="00900E56"/>
    <w:rsid w:val="009028FE"/>
    <w:rsid w:val="009232E8"/>
    <w:rsid w:val="0093361C"/>
    <w:rsid w:val="009506D2"/>
    <w:rsid w:val="0095606F"/>
    <w:rsid w:val="009621B8"/>
    <w:rsid w:val="009723B5"/>
    <w:rsid w:val="00974457"/>
    <w:rsid w:val="009A1F05"/>
    <w:rsid w:val="009D77F9"/>
    <w:rsid w:val="009D799C"/>
    <w:rsid w:val="00A02F4A"/>
    <w:rsid w:val="00A130CD"/>
    <w:rsid w:val="00A13222"/>
    <w:rsid w:val="00A1652F"/>
    <w:rsid w:val="00A75284"/>
    <w:rsid w:val="00A764D2"/>
    <w:rsid w:val="00A9370E"/>
    <w:rsid w:val="00A965BD"/>
    <w:rsid w:val="00AB57D3"/>
    <w:rsid w:val="00AC3DBF"/>
    <w:rsid w:val="00B22C53"/>
    <w:rsid w:val="00B32C95"/>
    <w:rsid w:val="00B350F7"/>
    <w:rsid w:val="00B43473"/>
    <w:rsid w:val="00B6144C"/>
    <w:rsid w:val="00B709CC"/>
    <w:rsid w:val="00B82363"/>
    <w:rsid w:val="00B854E4"/>
    <w:rsid w:val="00BC2250"/>
    <w:rsid w:val="00C07BD5"/>
    <w:rsid w:val="00C303EF"/>
    <w:rsid w:val="00C53839"/>
    <w:rsid w:val="00C90D05"/>
    <w:rsid w:val="00CB16FC"/>
    <w:rsid w:val="00CE5436"/>
    <w:rsid w:val="00CF21BD"/>
    <w:rsid w:val="00CF7046"/>
    <w:rsid w:val="00D116C2"/>
    <w:rsid w:val="00D80839"/>
    <w:rsid w:val="00D836EB"/>
    <w:rsid w:val="00D95B9B"/>
    <w:rsid w:val="00DC1D58"/>
    <w:rsid w:val="00E0714E"/>
    <w:rsid w:val="00E370BF"/>
    <w:rsid w:val="00E8025F"/>
    <w:rsid w:val="00E80630"/>
    <w:rsid w:val="00E85310"/>
    <w:rsid w:val="00E90EB8"/>
    <w:rsid w:val="00EA0359"/>
    <w:rsid w:val="00EA1EA5"/>
    <w:rsid w:val="00EC4885"/>
    <w:rsid w:val="00EE1E52"/>
    <w:rsid w:val="00F03BE6"/>
    <w:rsid w:val="00F12608"/>
    <w:rsid w:val="00F461F7"/>
    <w:rsid w:val="00F533BB"/>
    <w:rsid w:val="00F771AF"/>
    <w:rsid w:val="00F952E8"/>
    <w:rsid w:val="00FA12E8"/>
    <w:rsid w:val="00FD0CB7"/>
    <w:rsid w:val="00FD6197"/>
    <w:rsid w:val="00FE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1D58"/>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A7528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752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57D3"/>
    <w:pPr>
      <w:spacing w:after="120"/>
    </w:pPr>
  </w:style>
  <w:style w:type="character" w:customStyle="1" w:styleId="a4">
    <w:name w:val="Основной текст Знак"/>
    <w:basedOn w:val="a0"/>
    <w:link w:val="a3"/>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B57D3"/>
    <w:pPr>
      <w:spacing w:after="120" w:line="480" w:lineRule="auto"/>
      <w:ind w:left="283"/>
    </w:pPr>
  </w:style>
  <w:style w:type="character" w:customStyle="1" w:styleId="22">
    <w:name w:val="Основной текст с отступом 2 Знак"/>
    <w:basedOn w:val="a0"/>
    <w:link w:val="21"/>
    <w:uiPriority w:val="99"/>
    <w:semiHidden/>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B350F7"/>
    <w:pPr>
      <w:tabs>
        <w:tab w:val="center" w:pos="4677"/>
        <w:tab w:val="right" w:pos="9355"/>
      </w:tabs>
    </w:pPr>
  </w:style>
  <w:style w:type="character" w:customStyle="1" w:styleId="aa">
    <w:name w:val="Верхний колонтитул Знак"/>
    <w:basedOn w:val="a0"/>
    <w:link w:val="a9"/>
    <w:uiPriority w:val="99"/>
    <w:semiHidden/>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C1D58"/>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A7528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A75284"/>
    <w:rPr>
      <w:rFonts w:asciiTheme="majorHAnsi" w:eastAsiaTheme="majorEastAsia" w:hAnsiTheme="majorHAnsi" w:cstheme="majorBidi"/>
      <w:i/>
      <w:iCs/>
      <w:color w:val="404040" w:themeColor="text1" w:themeTint="BF"/>
      <w:sz w:val="24"/>
      <w:szCs w:val="24"/>
      <w:lang w:eastAsia="ru-RU"/>
    </w:rPr>
  </w:style>
  <w:style w:type="paragraph" w:styleId="af2">
    <w:name w:val="No Spacing"/>
    <w:uiPriority w:val="1"/>
    <w:qFormat/>
    <w:rsid w:val="006033E9"/>
    <w:pPr>
      <w:spacing w:after="0"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rsid w:val="00C303EF"/>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1D58"/>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A7528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7528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57D3"/>
    <w:pPr>
      <w:spacing w:after="120"/>
    </w:pPr>
  </w:style>
  <w:style w:type="character" w:customStyle="1" w:styleId="a4">
    <w:name w:val="Основной текст Знак"/>
    <w:basedOn w:val="a0"/>
    <w:link w:val="a3"/>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B57D3"/>
    <w:pPr>
      <w:spacing w:after="120" w:line="480" w:lineRule="auto"/>
      <w:ind w:left="283"/>
    </w:pPr>
  </w:style>
  <w:style w:type="character" w:customStyle="1" w:styleId="22">
    <w:name w:val="Основной текст с отступом 2 Знак"/>
    <w:basedOn w:val="a0"/>
    <w:link w:val="21"/>
    <w:uiPriority w:val="99"/>
    <w:semiHidden/>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B350F7"/>
    <w:pPr>
      <w:tabs>
        <w:tab w:val="center" w:pos="4677"/>
        <w:tab w:val="right" w:pos="9355"/>
      </w:tabs>
    </w:pPr>
  </w:style>
  <w:style w:type="character" w:customStyle="1" w:styleId="aa">
    <w:name w:val="Верхний колонтитул Знак"/>
    <w:basedOn w:val="a0"/>
    <w:link w:val="a9"/>
    <w:uiPriority w:val="99"/>
    <w:semiHidden/>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C1D58"/>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A7528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A75284"/>
    <w:rPr>
      <w:rFonts w:asciiTheme="majorHAnsi" w:eastAsiaTheme="majorEastAsia" w:hAnsiTheme="majorHAnsi" w:cstheme="majorBidi"/>
      <w:i/>
      <w:iCs/>
      <w:color w:val="404040" w:themeColor="text1" w:themeTint="BF"/>
      <w:sz w:val="24"/>
      <w:szCs w:val="24"/>
      <w:lang w:eastAsia="ru-RU"/>
    </w:rPr>
  </w:style>
  <w:style w:type="paragraph" w:styleId="af2">
    <w:name w:val="No Spacing"/>
    <w:uiPriority w:val="1"/>
    <w:qFormat/>
    <w:rsid w:val="006033E9"/>
    <w:pPr>
      <w:spacing w:after="0"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rsid w:val="00C303EF"/>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3969">
      <w:bodyDiv w:val="1"/>
      <w:marLeft w:val="0"/>
      <w:marRight w:val="0"/>
      <w:marTop w:val="0"/>
      <w:marBottom w:val="0"/>
      <w:divBdr>
        <w:top w:val="none" w:sz="0" w:space="0" w:color="auto"/>
        <w:left w:val="none" w:sz="0" w:space="0" w:color="auto"/>
        <w:bottom w:val="none" w:sz="0" w:space="0" w:color="auto"/>
        <w:right w:val="none" w:sz="0" w:space="0" w:color="auto"/>
      </w:divBdr>
    </w:div>
    <w:div w:id="354843355">
      <w:bodyDiv w:val="1"/>
      <w:marLeft w:val="0"/>
      <w:marRight w:val="0"/>
      <w:marTop w:val="0"/>
      <w:marBottom w:val="0"/>
      <w:divBdr>
        <w:top w:val="none" w:sz="0" w:space="0" w:color="auto"/>
        <w:left w:val="none" w:sz="0" w:space="0" w:color="auto"/>
        <w:bottom w:val="none" w:sz="0" w:space="0" w:color="auto"/>
        <w:right w:val="none" w:sz="0" w:space="0" w:color="auto"/>
      </w:divBdr>
    </w:div>
    <w:div w:id="1192911876">
      <w:bodyDiv w:val="1"/>
      <w:marLeft w:val="0"/>
      <w:marRight w:val="0"/>
      <w:marTop w:val="0"/>
      <w:marBottom w:val="0"/>
      <w:divBdr>
        <w:top w:val="none" w:sz="0" w:space="0" w:color="auto"/>
        <w:left w:val="none" w:sz="0" w:space="0" w:color="auto"/>
        <w:bottom w:val="none" w:sz="0" w:space="0" w:color="auto"/>
        <w:right w:val="none" w:sz="0" w:space="0" w:color="auto"/>
      </w:divBdr>
    </w:div>
    <w:div w:id="1450391204">
      <w:bodyDiv w:val="1"/>
      <w:marLeft w:val="0"/>
      <w:marRight w:val="0"/>
      <w:marTop w:val="0"/>
      <w:marBottom w:val="0"/>
      <w:divBdr>
        <w:top w:val="none" w:sz="0" w:space="0" w:color="auto"/>
        <w:left w:val="none" w:sz="0" w:space="0" w:color="auto"/>
        <w:bottom w:val="none" w:sz="0" w:space="0" w:color="auto"/>
        <w:right w:val="none" w:sz="0" w:space="0" w:color="auto"/>
      </w:divBdr>
    </w:div>
    <w:div w:id="1562716839">
      <w:bodyDiv w:val="1"/>
      <w:marLeft w:val="0"/>
      <w:marRight w:val="0"/>
      <w:marTop w:val="0"/>
      <w:marBottom w:val="0"/>
      <w:divBdr>
        <w:top w:val="none" w:sz="0" w:space="0" w:color="auto"/>
        <w:left w:val="none" w:sz="0" w:space="0" w:color="auto"/>
        <w:bottom w:val="none" w:sz="0" w:space="0" w:color="auto"/>
        <w:right w:val="none" w:sz="0" w:space="0" w:color="auto"/>
      </w:divBdr>
    </w:div>
    <w:div w:id="1624458938">
      <w:bodyDiv w:val="1"/>
      <w:marLeft w:val="0"/>
      <w:marRight w:val="0"/>
      <w:marTop w:val="0"/>
      <w:marBottom w:val="0"/>
      <w:divBdr>
        <w:top w:val="none" w:sz="0" w:space="0" w:color="auto"/>
        <w:left w:val="none" w:sz="0" w:space="0" w:color="auto"/>
        <w:bottom w:val="none" w:sz="0" w:space="0" w:color="auto"/>
        <w:right w:val="none" w:sz="0" w:space="0" w:color="auto"/>
      </w:divBdr>
    </w:div>
    <w:div w:id="2142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nigafund.ru" TargetMode="External"/><Relationship Id="rId4" Type="http://schemas.microsoft.com/office/2007/relationships/stylesWithEffects" Target="stylesWithEffects.xml"/><Relationship Id="rId9" Type="http://schemas.openxmlformats.org/officeDocument/2006/relationships/hyperlink" Target="http://www.knigafu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B7B7D-E0BE-4F0B-B30D-44F121DD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7222</Words>
  <Characters>41172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48298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umo-1</dc:creator>
  <cp:lastModifiedBy>Учебный отдел 3</cp:lastModifiedBy>
  <cp:revision>2</cp:revision>
  <cp:lastPrinted>2016-09-23T07:17:00Z</cp:lastPrinted>
  <dcterms:created xsi:type="dcterms:W3CDTF">2018-04-02T10:54:00Z</dcterms:created>
  <dcterms:modified xsi:type="dcterms:W3CDTF">2018-04-02T10:54:00Z</dcterms:modified>
</cp:coreProperties>
</file>